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FC335" w14:textId="77777777" w:rsidR="00AA32EC" w:rsidRPr="00193CF8" w:rsidRDefault="00AA32EC" w:rsidP="00193CF8">
      <w:pPr>
        <w:pStyle w:val="1"/>
        <w:spacing w:before="0" w:line="240" w:lineRule="auto"/>
        <w:ind w:firstLine="709"/>
        <w:jc w:val="center"/>
        <w:rPr>
          <w:rFonts w:ascii="Times New Roman" w:eastAsia="Arial" w:hAnsi="Times New Roman" w:cs="Times New Roman"/>
          <w:b/>
          <w:bCs/>
          <w:color w:val="auto"/>
          <w:sz w:val="28"/>
          <w:szCs w:val="28"/>
          <w:lang w:val="kk-KZ"/>
        </w:rPr>
      </w:pPr>
      <w:r w:rsidRPr="00193CF8">
        <w:rPr>
          <w:rFonts w:ascii="Times New Roman" w:hAnsi="Times New Roman" w:cs="Times New Roman"/>
          <w:b/>
          <w:bCs/>
          <w:color w:val="auto"/>
          <w:sz w:val="28"/>
          <w:szCs w:val="28"/>
          <w:lang w:val="kk-KZ"/>
        </w:rPr>
        <w:t xml:space="preserve">Дәріс 3. </w:t>
      </w:r>
      <w:r w:rsidRPr="00193CF8">
        <w:rPr>
          <w:rFonts w:ascii="Times New Roman" w:eastAsia="Arial" w:hAnsi="Times New Roman" w:cs="Times New Roman"/>
          <w:b/>
          <w:bCs/>
          <w:color w:val="auto"/>
          <w:sz w:val="28"/>
          <w:szCs w:val="28"/>
          <w:lang w:val="kk-KZ"/>
        </w:rPr>
        <w:t>Блокты шифрларды құру принциптері</w:t>
      </w:r>
    </w:p>
    <w:p w14:paraId="74007DAB" w14:textId="77777777" w:rsidR="00AA32EC" w:rsidRPr="00193CF8" w:rsidRDefault="00AA32EC" w:rsidP="00AA32EC">
      <w:pPr>
        <w:spacing w:after="0" w:line="240" w:lineRule="auto"/>
        <w:ind w:firstLine="709"/>
        <w:jc w:val="both"/>
        <w:rPr>
          <w:rFonts w:ascii="Times New Roman" w:hAnsi="Times New Roman" w:cs="Times New Roman"/>
          <w:sz w:val="28"/>
          <w:szCs w:val="28"/>
          <w:lang w:val="kk-KZ"/>
        </w:rPr>
      </w:pPr>
    </w:p>
    <w:p w14:paraId="742CB11C" w14:textId="51E1F817" w:rsidR="00B95727" w:rsidRPr="00193CF8" w:rsidRDefault="00AA32EC" w:rsidP="00AA32EC">
      <w:pPr>
        <w:spacing w:after="0" w:line="240" w:lineRule="auto"/>
        <w:ind w:firstLine="709"/>
        <w:jc w:val="both"/>
        <w:rPr>
          <w:rFonts w:ascii="Times New Roman" w:hAnsi="Times New Roman" w:cs="Times New Roman"/>
          <w:b/>
          <w:bCs/>
          <w:sz w:val="28"/>
          <w:szCs w:val="28"/>
          <w:lang w:val="kk-KZ"/>
        </w:rPr>
      </w:pPr>
      <w:r w:rsidRPr="00193CF8">
        <w:rPr>
          <w:rFonts w:ascii="Times New Roman" w:hAnsi="Times New Roman" w:cs="Times New Roman"/>
          <w:b/>
          <w:bCs/>
          <w:sz w:val="28"/>
          <w:szCs w:val="28"/>
          <w:lang w:val="kk-KZ"/>
        </w:rPr>
        <w:t>Жоспар:</w:t>
      </w:r>
    </w:p>
    <w:p w14:paraId="64F764A4" w14:textId="58FA9032" w:rsidR="00AA32EC" w:rsidRPr="00193CF8" w:rsidRDefault="00AA32EC" w:rsidP="00AA32EC">
      <w:pPr>
        <w:pStyle w:val="a3"/>
        <w:numPr>
          <w:ilvl w:val="0"/>
          <w:numId w:val="36"/>
        </w:numPr>
        <w:spacing w:after="0" w:line="240" w:lineRule="auto"/>
        <w:ind w:left="0" w:firstLine="709"/>
        <w:jc w:val="both"/>
        <w:rPr>
          <w:rFonts w:ascii="Times New Roman" w:hAnsi="Times New Roman" w:cs="Times New Roman"/>
          <w:sz w:val="28"/>
          <w:szCs w:val="28"/>
          <w:lang w:val="kk-KZ"/>
        </w:rPr>
      </w:pPr>
      <w:r w:rsidRPr="00193CF8">
        <w:rPr>
          <w:rFonts w:ascii="Times New Roman" w:hAnsi="Times New Roman" w:cs="Times New Roman"/>
          <w:sz w:val="28"/>
          <w:szCs w:val="28"/>
          <w:lang w:val="kk-KZ"/>
        </w:rPr>
        <w:t>Б</w:t>
      </w:r>
      <w:r w:rsidRPr="00193CF8">
        <w:rPr>
          <w:rFonts w:ascii="Times New Roman" w:hAnsi="Times New Roman" w:cs="Times New Roman"/>
          <w:sz w:val="28"/>
          <w:szCs w:val="28"/>
          <w:lang w:val="kk-KZ"/>
        </w:rPr>
        <w:t>локтық шифрларды құрудың негізгі принциптері</w:t>
      </w:r>
    </w:p>
    <w:p w14:paraId="51EF3812" w14:textId="77777777" w:rsidR="00193CF8" w:rsidRDefault="00AA32EC" w:rsidP="00193CF8">
      <w:pPr>
        <w:pStyle w:val="a3"/>
        <w:numPr>
          <w:ilvl w:val="0"/>
          <w:numId w:val="36"/>
        </w:numPr>
        <w:spacing w:after="0" w:line="240" w:lineRule="auto"/>
        <w:ind w:left="0" w:firstLine="709"/>
        <w:jc w:val="both"/>
        <w:rPr>
          <w:rFonts w:ascii="Times New Roman" w:hAnsi="Times New Roman" w:cs="Times New Roman"/>
          <w:sz w:val="28"/>
          <w:szCs w:val="28"/>
          <w:lang w:val="kk-KZ"/>
        </w:rPr>
      </w:pPr>
      <w:r w:rsidRPr="00193CF8">
        <w:rPr>
          <w:rFonts w:ascii="Times New Roman" w:hAnsi="Times New Roman" w:cs="Times New Roman"/>
          <w:sz w:val="28"/>
          <w:szCs w:val="28"/>
          <w:lang w:val="en-US"/>
        </w:rPr>
        <w:t xml:space="preserve">DES </w:t>
      </w:r>
      <w:r w:rsidRPr="00193CF8">
        <w:rPr>
          <w:rFonts w:ascii="Times New Roman" w:hAnsi="Times New Roman" w:cs="Times New Roman"/>
          <w:sz w:val="28"/>
          <w:szCs w:val="28"/>
          <w:lang w:val="kk-KZ"/>
        </w:rPr>
        <w:t>шифры</w:t>
      </w:r>
    </w:p>
    <w:p w14:paraId="7E1155B6" w14:textId="510BEF7C" w:rsidR="00193CF8" w:rsidRPr="00193CF8" w:rsidRDefault="00193CF8" w:rsidP="00193CF8">
      <w:pPr>
        <w:pStyle w:val="a3"/>
        <w:numPr>
          <w:ilvl w:val="0"/>
          <w:numId w:val="36"/>
        </w:numPr>
        <w:spacing w:after="0" w:line="240" w:lineRule="auto"/>
        <w:ind w:left="0" w:firstLine="709"/>
        <w:jc w:val="both"/>
        <w:rPr>
          <w:rFonts w:ascii="Times New Roman" w:hAnsi="Times New Roman" w:cs="Times New Roman"/>
          <w:sz w:val="28"/>
          <w:szCs w:val="28"/>
          <w:lang w:val="kk-KZ"/>
        </w:rPr>
      </w:pPr>
      <w:r w:rsidRPr="00193CF8">
        <w:rPr>
          <w:rFonts w:ascii="Times New Roman" w:hAnsi="Times New Roman" w:cs="Times New Roman"/>
          <w:sz w:val="28"/>
          <w:szCs w:val="28"/>
          <w:lang w:val="kk-KZ"/>
        </w:rPr>
        <w:t>DES алгоритмінің жұмыс режимдері</w:t>
      </w:r>
    </w:p>
    <w:p w14:paraId="4D331509" w14:textId="77777777" w:rsidR="00AA32EC" w:rsidRPr="00193CF8" w:rsidRDefault="00AA32EC" w:rsidP="00193CF8">
      <w:pPr>
        <w:pStyle w:val="a3"/>
        <w:spacing w:after="0" w:line="240" w:lineRule="auto"/>
        <w:ind w:left="709"/>
        <w:jc w:val="both"/>
        <w:rPr>
          <w:rFonts w:ascii="Times New Roman" w:hAnsi="Times New Roman" w:cs="Times New Roman"/>
          <w:sz w:val="28"/>
          <w:szCs w:val="28"/>
          <w:lang w:val="kk-KZ"/>
        </w:rPr>
      </w:pPr>
    </w:p>
    <w:p w14:paraId="64A6B9EC" w14:textId="77777777" w:rsidR="00AA32EC" w:rsidRPr="00193CF8" w:rsidRDefault="00AA32EC" w:rsidP="00AA32EC">
      <w:pPr>
        <w:spacing w:after="0" w:line="240" w:lineRule="auto"/>
        <w:ind w:firstLine="709"/>
        <w:jc w:val="both"/>
        <w:rPr>
          <w:rFonts w:ascii="Times New Roman" w:hAnsi="Times New Roman" w:cs="Times New Roman"/>
          <w:sz w:val="28"/>
          <w:szCs w:val="28"/>
          <w:lang w:val="kk-KZ"/>
        </w:rPr>
      </w:pPr>
      <w:r w:rsidRPr="00193CF8">
        <w:rPr>
          <w:rFonts w:ascii="Times New Roman" w:hAnsi="Times New Roman" w:cs="Times New Roman"/>
          <w:sz w:val="28"/>
          <w:szCs w:val="28"/>
          <w:lang w:val="kk-KZ"/>
        </w:rPr>
        <w:t xml:space="preserve">Блок шифрлары ашық мәтін блоктарын шифрлауға арналған </w:t>
      </w:r>
      <w:bookmarkStart w:id="0" w:name="_Hlk168921234"/>
      <w:r w:rsidRPr="00193CF8">
        <w:rPr>
          <w:rFonts w:ascii="Times New Roman" w:hAnsi="Times New Roman" w:cs="Times New Roman"/>
          <w:sz w:val="28"/>
          <w:szCs w:val="28"/>
          <w:lang w:val="kk-KZ"/>
        </w:rPr>
        <w:t>[14, с. 96]</w:t>
      </w:r>
      <w:bookmarkEnd w:id="0"/>
      <w:r w:rsidRPr="00193CF8">
        <w:rPr>
          <w:rFonts w:ascii="Times New Roman" w:hAnsi="Times New Roman" w:cs="Times New Roman"/>
          <w:sz w:val="28"/>
          <w:szCs w:val="28"/>
          <w:lang w:val="kk-KZ"/>
        </w:rPr>
        <w:t>. Әр блокты түрлендіру нәтижесінде бірдей ұзындықтағы шифрланған мәтін блогы алынады. Қазіргі заманғы блок шифрларында әдетте биттік деректер көрінісі қолданылады, яғни ашық және шифрланған мәтіндер нөлдер мен бекітілген ұзындық бірліктерінің тізбегі болып табылады.</w:t>
      </w:r>
    </w:p>
    <w:p w14:paraId="6B37750A" w14:textId="77777777" w:rsidR="00AA32EC" w:rsidRPr="00193CF8" w:rsidRDefault="00AA32EC" w:rsidP="00AA32EC">
      <w:pPr>
        <w:spacing w:after="0" w:line="240" w:lineRule="auto"/>
        <w:ind w:firstLine="709"/>
        <w:jc w:val="both"/>
        <w:rPr>
          <w:rFonts w:ascii="Times New Roman" w:hAnsi="Times New Roman" w:cs="Times New Roman"/>
          <w:sz w:val="28"/>
          <w:szCs w:val="28"/>
          <w:lang w:val="kk-KZ"/>
        </w:rPr>
      </w:pPr>
      <w:r w:rsidRPr="00193CF8">
        <w:rPr>
          <w:rFonts w:ascii="Times New Roman" w:hAnsi="Times New Roman" w:cs="Times New Roman"/>
          <w:sz w:val="28"/>
          <w:szCs w:val="28"/>
          <w:lang w:val="kk-KZ"/>
        </w:rPr>
        <w:t xml:space="preserve">Клод Шеннон блоктық шифрларды құрудың негізгі принциптерін тұжырымдады. </w:t>
      </w:r>
    </w:p>
    <w:p w14:paraId="4991E676" w14:textId="77777777" w:rsidR="00AA32EC" w:rsidRPr="00193CF8" w:rsidRDefault="00AA32EC" w:rsidP="00AA32EC">
      <w:pPr>
        <w:spacing w:after="0" w:line="240" w:lineRule="auto"/>
        <w:ind w:firstLine="709"/>
        <w:jc w:val="both"/>
        <w:rPr>
          <w:rFonts w:ascii="Times New Roman" w:hAnsi="Times New Roman" w:cs="Times New Roman"/>
          <w:sz w:val="28"/>
          <w:szCs w:val="28"/>
          <w:lang w:val="kk-KZ"/>
        </w:rPr>
      </w:pPr>
      <w:r w:rsidRPr="00193CF8">
        <w:rPr>
          <w:rFonts w:ascii="Times New Roman" w:hAnsi="Times New Roman" w:cs="Times New Roman"/>
          <w:sz w:val="28"/>
          <w:szCs w:val="28"/>
          <w:lang w:val="kk-KZ"/>
        </w:rPr>
        <w:t>Біріншіден, ол бірнеше қарапайым карталардың суперпозициясы арқылы күрделі түрлендірулерді жүзеге асыруды ұсынды. Оның моделіне сәйкес, блоктық шифрлар қарапайым түрлендірулерді ашық мәтін блоктарына бірнеше рет қолдану арқылы жасалады, олар оңай жүзеге асырылады, бірақ жеткілікті қайталанулармен шифрлаудың жоғары күрделілігін қамтамасыз етеді.</w:t>
      </w:r>
    </w:p>
    <w:p w14:paraId="7D431102" w14:textId="77777777" w:rsidR="00AA32EC" w:rsidRPr="00193CF8" w:rsidRDefault="00AA32EC" w:rsidP="00AA32EC">
      <w:pPr>
        <w:spacing w:after="0" w:line="240" w:lineRule="auto"/>
        <w:ind w:firstLine="709"/>
        <w:jc w:val="both"/>
        <w:rPr>
          <w:rFonts w:ascii="Times New Roman" w:hAnsi="Times New Roman" w:cs="Times New Roman"/>
          <w:sz w:val="28"/>
          <w:szCs w:val="28"/>
          <w:lang w:val="kk-KZ"/>
        </w:rPr>
      </w:pPr>
      <w:r w:rsidRPr="00193CF8">
        <w:rPr>
          <w:rFonts w:ascii="Times New Roman" w:hAnsi="Times New Roman" w:cs="Times New Roman"/>
          <w:sz w:val="28"/>
          <w:szCs w:val="28"/>
          <w:lang w:val="kk-KZ"/>
        </w:rPr>
        <w:t>Екіншіден, Шеннон бұл түрлендірулер екі маңызды криптографиялық принципке сәйкес келуі керек екенін атап өтті, «шашырау» және «араластыру».</w:t>
      </w:r>
    </w:p>
    <w:p w14:paraId="10F07942" w14:textId="77777777" w:rsidR="00AA32EC" w:rsidRPr="00193CF8" w:rsidRDefault="00AA32EC" w:rsidP="00AA32EC">
      <w:pPr>
        <w:spacing w:after="0" w:line="240" w:lineRule="auto"/>
        <w:ind w:firstLine="709"/>
        <w:jc w:val="both"/>
        <w:rPr>
          <w:rFonts w:ascii="Times New Roman" w:hAnsi="Times New Roman" w:cs="Times New Roman"/>
          <w:sz w:val="28"/>
          <w:szCs w:val="28"/>
          <w:lang w:val="kk-KZ"/>
        </w:rPr>
      </w:pPr>
      <w:r w:rsidRPr="00193CF8">
        <w:rPr>
          <w:rFonts w:ascii="Times New Roman" w:hAnsi="Times New Roman" w:cs="Times New Roman"/>
          <w:sz w:val="28"/>
          <w:szCs w:val="28"/>
          <w:lang w:val="kk-KZ"/>
        </w:rPr>
        <w:t>Дисперсия принципі ашық мәтіннің бір таңбасының әсері шифрланған мәтіннің мүмкіндігінше көп таңбаларына таралуы. Бұл ашық мәтін таңбалары арасындағы статистикалық тәуелділіктерді жасыруға мүмкіндік береді.</w:t>
      </w:r>
    </w:p>
    <w:p w14:paraId="74689272" w14:textId="77777777" w:rsidR="00AA32EC" w:rsidRPr="00193CF8" w:rsidRDefault="00AA32EC" w:rsidP="00AA32EC">
      <w:pPr>
        <w:spacing w:after="0" w:line="240" w:lineRule="auto"/>
        <w:ind w:firstLine="709"/>
        <w:jc w:val="both"/>
        <w:rPr>
          <w:rFonts w:ascii="Times New Roman" w:hAnsi="Times New Roman" w:cs="Times New Roman"/>
          <w:sz w:val="28"/>
          <w:szCs w:val="28"/>
          <w:lang w:val="kk-KZ"/>
        </w:rPr>
      </w:pPr>
      <w:r w:rsidRPr="00193CF8">
        <w:rPr>
          <w:rFonts w:ascii="Times New Roman" w:hAnsi="Times New Roman" w:cs="Times New Roman"/>
          <w:sz w:val="28"/>
          <w:szCs w:val="28"/>
          <w:lang w:val="kk-KZ"/>
        </w:rPr>
        <w:t>Араластыру принципі кілт пен шифрланған мәтін арасындағы байланысты қиындатуға бағытталған. Басқаша айтқанда, түрлендіру ашық және шифрланған мәтін арасындағы байланысты анықтау мүмкін болмайтындай етіп ұйымдастырылуы керек.</w:t>
      </w:r>
    </w:p>
    <w:p w14:paraId="6AC70577" w14:textId="77777777" w:rsidR="00AA32EC" w:rsidRPr="00193CF8" w:rsidRDefault="00AA32EC" w:rsidP="00AA32EC">
      <w:pPr>
        <w:spacing w:after="0" w:line="240" w:lineRule="auto"/>
        <w:ind w:firstLine="709"/>
        <w:jc w:val="both"/>
        <w:rPr>
          <w:rFonts w:ascii="Times New Roman" w:hAnsi="Times New Roman" w:cs="Times New Roman"/>
          <w:sz w:val="28"/>
          <w:szCs w:val="28"/>
          <w:lang w:val="kk-KZ"/>
        </w:rPr>
      </w:pPr>
      <w:r w:rsidRPr="00193CF8">
        <w:rPr>
          <w:rFonts w:ascii="Times New Roman" w:hAnsi="Times New Roman" w:cs="Times New Roman"/>
          <w:sz w:val="28"/>
          <w:szCs w:val="28"/>
          <w:lang w:val="kk-KZ"/>
        </w:rPr>
        <w:t>Бұл талаптарды, атап айтқанда, Фейстель шифрының құрылымы қанағаттандырады. 2.1-суретте осы шифрдың бір раундының схемасы көрсетілген.</w:t>
      </w:r>
    </w:p>
    <w:p w14:paraId="70298F5A" w14:textId="77777777" w:rsidR="00AA32EC" w:rsidRPr="00193CF8" w:rsidRDefault="00AA32EC" w:rsidP="00AA32EC">
      <w:pPr>
        <w:spacing w:after="0" w:line="240" w:lineRule="auto"/>
        <w:ind w:firstLine="709"/>
        <w:jc w:val="both"/>
        <w:rPr>
          <w:rFonts w:ascii="Times New Roman" w:hAnsi="Times New Roman" w:cs="Times New Roman"/>
          <w:sz w:val="28"/>
          <w:szCs w:val="28"/>
          <w:lang w:val="kk-KZ"/>
        </w:rPr>
      </w:pPr>
    </w:p>
    <w:p w14:paraId="056D69E8" w14:textId="77777777" w:rsidR="00AA32EC" w:rsidRPr="00193CF8" w:rsidRDefault="00AA32EC" w:rsidP="00AA32EC">
      <w:pPr>
        <w:spacing w:after="0" w:line="240" w:lineRule="auto"/>
        <w:ind w:firstLine="709"/>
        <w:jc w:val="center"/>
        <w:rPr>
          <w:rFonts w:ascii="Times New Roman" w:hAnsi="Times New Roman" w:cs="Times New Roman"/>
          <w:sz w:val="28"/>
          <w:szCs w:val="28"/>
        </w:rPr>
      </w:pPr>
      <w:r w:rsidRPr="00193CF8">
        <w:rPr>
          <w:rFonts w:ascii="Times New Roman" w:hAnsi="Times New Roman" w:cs="Times New Roman"/>
          <w:noProof/>
          <w:sz w:val="28"/>
          <w:szCs w:val="28"/>
          <w:lang w:eastAsia="ru-RU"/>
        </w:rPr>
        <w:lastRenderedPageBreak/>
        <w:drawing>
          <wp:inline distT="0" distB="0" distL="0" distR="0" wp14:anchorId="59097F43" wp14:editId="5C642347">
            <wp:extent cx="4683125" cy="2829533"/>
            <wp:effectExtent l="0" t="0" r="317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7193" cy="2838033"/>
                    </a:xfrm>
                    <a:prstGeom prst="rect">
                      <a:avLst/>
                    </a:prstGeom>
                    <a:noFill/>
                    <a:ln>
                      <a:noFill/>
                    </a:ln>
                  </pic:spPr>
                </pic:pic>
              </a:graphicData>
            </a:graphic>
          </wp:inline>
        </w:drawing>
      </w:r>
    </w:p>
    <w:p w14:paraId="5184A6A6" w14:textId="77777777" w:rsidR="00AA32EC" w:rsidRPr="00193CF8" w:rsidRDefault="00AA32EC" w:rsidP="00AA32EC">
      <w:pPr>
        <w:widowControl w:val="0"/>
        <w:autoSpaceDE w:val="0"/>
        <w:autoSpaceDN w:val="0"/>
        <w:spacing w:after="0" w:line="240" w:lineRule="auto"/>
        <w:rPr>
          <w:rFonts w:ascii="Times New Roman" w:eastAsia="Times New Roman" w:hAnsi="Times New Roman" w:cs="Times New Roman"/>
          <w:sz w:val="28"/>
          <w:szCs w:val="28"/>
        </w:rPr>
      </w:pPr>
    </w:p>
    <w:p w14:paraId="68F9FF13" w14:textId="77777777" w:rsidR="00AA32EC" w:rsidRPr="00193CF8" w:rsidRDefault="00AA32EC" w:rsidP="00AA32EC">
      <w:pPr>
        <w:widowControl w:val="0"/>
        <w:autoSpaceDE w:val="0"/>
        <w:autoSpaceDN w:val="0"/>
        <w:spacing w:after="0" w:line="240" w:lineRule="auto"/>
        <w:jc w:val="center"/>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kk-KZ"/>
        </w:rPr>
        <w:t xml:space="preserve">2.1 – сурет. </w:t>
      </w:r>
      <w:r w:rsidRPr="00193CF8">
        <w:rPr>
          <w:rFonts w:ascii="Times New Roman" w:eastAsia="Times New Roman" w:hAnsi="Times New Roman" w:cs="Times New Roman"/>
          <w:bCs/>
          <w:sz w:val="28"/>
          <w:szCs w:val="28"/>
          <w:lang w:val="kk-KZ"/>
        </w:rPr>
        <w:t>Ф</w:t>
      </w:r>
      <w:proofErr w:type="spellStart"/>
      <w:r w:rsidRPr="00193CF8">
        <w:rPr>
          <w:rFonts w:ascii="Times New Roman" w:eastAsia="Times New Roman" w:hAnsi="Times New Roman" w:cs="Times New Roman"/>
          <w:bCs/>
          <w:sz w:val="28"/>
          <w:szCs w:val="28"/>
        </w:rPr>
        <w:t>ейстель</w:t>
      </w:r>
      <w:proofErr w:type="spellEnd"/>
      <w:r w:rsidRPr="00193CF8">
        <w:rPr>
          <w:rFonts w:ascii="Times New Roman" w:eastAsia="Times New Roman" w:hAnsi="Times New Roman" w:cs="Times New Roman"/>
          <w:bCs/>
          <w:sz w:val="28"/>
          <w:szCs w:val="28"/>
        </w:rPr>
        <w:t xml:space="preserve"> шифры (</w:t>
      </w:r>
      <w:proofErr w:type="spellStart"/>
      <w:r w:rsidRPr="00193CF8">
        <w:rPr>
          <w:rFonts w:ascii="Times New Roman" w:eastAsia="Times New Roman" w:hAnsi="Times New Roman" w:cs="Times New Roman"/>
          <w:bCs/>
          <w:sz w:val="28"/>
          <w:szCs w:val="28"/>
        </w:rPr>
        <w:t>бір</w:t>
      </w:r>
      <w:proofErr w:type="spellEnd"/>
      <w:r w:rsidRPr="00193CF8">
        <w:rPr>
          <w:rFonts w:ascii="Times New Roman" w:eastAsia="Times New Roman" w:hAnsi="Times New Roman" w:cs="Times New Roman"/>
          <w:bCs/>
          <w:sz w:val="28"/>
          <w:szCs w:val="28"/>
        </w:rPr>
        <w:t xml:space="preserve"> </w:t>
      </w:r>
      <w:proofErr w:type="spellStart"/>
      <w:r w:rsidRPr="00193CF8">
        <w:rPr>
          <w:rFonts w:ascii="Times New Roman" w:eastAsia="Times New Roman" w:hAnsi="Times New Roman" w:cs="Times New Roman"/>
          <w:bCs/>
          <w:sz w:val="28"/>
          <w:szCs w:val="28"/>
        </w:rPr>
        <w:t>айналым</w:t>
      </w:r>
      <w:proofErr w:type="spellEnd"/>
      <w:r w:rsidRPr="00193CF8">
        <w:rPr>
          <w:rFonts w:ascii="Times New Roman" w:eastAsia="Times New Roman" w:hAnsi="Times New Roman" w:cs="Times New Roman"/>
          <w:bCs/>
          <w:sz w:val="28"/>
          <w:szCs w:val="28"/>
        </w:rPr>
        <w:t>)</w:t>
      </w:r>
    </w:p>
    <w:p w14:paraId="59BB74C3" w14:textId="77777777" w:rsidR="00AA32EC" w:rsidRPr="00193CF8" w:rsidRDefault="00AA32EC" w:rsidP="00AA32EC">
      <w:pPr>
        <w:widowControl w:val="0"/>
        <w:autoSpaceDE w:val="0"/>
        <w:autoSpaceDN w:val="0"/>
        <w:spacing w:after="0" w:line="240" w:lineRule="auto"/>
        <w:jc w:val="both"/>
        <w:rPr>
          <w:rFonts w:ascii="Times New Roman" w:eastAsia="Times New Roman" w:hAnsi="Times New Roman" w:cs="Times New Roman"/>
          <w:sz w:val="28"/>
          <w:szCs w:val="28"/>
        </w:rPr>
      </w:pPr>
    </w:p>
    <w:p w14:paraId="5E9D2226"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193CF8">
        <w:rPr>
          <w:rFonts w:ascii="Times New Roman" w:eastAsia="Times New Roman" w:hAnsi="Times New Roman" w:cs="Times New Roman"/>
          <w:sz w:val="28"/>
          <w:szCs w:val="28"/>
        </w:rPr>
        <w:t>Шашырау</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және</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араластыру</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қасиеттеріне</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ие</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болған</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бірінші</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блоктық</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шифрды</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өткен</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ғасырдың</w:t>
      </w:r>
      <w:proofErr w:type="spellEnd"/>
      <w:r w:rsidRPr="00193CF8">
        <w:rPr>
          <w:rFonts w:ascii="Times New Roman" w:eastAsia="Times New Roman" w:hAnsi="Times New Roman" w:cs="Times New Roman"/>
          <w:sz w:val="28"/>
          <w:szCs w:val="28"/>
        </w:rPr>
        <w:t xml:space="preserve"> 60</w:t>
      </w:r>
      <w:r w:rsidRPr="00193CF8">
        <w:rPr>
          <w:rFonts w:ascii="Times New Roman" w:eastAsia="Times New Roman" w:hAnsi="Times New Roman" w:cs="Times New Roman"/>
          <w:sz w:val="28"/>
          <w:szCs w:val="28"/>
          <w:lang w:val="kk-KZ"/>
        </w:rPr>
        <w:t xml:space="preserve"> - </w:t>
      </w:r>
      <w:proofErr w:type="spellStart"/>
      <w:r w:rsidRPr="00193CF8">
        <w:rPr>
          <w:rFonts w:ascii="Times New Roman" w:eastAsia="Times New Roman" w:hAnsi="Times New Roman" w:cs="Times New Roman"/>
          <w:sz w:val="28"/>
          <w:szCs w:val="28"/>
        </w:rPr>
        <w:t>жылдарында</w:t>
      </w:r>
      <w:proofErr w:type="spellEnd"/>
      <w:r w:rsidRPr="00193CF8">
        <w:rPr>
          <w:rFonts w:ascii="Times New Roman" w:eastAsia="Times New Roman" w:hAnsi="Times New Roman" w:cs="Times New Roman"/>
          <w:sz w:val="28"/>
          <w:szCs w:val="28"/>
        </w:rPr>
        <w:t xml:space="preserve"> IBM </w:t>
      </w:r>
      <w:proofErr w:type="spellStart"/>
      <w:r w:rsidRPr="00193CF8">
        <w:rPr>
          <w:rFonts w:ascii="Times New Roman" w:eastAsia="Times New Roman" w:hAnsi="Times New Roman" w:cs="Times New Roman"/>
          <w:sz w:val="28"/>
          <w:szCs w:val="28"/>
        </w:rPr>
        <w:t>компаниясы</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жасаған</w:t>
      </w:r>
      <w:proofErr w:type="spellEnd"/>
      <w:r w:rsidRPr="00193CF8">
        <w:rPr>
          <w:rFonts w:ascii="Times New Roman" w:eastAsia="Times New Roman" w:hAnsi="Times New Roman" w:cs="Times New Roman"/>
          <w:sz w:val="28"/>
          <w:szCs w:val="28"/>
          <w:lang w:val="kk-KZ"/>
        </w:rPr>
        <w:t>, о</w:t>
      </w:r>
      <w:proofErr w:type="spellStart"/>
      <w:r w:rsidRPr="00193CF8">
        <w:rPr>
          <w:rFonts w:ascii="Times New Roman" w:eastAsia="Times New Roman" w:hAnsi="Times New Roman" w:cs="Times New Roman"/>
          <w:sz w:val="28"/>
          <w:szCs w:val="28"/>
        </w:rPr>
        <w:t>сы</w:t>
      </w:r>
      <w:proofErr w:type="spellEnd"/>
      <w:r w:rsidRPr="00193CF8">
        <w:rPr>
          <w:rFonts w:ascii="Times New Roman" w:eastAsia="Times New Roman" w:hAnsi="Times New Roman" w:cs="Times New Roman"/>
          <w:sz w:val="28"/>
          <w:szCs w:val="28"/>
        </w:rPr>
        <w:t xml:space="preserve"> шифр </w:t>
      </w:r>
      <w:proofErr w:type="spellStart"/>
      <w:r w:rsidRPr="00193CF8">
        <w:rPr>
          <w:rFonts w:ascii="Times New Roman" w:eastAsia="Times New Roman" w:hAnsi="Times New Roman" w:cs="Times New Roman"/>
          <w:sz w:val="28"/>
          <w:szCs w:val="28"/>
        </w:rPr>
        <w:t>негізінде</w:t>
      </w:r>
      <w:proofErr w:type="spellEnd"/>
      <w:r w:rsidRPr="00193CF8">
        <w:rPr>
          <w:rFonts w:ascii="Times New Roman" w:eastAsia="Times New Roman" w:hAnsi="Times New Roman" w:cs="Times New Roman"/>
          <w:sz w:val="28"/>
          <w:szCs w:val="28"/>
        </w:rPr>
        <w:t xml:space="preserve"> Люцифер (</w:t>
      </w:r>
      <w:proofErr w:type="spellStart"/>
      <w:r w:rsidRPr="00193CF8">
        <w:rPr>
          <w:rFonts w:ascii="Times New Roman" w:eastAsia="Times New Roman" w:hAnsi="Times New Roman" w:cs="Times New Roman"/>
          <w:i/>
          <w:sz w:val="28"/>
          <w:szCs w:val="28"/>
        </w:rPr>
        <w:t>Lucifer</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шифрлау</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жүйесі</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құрастырылды</w:t>
      </w:r>
      <w:proofErr w:type="spellEnd"/>
      <w:r w:rsidRPr="00193CF8">
        <w:rPr>
          <w:rFonts w:ascii="Times New Roman" w:eastAsia="Times New Roman" w:hAnsi="Times New Roman" w:cs="Times New Roman"/>
          <w:sz w:val="28"/>
          <w:szCs w:val="28"/>
        </w:rPr>
        <w:t xml:space="preserve"> [</w:t>
      </w:r>
      <w:r w:rsidRPr="00193CF8">
        <w:rPr>
          <w:rFonts w:ascii="Times New Roman" w:eastAsia="Times New Roman" w:hAnsi="Times New Roman" w:cs="Times New Roman"/>
          <w:sz w:val="28"/>
          <w:szCs w:val="28"/>
          <w:lang w:val="kk-KZ"/>
        </w:rPr>
        <w:t>15, 78 б.</w:t>
      </w:r>
      <w:r w:rsidRPr="00193CF8">
        <w:rPr>
          <w:rFonts w:ascii="Times New Roman" w:eastAsia="Times New Roman" w:hAnsi="Times New Roman" w:cs="Times New Roman"/>
          <w:sz w:val="28"/>
          <w:szCs w:val="28"/>
        </w:rPr>
        <w:t xml:space="preserve">]. Люцифер </w:t>
      </w:r>
      <w:proofErr w:type="spellStart"/>
      <w:r w:rsidRPr="00193CF8">
        <w:rPr>
          <w:rFonts w:ascii="Times New Roman" w:eastAsia="Times New Roman" w:hAnsi="Times New Roman" w:cs="Times New Roman"/>
          <w:sz w:val="28"/>
          <w:szCs w:val="28"/>
        </w:rPr>
        <w:t>жүйесі</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алмастыру</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және</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ауыстыру</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әдістерінің</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комбинациясына</w:t>
      </w:r>
      <w:proofErr w:type="spellEnd"/>
      <w:r w:rsidRPr="00193CF8">
        <w:rPr>
          <w:rFonts w:ascii="Times New Roman" w:eastAsia="Times New Roman" w:hAnsi="Times New Roman" w:cs="Times New Roman"/>
          <w:sz w:val="28"/>
          <w:szCs w:val="28"/>
        </w:rPr>
        <w:t xml:space="preserve"> (</w:t>
      </w:r>
      <w:r w:rsidRPr="00193CF8">
        <w:rPr>
          <w:rFonts w:ascii="Times New Roman" w:eastAsia="Times New Roman" w:hAnsi="Times New Roman" w:cs="Times New Roman"/>
          <w:sz w:val="28"/>
          <w:szCs w:val="28"/>
          <w:lang w:val="kk-KZ"/>
        </w:rPr>
        <w:t>алмастыруына</w:t>
      </w:r>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негізделген</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Ол</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ауыстыру</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және</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ауыстыру</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блоктарының</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күйлерін</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басқаратын</w:t>
      </w:r>
      <w:proofErr w:type="spellEnd"/>
      <w:r w:rsidRPr="00193CF8">
        <w:rPr>
          <w:rFonts w:ascii="Times New Roman" w:eastAsia="Times New Roman" w:hAnsi="Times New Roman" w:cs="Times New Roman"/>
          <w:sz w:val="28"/>
          <w:szCs w:val="28"/>
        </w:rPr>
        <w:t xml:space="preserve"> 128 </w:t>
      </w:r>
      <w:proofErr w:type="spellStart"/>
      <w:r w:rsidRPr="00193CF8">
        <w:rPr>
          <w:rFonts w:ascii="Times New Roman" w:eastAsia="Times New Roman" w:hAnsi="Times New Roman" w:cs="Times New Roman"/>
          <w:sz w:val="28"/>
          <w:szCs w:val="28"/>
        </w:rPr>
        <w:t>биттік</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кілтті</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пайдаланды</w:t>
      </w:r>
      <w:proofErr w:type="spellEnd"/>
      <w:r w:rsidRPr="00193CF8">
        <w:rPr>
          <w:rFonts w:ascii="Times New Roman" w:eastAsia="Times New Roman" w:hAnsi="Times New Roman" w:cs="Times New Roman"/>
          <w:sz w:val="28"/>
          <w:szCs w:val="28"/>
        </w:rPr>
        <w:t xml:space="preserve">. Люцифер </w:t>
      </w:r>
      <w:proofErr w:type="spellStart"/>
      <w:r w:rsidRPr="00193CF8">
        <w:rPr>
          <w:rFonts w:ascii="Times New Roman" w:eastAsia="Times New Roman" w:hAnsi="Times New Roman" w:cs="Times New Roman"/>
          <w:sz w:val="28"/>
          <w:szCs w:val="28"/>
        </w:rPr>
        <w:t>жүйесі</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салыстырмалы</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түрде</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төмен</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шифрлау</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жылдамдығына</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байланысты</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практикалық</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іске</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асыру</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үшін</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өте</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қиын</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болды</w:t>
      </w:r>
      <w:proofErr w:type="spellEnd"/>
      <w:r w:rsidRPr="00193CF8">
        <w:rPr>
          <w:rFonts w:ascii="Times New Roman" w:eastAsia="Times New Roman" w:hAnsi="Times New Roman" w:cs="Times New Roman"/>
          <w:sz w:val="28"/>
          <w:szCs w:val="28"/>
          <w:lang w:val="kk-KZ"/>
        </w:rPr>
        <w:t>, яғни</w:t>
      </w:r>
      <w:r w:rsidRPr="00193CF8">
        <w:rPr>
          <w:rFonts w:ascii="Times New Roman" w:eastAsia="Times New Roman" w:hAnsi="Times New Roman" w:cs="Times New Roman"/>
          <w:sz w:val="28"/>
          <w:szCs w:val="28"/>
        </w:rPr>
        <w:t xml:space="preserve"> 2190 байт/сек. </w:t>
      </w:r>
      <w:proofErr w:type="spellStart"/>
      <w:r w:rsidRPr="00193CF8">
        <w:rPr>
          <w:rFonts w:ascii="Times New Roman" w:eastAsia="Times New Roman" w:hAnsi="Times New Roman" w:cs="Times New Roman"/>
          <w:sz w:val="28"/>
          <w:szCs w:val="28"/>
        </w:rPr>
        <w:t>бағдарламалық</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қамтамасыз</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етуді</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енгізу</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және</w:t>
      </w:r>
      <w:proofErr w:type="spellEnd"/>
      <w:r w:rsidRPr="00193CF8">
        <w:rPr>
          <w:rFonts w:ascii="Times New Roman" w:eastAsia="Times New Roman" w:hAnsi="Times New Roman" w:cs="Times New Roman"/>
          <w:sz w:val="28"/>
          <w:szCs w:val="28"/>
        </w:rPr>
        <w:t xml:space="preserve"> 96970 байт/сек. </w:t>
      </w:r>
      <w:proofErr w:type="spellStart"/>
      <w:r w:rsidRPr="00193CF8">
        <w:rPr>
          <w:rFonts w:ascii="Times New Roman" w:eastAsia="Times New Roman" w:hAnsi="Times New Roman" w:cs="Times New Roman"/>
          <w:sz w:val="28"/>
          <w:szCs w:val="28"/>
        </w:rPr>
        <w:t>аппараттық</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қамтамасыз</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етумен</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жүзеге</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асырылады.</w:t>
      </w:r>
      <w:bookmarkStart w:id="1" w:name="_Toc194047625"/>
      <w:proofErr w:type="spellEnd"/>
    </w:p>
    <w:p w14:paraId="5AD60C41" w14:textId="48722909"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b/>
          <w:bCs/>
          <w:sz w:val="28"/>
          <w:szCs w:val="28"/>
        </w:rPr>
      </w:pPr>
      <w:r w:rsidRPr="00193CF8">
        <w:rPr>
          <w:rFonts w:ascii="Times New Roman" w:hAnsi="Times New Roman" w:cs="Times New Roman"/>
          <w:b/>
          <w:bCs/>
          <w:sz w:val="28"/>
          <w:szCs w:val="28"/>
        </w:rPr>
        <w:t>DES</w:t>
      </w:r>
      <w:r w:rsidRPr="00193CF8">
        <w:rPr>
          <w:rFonts w:ascii="Times New Roman" w:hAnsi="Times New Roman" w:cs="Times New Roman"/>
          <w:b/>
          <w:bCs/>
          <w:sz w:val="28"/>
          <w:szCs w:val="28"/>
          <w:lang w:val="kk-KZ"/>
        </w:rPr>
        <w:t xml:space="preserve"> шифры</w:t>
      </w:r>
      <w:bookmarkEnd w:id="1"/>
    </w:p>
    <w:p w14:paraId="60A10B94"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193CF8">
        <w:rPr>
          <w:rFonts w:ascii="Times New Roman" w:eastAsia="Times New Roman" w:hAnsi="Times New Roman" w:cs="Times New Roman"/>
          <w:sz w:val="28"/>
          <w:szCs w:val="28"/>
          <w:lang w:val="kk-KZ"/>
        </w:rPr>
        <w:t>Ең алғашқы кеңінен қабылданған және қолданылатын деректерді шифрлау стандарттарының бірі DES (Data Encryption Standard)</w:t>
      </w:r>
      <w:r w:rsidRPr="00193CF8">
        <w:rPr>
          <w:rFonts w:ascii="Times New Roman" w:eastAsia="Times New Roman" w:hAnsi="Times New Roman" w:cs="Times New Roman"/>
          <w:i/>
          <w:iCs/>
          <w:sz w:val="28"/>
          <w:szCs w:val="28"/>
          <w:lang w:val="kk-KZ"/>
        </w:rPr>
        <w:t xml:space="preserve"> </w:t>
      </w:r>
      <w:r w:rsidRPr="00193CF8">
        <w:rPr>
          <w:rFonts w:ascii="Times New Roman" w:eastAsia="Times New Roman" w:hAnsi="Times New Roman" w:cs="Times New Roman"/>
          <w:sz w:val="28"/>
          <w:szCs w:val="28"/>
          <w:lang w:val="kk-KZ"/>
        </w:rPr>
        <w:t>болды. Бұл стандарт Америкада 1977 жылы жарияланған. DES стандартының алдында IBM компаниясының Люцифер жүйесі болды. Оның үстіне DES шифрлау алгоритмі Люциферде қолданылатын алгоритмге өте ұқсас [16, 85 б.]. Сондай-ақ, DES стандарты Фейстель шифрінің өкілі, дәлірек айтқанда, жалпылама болып табылатынын ескеру қажет.</w:t>
      </w:r>
    </w:p>
    <w:p w14:paraId="1D46112C"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193CF8">
        <w:rPr>
          <w:rFonts w:ascii="Times New Roman" w:eastAsia="Times New Roman" w:hAnsi="Times New Roman" w:cs="Times New Roman"/>
          <w:sz w:val="28"/>
          <w:szCs w:val="28"/>
          <w:lang w:val="kk-KZ"/>
        </w:rPr>
        <w:t xml:space="preserve">Жалпы DES алгоритмі блоктық шифр болып табылады, яғни белгіленген өлшемдегі мәліметтерді бір уақытта </w:t>
      </w:r>
      <m:oMath>
        <m:r>
          <w:rPr>
            <w:rFonts w:ascii="Cambria Math" w:eastAsia="Times New Roman" w:hAnsi="Cambria Math" w:cs="Times New Roman"/>
            <w:sz w:val="28"/>
            <w:szCs w:val="28"/>
            <w:lang w:val="kk-KZ"/>
          </w:rPr>
          <m:t>n</m:t>
        </m:r>
      </m:oMath>
      <w:r w:rsidRPr="00193CF8">
        <w:rPr>
          <w:rFonts w:ascii="Times New Roman" w:eastAsia="Times New Roman" w:hAnsi="Times New Roman" w:cs="Times New Roman"/>
          <w:sz w:val="28"/>
          <w:szCs w:val="28"/>
          <w:lang w:val="kk-KZ"/>
        </w:rPr>
        <w:t xml:space="preserve"> битке түрлендіретін шифр (</w:t>
      </w:r>
      <w:r w:rsidRPr="00193CF8">
        <w:rPr>
          <w:rFonts w:ascii="Times New Roman" w:eastAsia="Times New Roman" w:hAnsi="Times New Roman" w:cs="Times New Roman"/>
          <w:i/>
          <w:sz w:val="28"/>
          <w:szCs w:val="28"/>
          <w:lang w:val="kk-KZ"/>
        </w:rPr>
        <w:t>DES жүйесі үшін n мәні 64</w:t>
      </w:r>
      <w:r w:rsidRPr="00193CF8">
        <w:rPr>
          <w:rFonts w:ascii="Times New Roman" w:eastAsia="Times New Roman" w:hAnsi="Times New Roman" w:cs="Times New Roman"/>
          <w:sz w:val="28"/>
          <w:szCs w:val="28"/>
          <w:lang w:val="kk-KZ"/>
        </w:rPr>
        <w:t xml:space="preserve">). Сондықтан ашық мәтінді DES алгоритмімен шифрлау алдында оны 64 биттік (8 байт) блоктарға бөлу керек. Әрі қарай әрбір </w:t>
      </w:r>
      <m:oMath>
        <m:r>
          <w:rPr>
            <w:rFonts w:ascii="Cambria Math" w:eastAsia="Times New Roman" w:hAnsi="Cambria Math" w:cs="Times New Roman"/>
            <w:sz w:val="28"/>
            <w:szCs w:val="28"/>
            <w:lang w:val="kk-KZ"/>
          </w:rPr>
          <m:t>i</m:t>
        </m:r>
      </m:oMath>
      <w:r w:rsidRPr="00193CF8">
        <w:rPr>
          <w:rFonts w:ascii="Times New Roman" w:eastAsia="Times New Roman" w:hAnsi="Times New Roman" w:cs="Times New Roman"/>
          <w:sz w:val="28"/>
          <w:szCs w:val="28"/>
          <w:lang w:val="kk-KZ"/>
        </w:rPr>
        <w:t>-ші (</w:t>
      </w:r>
      <m:oMath>
        <m:r>
          <w:rPr>
            <w:rFonts w:ascii="Cambria Math" w:eastAsia="Times New Roman" w:hAnsi="Cambria Math" w:cs="Times New Roman"/>
            <w:sz w:val="28"/>
            <w:szCs w:val="28"/>
            <w:lang w:val="kk-KZ"/>
          </w:rPr>
          <m:t>i = 1,2,..,N,</m:t>
        </m:r>
      </m:oMath>
      <w:r w:rsidRPr="00193CF8">
        <w:rPr>
          <w:rFonts w:ascii="Times New Roman" w:eastAsia="Times New Roman" w:hAnsi="Times New Roman" w:cs="Times New Roman"/>
          <w:sz w:val="28"/>
          <w:szCs w:val="28"/>
          <w:lang w:val="kk-KZ"/>
        </w:rPr>
        <w:t xml:space="preserve"> мұндағы </w:t>
      </w:r>
      <m:oMath>
        <m:r>
          <w:rPr>
            <w:rFonts w:ascii="Cambria Math" w:eastAsia="Times New Roman" w:hAnsi="Cambria Math" w:cs="Times New Roman"/>
            <w:sz w:val="28"/>
            <w:szCs w:val="28"/>
            <w:lang w:val="kk-KZ"/>
          </w:rPr>
          <m:t xml:space="preserve">N </m:t>
        </m:r>
      </m:oMath>
      <w:r w:rsidRPr="00193CF8">
        <w:rPr>
          <w:rFonts w:ascii="Times New Roman" w:eastAsia="Times New Roman" w:hAnsi="Times New Roman" w:cs="Times New Roman"/>
          <w:sz w:val="28"/>
          <w:szCs w:val="28"/>
          <w:lang w:val="kk-KZ"/>
        </w:rPr>
        <w:t xml:space="preserve"> ашық мәтін блоктарының саны) ашық мәтіндік блок екі тең бөлікке бөлінеді, яғни сол жақ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L</m:t>
            </m:r>
          </m:e>
          <m:sub>
            <m:r>
              <w:rPr>
                <w:rFonts w:ascii="Cambria Math" w:eastAsia="Times New Roman" w:hAnsi="Cambria Math" w:cs="Times New Roman"/>
                <w:sz w:val="28"/>
                <w:szCs w:val="28"/>
                <w:lang w:val="kk-KZ"/>
              </w:rPr>
              <m:t>i</m:t>
            </m:r>
          </m:sub>
        </m:sSub>
      </m:oMath>
      <w:r w:rsidRPr="00193CF8">
        <w:rPr>
          <w:rFonts w:ascii="Times New Roman" w:eastAsia="Times New Roman" w:hAnsi="Times New Roman" w:cs="Times New Roman"/>
          <w:i/>
          <w:sz w:val="28"/>
          <w:szCs w:val="28"/>
          <w:lang w:val="kk-KZ"/>
        </w:rPr>
        <w:t xml:space="preserve"> </w:t>
      </w:r>
      <w:r w:rsidRPr="00193CF8">
        <w:rPr>
          <w:rFonts w:ascii="Times New Roman" w:eastAsia="Times New Roman" w:hAnsi="Times New Roman" w:cs="Times New Roman"/>
          <w:sz w:val="28"/>
          <w:szCs w:val="28"/>
          <w:lang w:val="kk-KZ"/>
        </w:rPr>
        <w:t xml:space="preserve">және оң жақ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R</m:t>
            </m:r>
          </m:e>
          <m:sub>
            <m:r>
              <w:rPr>
                <w:rFonts w:ascii="Cambria Math" w:eastAsia="Times New Roman" w:hAnsi="Cambria Math" w:cs="Times New Roman"/>
                <w:sz w:val="28"/>
                <w:szCs w:val="28"/>
                <w:lang w:val="kk-KZ"/>
              </w:rPr>
              <m:t>i</m:t>
            </m:r>
          </m:sub>
        </m:sSub>
      </m:oMath>
      <w:r w:rsidRPr="00193CF8">
        <w:rPr>
          <w:rFonts w:ascii="Times New Roman" w:eastAsia="Times New Roman" w:hAnsi="Times New Roman" w:cs="Times New Roman"/>
          <w:sz w:val="28"/>
          <w:szCs w:val="28"/>
          <w:lang w:val="kk-KZ"/>
        </w:rPr>
        <w:t xml:space="preserve"> бөліктері әрқайсысы 32 бит. Содан кейін әрбір блок үшін Фейстель шифрінің құрылымына сәйкес 16 түрлендіру айналымы орындалады. Трансформацияның әрбір раунды басқа кілтті пайдаланады.</w:t>
      </w:r>
    </w:p>
    <w:p w14:paraId="240D87BF"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193CF8">
        <w:rPr>
          <w:rFonts w:ascii="Times New Roman" w:eastAsia="Times New Roman" w:hAnsi="Times New Roman" w:cs="Times New Roman"/>
          <w:sz w:val="28"/>
          <w:szCs w:val="28"/>
          <w:lang w:val="kk-KZ"/>
        </w:rPr>
        <w:t xml:space="preserve">Мәтінді кері шифрлаудың шифрлаудан еш айырмашылығы жоқ. Дәл </w:t>
      </w:r>
      <w:r w:rsidRPr="00193CF8">
        <w:rPr>
          <w:rFonts w:ascii="Times New Roman" w:eastAsia="Times New Roman" w:hAnsi="Times New Roman" w:cs="Times New Roman"/>
          <w:sz w:val="28"/>
          <w:szCs w:val="28"/>
          <w:lang w:val="kk-KZ"/>
        </w:rPr>
        <w:lastRenderedPageBreak/>
        <w:t xml:space="preserve">осындай алгоритм пайдаланылады, жалғыз айырмашылығы кіріс 64 бит шифрленген мәтін блогы, ал пернелер кері тәртіпте қолданылады. </w:t>
      </w:r>
      <w:r w:rsidRPr="00193CF8">
        <w:rPr>
          <w:rFonts w:ascii="Times New Roman" w:eastAsia="Times New Roman" w:hAnsi="Times New Roman" w:cs="Times New Roman"/>
          <w:i/>
          <w:sz w:val="28"/>
          <w:szCs w:val="28"/>
          <w:lang w:val="kk-KZ"/>
        </w:rPr>
        <w:t>DES</w:t>
      </w:r>
      <w:r w:rsidRPr="00193CF8">
        <w:rPr>
          <w:rFonts w:ascii="Times New Roman" w:eastAsia="Times New Roman" w:hAnsi="Times New Roman" w:cs="Times New Roman"/>
          <w:sz w:val="28"/>
          <w:szCs w:val="28"/>
          <w:lang w:val="kk-KZ"/>
        </w:rPr>
        <w:t xml:space="preserve"> алгоритмін толығырақ көрсетуге көшейік. 2.2-суретте </w:t>
      </w:r>
      <w:r w:rsidRPr="00193CF8">
        <w:rPr>
          <w:rFonts w:ascii="Times New Roman" w:eastAsia="Times New Roman" w:hAnsi="Times New Roman" w:cs="Times New Roman"/>
          <w:i/>
          <w:sz w:val="28"/>
          <w:szCs w:val="28"/>
          <w:lang w:val="kk-KZ"/>
        </w:rPr>
        <w:t>DES</w:t>
      </w:r>
      <w:r w:rsidRPr="00193CF8">
        <w:rPr>
          <w:rFonts w:ascii="Times New Roman" w:eastAsia="Times New Roman" w:hAnsi="Times New Roman" w:cs="Times New Roman"/>
          <w:sz w:val="28"/>
          <w:szCs w:val="28"/>
          <w:lang w:val="kk-KZ"/>
        </w:rPr>
        <w:t xml:space="preserve"> алгоритмінің жалпы диаграммасы көрсетілген.</w:t>
      </w:r>
    </w:p>
    <w:p w14:paraId="361D7E28"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193CF8">
        <w:rPr>
          <w:rFonts w:ascii="Times New Roman" w:eastAsia="Times New Roman" w:hAnsi="Times New Roman" w:cs="Times New Roman"/>
          <w:i/>
          <w:iCs/>
          <w:sz w:val="28"/>
          <w:szCs w:val="28"/>
          <w:lang w:val="kk-KZ"/>
        </w:rPr>
        <w:t>DES</w:t>
      </w:r>
      <w:r w:rsidRPr="00193CF8">
        <w:rPr>
          <w:rFonts w:ascii="Times New Roman" w:eastAsia="Times New Roman" w:hAnsi="Times New Roman" w:cs="Times New Roman"/>
          <w:sz w:val="28"/>
          <w:szCs w:val="28"/>
          <w:lang w:val="kk-KZ"/>
        </w:rPr>
        <w:t xml:space="preserve"> алгоритмінің негізгі кезеңдерін тізіп көрейік:</w:t>
      </w:r>
    </w:p>
    <w:p w14:paraId="247DA138"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193CF8">
        <w:rPr>
          <w:rFonts w:ascii="Times New Roman" w:eastAsia="Times New Roman" w:hAnsi="Times New Roman" w:cs="Times New Roman"/>
          <w:sz w:val="28"/>
          <w:szCs w:val="28"/>
          <w:lang w:val="kk-KZ"/>
        </w:rPr>
        <w:t xml:space="preserve">1) 56 биттен тұратын кездейсоқ </w:t>
      </w:r>
      <m:oMath>
        <m:r>
          <w:rPr>
            <w:rFonts w:ascii="Cambria Math" w:eastAsia="Times New Roman" w:hAnsi="Cambria Math" w:cs="Times New Roman"/>
            <w:sz w:val="28"/>
            <w:szCs w:val="28"/>
            <w:lang w:val="kk-KZ"/>
          </w:rPr>
          <m:t>Q</m:t>
        </m:r>
      </m:oMath>
      <w:r w:rsidRPr="00193CF8">
        <w:rPr>
          <w:rFonts w:ascii="Times New Roman" w:eastAsia="Times New Roman" w:hAnsi="Times New Roman" w:cs="Times New Roman"/>
          <w:sz w:val="28"/>
          <w:szCs w:val="28"/>
          <w:lang w:val="kk-KZ"/>
        </w:rPr>
        <w:t xml:space="preserve"> тізбегі жасалады;</w:t>
      </w:r>
    </w:p>
    <w:p w14:paraId="029EAF46"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193CF8">
        <w:rPr>
          <w:rFonts w:ascii="Times New Roman" w:eastAsia="Times New Roman" w:hAnsi="Times New Roman" w:cs="Times New Roman"/>
          <w:sz w:val="28"/>
          <w:szCs w:val="28"/>
          <w:lang w:val="kk-KZ"/>
        </w:rPr>
        <w:t xml:space="preserve">2) 8, 16, 24, ..., 64 позицияларындағы паритетті тексеру үшін </w:t>
      </w:r>
      <m:oMath>
        <m:r>
          <w:rPr>
            <w:rFonts w:ascii="Cambria Math" w:eastAsia="Times New Roman" w:hAnsi="Cambria Math" w:cs="Times New Roman"/>
            <w:sz w:val="28"/>
            <w:szCs w:val="28"/>
            <w:lang w:val="kk-KZ"/>
          </w:rPr>
          <m:t>Q</m:t>
        </m:r>
      </m:oMath>
      <w:r w:rsidRPr="00193CF8">
        <w:rPr>
          <w:rFonts w:ascii="Times New Roman" w:eastAsia="Times New Roman" w:hAnsi="Times New Roman" w:cs="Times New Roman"/>
          <w:sz w:val="28"/>
          <w:szCs w:val="28"/>
          <w:lang w:val="kk-KZ"/>
        </w:rPr>
        <w:t xml:space="preserve"> тізбегіне сегіз тексеру биті қосылады. 64 биттен тұратын </w:t>
      </w:r>
      <m:oMath>
        <m:r>
          <w:rPr>
            <w:rFonts w:ascii="Cambria Math" w:eastAsia="Times New Roman" w:hAnsi="Cambria Math" w:cs="Times New Roman"/>
            <w:sz w:val="28"/>
            <w:szCs w:val="28"/>
            <w:lang w:val="kk-KZ"/>
          </w:rPr>
          <m:t>U</m:t>
        </m:r>
      </m:oMath>
      <w:r w:rsidRPr="00193CF8">
        <w:rPr>
          <w:rFonts w:ascii="Times New Roman" w:eastAsia="Times New Roman" w:hAnsi="Times New Roman" w:cs="Times New Roman"/>
          <w:sz w:val="28"/>
          <w:szCs w:val="28"/>
          <w:lang w:val="kk-KZ"/>
        </w:rPr>
        <w:t xml:space="preserve"> блогы алынды;</w:t>
      </w:r>
    </w:p>
    <w:p w14:paraId="1CB6C050"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193CF8">
        <w:rPr>
          <w:rFonts w:ascii="Times New Roman" w:eastAsia="Times New Roman" w:hAnsi="Times New Roman" w:cs="Times New Roman"/>
          <w:sz w:val="28"/>
          <w:szCs w:val="28"/>
          <w:lang w:val="kk-KZ"/>
        </w:rPr>
        <w:t xml:space="preserve">3) </w:t>
      </w:r>
      <m:oMath>
        <m:r>
          <w:rPr>
            <w:rFonts w:ascii="Cambria Math" w:eastAsia="Times New Roman" w:hAnsi="Cambria Math" w:cs="Times New Roman"/>
            <w:sz w:val="28"/>
            <w:szCs w:val="28"/>
            <w:lang w:val="kk-KZ"/>
          </w:rPr>
          <m:t>U</m:t>
        </m:r>
      </m:oMath>
      <w:r w:rsidRPr="00193CF8">
        <w:rPr>
          <w:rFonts w:ascii="Times New Roman" w:eastAsia="Times New Roman" w:hAnsi="Times New Roman" w:cs="Times New Roman"/>
          <w:sz w:val="28"/>
          <w:szCs w:val="28"/>
          <w:lang w:val="kk-KZ"/>
        </w:rPr>
        <w:t xml:space="preserve"> блогынан басқару биттерін алып тастау және </w:t>
      </w:r>
      <m:oMath>
        <m:r>
          <w:rPr>
            <w:rFonts w:ascii="Cambria Math" w:eastAsia="Times New Roman" w:hAnsi="Cambria Math" w:cs="Times New Roman"/>
            <w:sz w:val="28"/>
            <w:szCs w:val="28"/>
            <w:lang w:val="kk-KZ"/>
          </w:rPr>
          <m:t>K</m:t>
        </m:r>
      </m:oMath>
      <w:r w:rsidRPr="00193CF8">
        <w:rPr>
          <w:rFonts w:ascii="Times New Roman" w:eastAsia="Times New Roman" w:hAnsi="Times New Roman" w:cs="Times New Roman"/>
          <w:sz w:val="28"/>
          <w:szCs w:val="28"/>
          <w:lang w:val="kk-KZ"/>
        </w:rPr>
        <w:t xml:space="preserve"> шифрлау кілтін қалыптастыру үшін </w:t>
      </w:r>
      <m:oMath>
        <m:r>
          <w:rPr>
            <w:rFonts w:ascii="Cambria Math" w:eastAsia="Times New Roman" w:hAnsi="Cambria Math" w:cs="Times New Roman"/>
            <w:sz w:val="28"/>
            <w:szCs w:val="28"/>
            <w:lang w:val="kk-KZ"/>
          </w:rPr>
          <m:t>U</m:t>
        </m:r>
      </m:oMath>
      <w:r w:rsidRPr="00193CF8">
        <w:rPr>
          <w:rFonts w:ascii="Times New Roman" w:eastAsia="Times New Roman" w:hAnsi="Times New Roman" w:cs="Times New Roman"/>
          <w:sz w:val="28"/>
          <w:szCs w:val="28"/>
          <w:lang w:val="kk-KZ"/>
        </w:rPr>
        <w:t xml:space="preserve"> блогы </w:t>
      </w:r>
      <m:oMath>
        <m:r>
          <w:rPr>
            <w:rFonts w:ascii="Cambria Math" w:eastAsia="Times New Roman" w:hAnsi="Cambria Math" w:cs="Times New Roman"/>
            <w:sz w:val="28"/>
            <w:szCs w:val="28"/>
            <w:lang w:val="kk-KZ"/>
          </w:rPr>
          <m:t>G(U)</m:t>
        </m:r>
      </m:oMath>
      <w:r w:rsidRPr="00193CF8">
        <w:rPr>
          <w:rFonts w:ascii="Times New Roman" w:eastAsia="Times New Roman" w:hAnsi="Times New Roman" w:cs="Times New Roman"/>
          <w:sz w:val="28"/>
          <w:szCs w:val="28"/>
          <w:lang w:val="kk-KZ"/>
        </w:rPr>
        <w:t xml:space="preserve"> функциясының көмегімен түрлендіріледі. </w:t>
      </w:r>
      <m:oMath>
        <m:r>
          <w:rPr>
            <w:rFonts w:ascii="Cambria Math" w:eastAsia="Times New Roman" w:hAnsi="Cambria Math" w:cs="Times New Roman"/>
            <w:sz w:val="28"/>
            <w:szCs w:val="28"/>
            <w:lang w:val="kk-KZ"/>
          </w:rPr>
          <m:t>G</m:t>
        </m:r>
      </m:oMath>
      <w:r w:rsidRPr="00193CF8">
        <w:rPr>
          <w:rFonts w:ascii="Times New Roman" w:eastAsia="Times New Roman" w:hAnsi="Times New Roman" w:cs="Times New Roman"/>
          <w:sz w:val="28"/>
          <w:szCs w:val="28"/>
          <w:lang w:val="kk-KZ"/>
        </w:rPr>
        <w:t xml:space="preserve"> функциясы стандартты кесте түрінде анықталған, ол өзгеріссіз қолданылуы керек. Түрлендіру нәтижесінде өлшемі 56 бит болатын </w:t>
      </w:r>
      <m:oMath>
        <m:r>
          <w:rPr>
            <w:rFonts w:ascii="Cambria Math" w:eastAsia="Times New Roman" w:hAnsi="Cambria Math" w:cs="Times New Roman"/>
            <w:sz w:val="28"/>
            <w:szCs w:val="28"/>
            <w:lang w:val="kk-KZ"/>
          </w:rPr>
          <m:t>K=G(U)</m:t>
        </m:r>
      </m:oMath>
      <w:r w:rsidRPr="00193CF8">
        <w:rPr>
          <w:rFonts w:ascii="Times New Roman" w:eastAsia="Times New Roman" w:hAnsi="Times New Roman" w:cs="Times New Roman"/>
          <w:sz w:val="28"/>
          <w:szCs w:val="28"/>
          <w:lang w:val="kk-KZ"/>
        </w:rPr>
        <w:t xml:space="preserve"> блогы алынады. </w:t>
      </w:r>
      <m:oMath>
        <m:r>
          <w:rPr>
            <w:rFonts w:ascii="Cambria Math" w:eastAsia="Times New Roman" w:hAnsi="Cambria Math" w:cs="Times New Roman"/>
            <w:sz w:val="28"/>
            <w:szCs w:val="28"/>
            <w:lang w:val="kk-KZ"/>
          </w:rPr>
          <m:t>K</m:t>
        </m:r>
      </m:oMath>
      <w:r w:rsidRPr="00193CF8">
        <w:rPr>
          <w:rFonts w:ascii="Times New Roman" w:eastAsia="Times New Roman" w:hAnsi="Times New Roman" w:cs="Times New Roman"/>
          <w:sz w:val="28"/>
          <w:szCs w:val="28"/>
          <w:lang w:val="kk-KZ"/>
        </w:rPr>
        <w:t xml:space="preserve"> блогы әрқайсысы 28 биттен тұратын екі жартыға бөлінген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C</m:t>
            </m:r>
          </m:e>
          <m:sub>
            <m:r>
              <w:rPr>
                <w:rFonts w:ascii="Cambria Math" w:eastAsia="Times New Roman" w:hAnsi="Cambria Math" w:cs="Times New Roman"/>
                <w:sz w:val="28"/>
                <w:szCs w:val="28"/>
                <w:lang w:val="kk-KZ"/>
              </w:rPr>
              <m:t>0</m:t>
            </m:r>
          </m:sub>
        </m:sSub>
      </m:oMath>
      <w:r w:rsidRPr="00193CF8">
        <w:rPr>
          <w:rFonts w:ascii="Times New Roman" w:eastAsia="Times New Roman" w:hAnsi="Times New Roman" w:cs="Times New Roman"/>
          <w:sz w:val="28"/>
          <w:szCs w:val="28"/>
          <w:lang w:val="kk-KZ"/>
        </w:rPr>
        <w:t xml:space="preserve"> және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D</m:t>
            </m:r>
          </m:e>
          <m:sub>
            <m:r>
              <w:rPr>
                <w:rFonts w:ascii="Cambria Math" w:eastAsia="Times New Roman" w:hAnsi="Cambria Math" w:cs="Times New Roman"/>
                <w:sz w:val="28"/>
                <w:szCs w:val="28"/>
                <w:lang w:val="kk-KZ"/>
              </w:rPr>
              <m:t>0</m:t>
            </m:r>
          </m:sub>
        </m:sSub>
      </m:oMath>
      <w:r w:rsidRPr="00193CF8">
        <w:rPr>
          <w:rFonts w:ascii="Times New Roman" w:eastAsia="Times New Roman" w:hAnsi="Times New Roman" w:cs="Times New Roman"/>
          <w:sz w:val="28"/>
          <w:szCs w:val="28"/>
          <w:lang w:val="kk-KZ"/>
        </w:rPr>
        <w:t>;</w:t>
      </w:r>
    </w:p>
    <w:p w14:paraId="29FC732A" w14:textId="77777777" w:rsidR="00AA32EC" w:rsidRPr="00193CF8" w:rsidRDefault="00AA32EC" w:rsidP="00AA32EC">
      <w:pPr>
        <w:widowControl w:val="0"/>
        <w:tabs>
          <w:tab w:val="left" w:pos="1140"/>
        </w:tabs>
        <w:autoSpaceDE w:val="0"/>
        <w:autoSpaceDN w:val="0"/>
        <w:spacing w:after="0" w:line="240" w:lineRule="auto"/>
        <w:ind w:firstLine="709"/>
        <w:jc w:val="both"/>
        <w:rPr>
          <w:rFonts w:ascii="Times New Roman" w:eastAsia="Times New Roman" w:hAnsi="Times New Roman" w:cs="Times New Roman"/>
          <w:sz w:val="28"/>
          <w:szCs w:val="28"/>
          <w:lang w:val="kk-KZ"/>
        </w:rPr>
      </w:pPr>
      <w:r w:rsidRPr="00193CF8">
        <w:rPr>
          <w:rFonts w:ascii="Times New Roman" w:eastAsia="Times New Roman" w:hAnsi="Times New Roman" w:cs="Times New Roman"/>
          <w:sz w:val="28"/>
          <w:szCs w:val="28"/>
          <w:lang w:val="kk-KZ"/>
        </w:rPr>
        <w:t xml:space="preserve">4)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C</m:t>
            </m:r>
          </m:e>
          <m:sub>
            <m:r>
              <w:rPr>
                <w:rFonts w:ascii="Cambria Math" w:eastAsia="Times New Roman" w:hAnsi="Cambria Math" w:cs="Times New Roman"/>
                <w:sz w:val="28"/>
                <w:szCs w:val="28"/>
                <w:lang w:val="kk-KZ"/>
              </w:rPr>
              <m:t>0</m:t>
            </m:r>
          </m:sub>
        </m:sSub>
      </m:oMath>
      <w:r w:rsidRPr="00193CF8">
        <w:rPr>
          <w:rFonts w:ascii="Times New Roman" w:eastAsia="Times New Roman" w:hAnsi="Times New Roman" w:cs="Times New Roman"/>
          <w:sz w:val="28"/>
          <w:szCs w:val="28"/>
          <w:lang w:val="kk-KZ"/>
        </w:rPr>
        <w:t xml:space="preserve"> және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D</m:t>
            </m:r>
          </m:e>
          <m:sub>
            <m:r>
              <w:rPr>
                <w:rFonts w:ascii="Cambria Math" w:eastAsia="Times New Roman" w:hAnsi="Cambria Math" w:cs="Times New Roman"/>
                <w:sz w:val="28"/>
                <w:szCs w:val="28"/>
                <w:lang w:val="kk-KZ"/>
              </w:rPr>
              <m:t>0</m:t>
            </m:r>
          </m:sub>
        </m:sSub>
      </m:oMath>
      <w:r w:rsidRPr="00193CF8">
        <w:rPr>
          <w:rFonts w:ascii="Times New Roman" w:eastAsia="Times New Roman" w:hAnsi="Times New Roman" w:cs="Times New Roman"/>
          <w:sz w:val="28"/>
          <w:szCs w:val="28"/>
          <w:lang w:val="kk-KZ"/>
        </w:rPr>
        <w:t xml:space="preserve"> көмегімен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C</m:t>
            </m:r>
          </m:e>
          <m:sub>
            <m:r>
              <w:rPr>
                <w:rFonts w:ascii="Cambria Math" w:eastAsia="Times New Roman" w:hAnsi="Cambria Math" w:cs="Times New Roman"/>
                <w:sz w:val="28"/>
                <w:szCs w:val="28"/>
                <w:lang w:val="kk-KZ"/>
              </w:rPr>
              <m:t>i</m:t>
            </m:r>
          </m:sub>
        </m:sSub>
      </m:oMath>
      <w:r w:rsidRPr="00193CF8">
        <w:rPr>
          <w:rFonts w:ascii="Times New Roman" w:eastAsia="Times New Roman" w:hAnsi="Times New Roman" w:cs="Times New Roman"/>
          <w:i/>
          <w:sz w:val="28"/>
          <w:szCs w:val="28"/>
          <w:lang w:val="kk-KZ"/>
        </w:rPr>
        <w:t xml:space="preserve"> </w:t>
      </w:r>
      <w:r w:rsidRPr="00193CF8">
        <w:rPr>
          <w:rFonts w:ascii="Times New Roman" w:eastAsia="Times New Roman" w:hAnsi="Times New Roman" w:cs="Times New Roman"/>
          <w:sz w:val="28"/>
          <w:szCs w:val="28"/>
          <w:lang w:val="kk-KZ"/>
        </w:rPr>
        <w:t xml:space="preserve">және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D</m:t>
            </m:r>
          </m:e>
          <m:sub>
            <m:r>
              <w:rPr>
                <w:rFonts w:ascii="Cambria Math" w:eastAsia="Times New Roman" w:hAnsi="Cambria Math" w:cs="Times New Roman"/>
                <w:sz w:val="28"/>
                <w:szCs w:val="28"/>
                <w:lang w:val="kk-KZ"/>
              </w:rPr>
              <m:t>i</m:t>
            </m:r>
          </m:sub>
        </m:sSub>
      </m:oMath>
      <w:r w:rsidRPr="00193CF8">
        <w:rPr>
          <w:rFonts w:ascii="Times New Roman" w:eastAsia="Times New Roman" w:hAnsi="Times New Roman" w:cs="Times New Roman"/>
          <w:i/>
          <w:sz w:val="28"/>
          <w:szCs w:val="28"/>
          <w:lang w:val="kk-KZ"/>
        </w:rPr>
        <w:t xml:space="preserve"> </w:t>
      </w:r>
      <w:r w:rsidRPr="00193CF8">
        <w:rPr>
          <w:rFonts w:ascii="Times New Roman" w:eastAsia="Times New Roman" w:hAnsi="Times New Roman" w:cs="Times New Roman"/>
          <w:sz w:val="28"/>
          <w:szCs w:val="28"/>
          <w:lang w:val="kk-KZ"/>
        </w:rPr>
        <w:t xml:space="preserve">, </w:t>
      </w:r>
      <w:r w:rsidRPr="00193CF8">
        <w:rPr>
          <w:rFonts w:ascii="Times New Roman" w:eastAsia="Times New Roman" w:hAnsi="Times New Roman" w:cs="Times New Roman"/>
          <w:i/>
          <w:sz w:val="28"/>
          <w:szCs w:val="28"/>
          <w:lang w:val="kk-KZ"/>
        </w:rPr>
        <w:t xml:space="preserve">i = </w:t>
      </w:r>
      <w:r w:rsidRPr="00193CF8">
        <w:rPr>
          <w:rFonts w:ascii="Times New Roman" w:eastAsia="Times New Roman" w:hAnsi="Times New Roman" w:cs="Times New Roman"/>
          <w:sz w:val="28"/>
          <w:szCs w:val="28"/>
          <w:lang w:val="kk-KZ"/>
        </w:rPr>
        <w:t xml:space="preserve">1, 2, …, дәйекті түрде анықталады.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C</m:t>
            </m:r>
          </m:e>
          <m:sub>
            <m:r>
              <w:rPr>
                <w:rFonts w:ascii="Cambria Math" w:eastAsia="Times New Roman" w:hAnsi="Cambria Math" w:cs="Times New Roman"/>
                <w:sz w:val="28"/>
                <w:szCs w:val="28"/>
                <w:lang w:val="kk-KZ"/>
              </w:rPr>
              <m:t>i</m:t>
            </m:r>
          </m:sub>
        </m:sSub>
      </m:oMath>
      <w:r w:rsidRPr="00193CF8">
        <w:rPr>
          <w:rFonts w:ascii="Times New Roman" w:eastAsia="Times New Roman" w:hAnsi="Times New Roman" w:cs="Times New Roman"/>
          <w:i/>
          <w:sz w:val="28"/>
          <w:szCs w:val="28"/>
          <w:lang w:val="kk-KZ"/>
        </w:rPr>
        <w:t xml:space="preserve"> </w:t>
      </w:r>
      <w:r w:rsidRPr="00193CF8">
        <w:rPr>
          <w:rFonts w:ascii="Times New Roman" w:eastAsia="Times New Roman" w:hAnsi="Times New Roman" w:cs="Times New Roman"/>
          <w:sz w:val="28"/>
          <w:szCs w:val="28"/>
          <w:lang w:val="kk-KZ"/>
        </w:rPr>
        <w:t xml:space="preserve">және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D</m:t>
            </m:r>
          </m:e>
          <m:sub>
            <m:r>
              <w:rPr>
                <w:rFonts w:ascii="Cambria Math" w:eastAsia="Times New Roman" w:hAnsi="Cambria Math" w:cs="Times New Roman"/>
                <w:sz w:val="28"/>
                <w:szCs w:val="28"/>
                <w:lang w:val="kk-KZ"/>
              </w:rPr>
              <m:t>i</m:t>
            </m:r>
          </m:sub>
        </m:sSub>
      </m:oMath>
      <w:r w:rsidRPr="00193CF8">
        <w:rPr>
          <w:rFonts w:ascii="Times New Roman" w:eastAsia="Times New Roman" w:hAnsi="Times New Roman" w:cs="Times New Roman"/>
          <w:i/>
          <w:sz w:val="28"/>
          <w:szCs w:val="28"/>
          <w:lang w:val="kk-KZ"/>
        </w:rPr>
        <w:t xml:space="preserve"> </w:t>
      </w:r>
      <w:r w:rsidRPr="00193CF8">
        <w:rPr>
          <w:rFonts w:ascii="Times New Roman" w:eastAsia="Times New Roman" w:hAnsi="Times New Roman" w:cs="Times New Roman"/>
          <w:sz w:val="28"/>
          <w:szCs w:val="28"/>
          <w:lang w:val="kk-KZ"/>
        </w:rPr>
        <w:t xml:space="preserve"> қалыптастыру үшін бір немесе екі биттің циклдік солға жылжыту операциялары қолданылады. Ауыстыру мөлшері стандартты кестемен анықталады.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C</m:t>
            </m:r>
          </m:e>
          <m:sub>
            <m:r>
              <w:rPr>
                <w:rFonts w:ascii="Cambria Math" w:eastAsia="Times New Roman" w:hAnsi="Cambria Math" w:cs="Times New Roman"/>
                <w:sz w:val="28"/>
                <w:szCs w:val="28"/>
                <w:lang w:val="kk-KZ"/>
              </w:rPr>
              <m:t>i</m:t>
            </m:r>
          </m:sub>
        </m:sSub>
      </m:oMath>
      <w:r w:rsidRPr="00193CF8">
        <w:rPr>
          <w:rFonts w:ascii="Times New Roman" w:eastAsia="Times New Roman" w:hAnsi="Times New Roman" w:cs="Times New Roman"/>
          <w:i/>
          <w:sz w:val="28"/>
          <w:szCs w:val="28"/>
          <w:lang w:val="kk-KZ"/>
        </w:rPr>
        <w:t xml:space="preserve"> </w:t>
      </w:r>
      <w:r w:rsidRPr="00193CF8">
        <w:rPr>
          <w:rFonts w:ascii="Times New Roman" w:eastAsia="Times New Roman" w:hAnsi="Times New Roman" w:cs="Times New Roman"/>
          <w:sz w:val="28"/>
          <w:szCs w:val="28"/>
          <w:lang w:val="kk-KZ"/>
        </w:rPr>
        <w:t xml:space="preserve">және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D</m:t>
            </m:r>
          </m:e>
          <m:sub>
            <m:r>
              <w:rPr>
                <w:rFonts w:ascii="Cambria Math" w:eastAsia="Times New Roman" w:hAnsi="Cambria Math" w:cs="Times New Roman"/>
                <w:sz w:val="28"/>
                <w:szCs w:val="28"/>
                <w:lang w:val="kk-KZ"/>
              </w:rPr>
              <m:t>i</m:t>
            </m:r>
          </m:sub>
        </m:sSub>
      </m:oMath>
      <w:r w:rsidRPr="00193CF8">
        <w:rPr>
          <w:rFonts w:ascii="Times New Roman" w:eastAsia="Times New Roman" w:hAnsi="Times New Roman" w:cs="Times New Roman"/>
          <w:i/>
          <w:sz w:val="28"/>
          <w:szCs w:val="28"/>
          <w:lang w:val="kk-KZ"/>
        </w:rPr>
        <w:t xml:space="preserve"> </w:t>
      </w:r>
      <w:r w:rsidRPr="00193CF8">
        <w:rPr>
          <w:rFonts w:ascii="Times New Roman" w:eastAsia="Times New Roman" w:hAnsi="Times New Roman" w:cs="Times New Roman"/>
          <w:sz w:val="28"/>
          <w:szCs w:val="28"/>
          <w:lang w:val="kk-KZ"/>
        </w:rPr>
        <w:t xml:space="preserve">үшін ауыстыру операциялары тәуелсіз орындалады.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C</m:t>
            </m:r>
          </m:e>
          <m:sub>
            <m:r>
              <w:rPr>
                <w:rFonts w:ascii="Cambria Math" w:eastAsia="Times New Roman" w:hAnsi="Cambria Math" w:cs="Times New Roman"/>
                <w:sz w:val="28"/>
                <w:szCs w:val="28"/>
                <w:lang w:val="kk-KZ"/>
              </w:rPr>
              <m:t>5</m:t>
            </m:r>
          </m:sub>
        </m:sSub>
      </m:oMath>
      <w:r w:rsidRPr="00193CF8">
        <w:rPr>
          <w:rFonts w:ascii="Times New Roman" w:eastAsia="Times New Roman" w:hAnsi="Times New Roman" w:cs="Times New Roman"/>
          <w:sz w:val="28"/>
          <w:szCs w:val="28"/>
          <w:lang w:val="kk-KZ"/>
        </w:rPr>
        <w:t xml:space="preserve"> тізбегі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C</m:t>
            </m:r>
          </m:e>
          <m:sub>
            <m:r>
              <w:rPr>
                <w:rFonts w:ascii="Cambria Math" w:eastAsia="Times New Roman" w:hAnsi="Cambria Math" w:cs="Times New Roman"/>
                <w:sz w:val="28"/>
                <w:szCs w:val="28"/>
                <w:lang w:val="kk-KZ"/>
              </w:rPr>
              <m:t>4</m:t>
            </m:r>
          </m:sub>
        </m:sSub>
      </m:oMath>
      <w:r w:rsidRPr="00193CF8">
        <w:rPr>
          <w:rFonts w:ascii="Times New Roman" w:eastAsia="Times New Roman" w:hAnsi="Times New Roman" w:cs="Times New Roman"/>
          <w:sz w:val="28"/>
          <w:szCs w:val="28"/>
          <w:lang w:val="kk-KZ"/>
        </w:rPr>
        <w:t xml:space="preserve">-тен 2 бит солға айналдыру арқылы және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D</m:t>
            </m:r>
          </m:e>
          <m:sub>
            <m:r>
              <w:rPr>
                <w:rFonts w:ascii="Cambria Math" w:eastAsia="Times New Roman" w:hAnsi="Cambria Math" w:cs="Times New Roman"/>
                <w:sz w:val="28"/>
                <w:szCs w:val="28"/>
                <w:lang w:val="kk-KZ"/>
              </w:rPr>
              <m:t>5</m:t>
            </m:r>
          </m:sub>
        </m:sSub>
      </m:oMath>
      <w:r w:rsidRPr="00193CF8">
        <w:rPr>
          <w:rFonts w:ascii="Times New Roman" w:eastAsia="Times New Roman" w:hAnsi="Times New Roman" w:cs="Times New Roman"/>
          <w:sz w:val="28"/>
          <w:szCs w:val="28"/>
          <w:lang w:val="kk-KZ"/>
        </w:rPr>
        <w:t xml:space="preserve"> 2 бит солға бұру арқылы алынады (кілттік есептеу үшін жылжулардың 1–кестесін қараңыз). Төртінші кезеңнің нәтижесінде </w:t>
      </w:r>
      <w:r w:rsidRPr="00193CF8">
        <w:rPr>
          <w:rFonts w:ascii="Times New Roman" w:eastAsia="Times New Roman" w:hAnsi="Times New Roman" w:cs="Times New Roman"/>
          <w:i/>
          <w:iCs/>
          <w:sz w:val="28"/>
          <w:szCs w:val="28"/>
          <w:lang w:val="kk-KZ"/>
        </w:rPr>
        <w:t>DES</w:t>
      </w:r>
      <w:r w:rsidRPr="00193CF8">
        <w:rPr>
          <w:rFonts w:ascii="Times New Roman" w:eastAsia="Times New Roman" w:hAnsi="Times New Roman" w:cs="Times New Roman"/>
          <w:sz w:val="28"/>
          <w:szCs w:val="28"/>
          <w:lang w:val="kk-KZ"/>
        </w:rPr>
        <w:t xml:space="preserve"> алгоритмінің 16 айналымына 16 кілт генерацияланады;</w:t>
      </w:r>
    </w:p>
    <w:p w14:paraId="54DAE248"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6C27BDB1" w14:textId="77777777" w:rsidR="00AA32EC" w:rsidRPr="00193CF8" w:rsidRDefault="00AA32EC" w:rsidP="00AA32EC">
      <w:pPr>
        <w:widowControl w:val="0"/>
        <w:autoSpaceDE w:val="0"/>
        <w:autoSpaceDN w:val="0"/>
        <w:spacing w:after="0" w:line="240" w:lineRule="auto"/>
        <w:jc w:val="center"/>
        <w:rPr>
          <w:rFonts w:ascii="Times New Roman" w:eastAsia="Times New Roman" w:hAnsi="Times New Roman" w:cs="Times New Roman"/>
          <w:sz w:val="28"/>
          <w:szCs w:val="28"/>
          <w:lang w:val="kk-KZ"/>
        </w:rPr>
      </w:pPr>
      <w:r w:rsidRPr="00193CF8">
        <w:rPr>
          <w:rFonts w:ascii="Times New Roman" w:eastAsia="Times New Roman" w:hAnsi="Times New Roman" w:cs="Times New Roman"/>
          <w:noProof/>
          <w:sz w:val="28"/>
          <w:szCs w:val="28"/>
          <w:lang w:eastAsia="ru-RU"/>
        </w:rPr>
        <w:drawing>
          <wp:inline distT="0" distB="0" distL="0" distR="0" wp14:anchorId="08AA30E4" wp14:editId="042242FE">
            <wp:extent cx="4274732" cy="383915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1056" cy="3844835"/>
                    </a:xfrm>
                    <a:prstGeom prst="rect">
                      <a:avLst/>
                    </a:prstGeom>
                    <a:noFill/>
                    <a:ln>
                      <a:noFill/>
                    </a:ln>
                  </pic:spPr>
                </pic:pic>
              </a:graphicData>
            </a:graphic>
          </wp:inline>
        </w:drawing>
      </w:r>
    </w:p>
    <w:p w14:paraId="4BA531D3" w14:textId="77777777" w:rsidR="00AA32EC" w:rsidRPr="00193CF8" w:rsidRDefault="00AA32EC" w:rsidP="00AA32EC">
      <w:pPr>
        <w:widowControl w:val="0"/>
        <w:autoSpaceDE w:val="0"/>
        <w:autoSpaceDN w:val="0"/>
        <w:spacing w:before="6" w:after="0" w:line="240" w:lineRule="auto"/>
        <w:jc w:val="center"/>
        <w:rPr>
          <w:rFonts w:ascii="Times New Roman" w:eastAsia="Times New Roman" w:hAnsi="Times New Roman" w:cs="Times New Roman"/>
          <w:sz w:val="28"/>
          <w:szCs w:val="28"/>
          <w:lang w:val="kk-KZ"/>
        </w:rPr>
      </w:pPr>
      <w:bookmarkStart w:id="2" w:name="_Hlk160463383"/>
      <w:r w:rsidRPr="00193CF8">
        <w:rPr>
          <w:rFonts w:ascii="Times New Roman" w:eastAsia="Times New Roman" w:hAnsi="Times New Roman" w:cs="Times New Roman"/>
          <w:sz w:val="28"/>
          <w:szCs w:val="28"/>
          <w:lang w:val="kk-KZ"/>
        </w:rPr>
        <w:t xml:space="preserve">2.2 – сурет. </w:t>
      </w:r>
      <w:r w:rsidRPr="00193CF8">
        <w:rPr>
          <w:rFonts w:ascii="Times New Roman" w:eastAsia="Times New Roman" w:hAnsi="Times New Roman" w:cs="Times New Roman"/>
          <w:bCs/>
          <w:sz w:val="28"/>
          <w:szCs w:val="28"/>
          <w:lang w:val="kk-KZ"/>
        </w:rPr>
        <w:t>DES алгоритмнің жалпы сұлбасы</w:t>
      </w:r>
    </w:p>
    <w:p w14:paraId="1B7555AE"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7F64A882"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193CF8">
        <w:rPr>
          <w:rFonts w:ascii="Times New Roman" w:eastAsia="Times New Roman" w:hAnsi="Times New Roman" w:cs="Times New Roman"/>
          <w:sz w:val="28"/>
          <w:szCs w:val="28"/>
          <w:lang w:val="kk-KZ"/>
        </w:rPr>
        <w:t xml:space="preserve">5) Стандартты кестеде көрсетілген </w:t>
      </w:r>
      <m:oMath>
        <m:r>
          <w:rPr>
            <w:rFonts w:ascii="Cambria Math" w:eastAsia="Times New Roman" w:hAnsi="Cambria Math" w:cs="Times New Roman"/>
            <w:sz w:val="28"/>
            <w:szCs w:val="28"/>
            <w:lang w:val="kk-KZ"/>
          </w:rPr>
          <m:t>H</m:t>
        </m:r>
      </m:oMath>
      <w:r w:rsidRPr="00193CF8">
        <w:rPr>
          <w:rFonts w:ascii="Times New Roman" w:eastAsia="Times New Roman" w:hAnsi="Times New Roman" w:cs="Times New Roman"/>
          <w:sz w:val="28"/>
          <w:szCs w:val="28"/>
          <w:lang w:val="kk-KZ"/>
        </w:rPr>
        <w:t xml:space="preserve"> ауыстыруды пайдалану арқылы </w:t>
      </w:r>
      <w:r w:rsidRPr="00193CF8">
        <w:rPr>
          <w:rFonts w:ascii="Times New Roman" w:eastAsia="Times New Roman" w:hAnsi="Times New Roman" w:cs="Times New Roman"/>
          <w:sz w:val="28"/>
          <w:szCs w:val="28"/>
          <w:lang w:val="kk-KZ"/>
        </w:rPr>
        <w:lastRenderedPageBreak/>
        <w:t>әрбір 56 биттік кілт және 48 биттік блокқа түрлендіріледі. Бұл түрлендіру негізгі генерациялау кезеңін аяқтайды;</w:t>
      </w:r>
    </w:p>
    <w:p w14:paraId="53A17B30"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193CF8">
        <w:rPr>
          <w:rFonts w:ascii="Times New Roman" w:eastAsia="Times New Roman" w:hAnsi="Times New Roman" w:cs="Times New Roman"/>
          <w:sz w:val="28"/>
          <w:szCs w:val="28"/>
          <w:lang w:val="kk-KZ"/>
        </w:rPr>
        <w:t xml:space="preserve">6)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L</m:t>
            </m:r>
          </m:e>
          <m:sub>
            <m:r>
              <w:rPr>
                <w:rFonts w:ascii="Cambria Math" w:eastAsia="Times New Roman" w:hAnsi="Cambria Math" w:cs="Times New Roman"/>
                <w:sz w:val="28"/>
                <w:szCs w:val="28"/>
                <w:lang w:val="kk-KZ"/>
              </w:rPr>
              <m:t>0</m:t>
            </m:r>
          </m:sub>
        </m:sSub>
      </m:oMath>
      <w:r w:rsidRPr="00193CF8">
        <w:rPr>
          <w:rFonts w:ascii="Times New Roman" w:eastAsia="Times New Roman" w:hAnsi="Times New Roman" w:cs="Times New Roman"/>
          <w:i/>
          <w:sz w:val="28"/>
          <w:szCs w:val="28"/>
          <w:lang w:val="kk-KZ"/>
        </w:rPr>
        <w:t xml:space="preserve"> </w:t>
      </w:r>
      <w:r w:rsidRPr="00193CF8">
        <w:rPr>
          <w:rFonts w:ascii="Times New Roman" w:eastAsia="Times New Roman" w:hAnsi="Times New Roman" w:cs="Times New Roman"/>
          <w:sz w:val="28"/>
          <w:szCs w:val="28"/>
          <w:lang w:val="kk-KZ"/>
        </w:rPr>
        <w:t xml:space="preserve">және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R</m:t>
            </m:r>
          </m:e>
          <m:sub>
            <m:r>
              <w:rPr>
                <w:rFonts w:ascii="Cambria Math" w:eastAsia="Times New Roman" w:hAnsi="Cambria Math" w:cs="Times New Roman"/>
                <w:sz w:val="28"/>
                <w:szCs w:val="28"/>
                <w:lang w:val="kk-KZ"/>
              </w:rPr>
              <m:t>0</m:t>
            </m:r>
          </m:sub>
        </m:sSub>
      </m:oMath>
      <w:r w:rsidRPr="00193CF8">
        <w:rPr>
          <w:rFonts w:ascii="Times New Roman" w:eastAsia="Times New Roman" w:hAnsi="Times New Roman" w:cs="Times New Roman"/>
          <w:sz w:val="28"/>
          <w:szCs w:val="28"/>
          <w:lang w:val="kk-KZ"/>
        </w:rPr>
        <w:t xml:space="preserve"> екі 32 биттік блоктар ретінде ұсынылған ағымдағы 64 биттік ашық мәтін блогы тіркелген стандартты кестемен көрсетілген бастапқы IP ауыстыру арқылы түрлендіріледі;</w:t>
      </w:r>
    </w:p>
    <w:p w14:paraId="74FFB2EE" w14:textId="77777777" w:rsidR="00AA32EC" w:rsidRPr="00193CF8" w:rsidRDefault="00AA32EC" w:rsidP="00AA32EC">
      <w:pPr>
        <w:widowControl w:val="0"/>
        <w:tabs>
          <w:tab w:val="left" w:pos="1124"/>
        </w:tabs>
        <w:autoSpaceDE w:val="0"/>
        <w:autoSpaceDN w:val="0"/>
        <w:spacing w:after="0" w:line="240" w:lineRule="auto"/>
        <w:ind w:firstLine="709"/>
        <w:jc w:val="both"/>
        <w:rPr>
          <w:rFonts w:ascii="Times New Roman" w:eastAsia="Times New Roman" w:hAnsi="Times New Roman" w:cs="Times New Roman"/>
          <w:sz w:val="28"/>
          <w:szCs w:val="28"/>
          <w:lang w:val="kk-KZ"/>
        </w:rPr>
      </w:pPr>
      <w:r w:rsidRPr="00193CF8">
        <w:rPr>
          <w:rFonts w:ascii="Times New Roman" w:eastAsia="Times New Roman" w:hAnsi="Times New Roman" w:cs="Times New Roman"/>
          <w:sz w:val="28"/>
          <w:szCs w:val="28"/>
          <w:lang w:val="kk-KZ"/>
        </w:rPr>
        <w:t>7) Келесі формулалар (2.1), (2.2), (2.3) арқылы түрлендірудің 16 айналымы орындалады</w:t>
      </w:r>
    </w:p>
    <w:p w14:paraId="10805424"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4"/>
        <w:gridCol w:w="761"/>
      </w:tblGrid>
      <w:tr w:rsidR="00193CF8" w:rsidRPr="00193CF8" w14:paraId="13DB8181" w14:textId="77777777" w:rsidTr="00CB1186">
        <w:tc>
          <w:tcPr>
            <w:tcW w:w="9464" w:type="dxa"/>
          </w:tcPr>
          <w:p w14:paraId="2628B056" w14:textId="77777777" w:rsidR="00AA32EC" w:rsidRPr="00193CF8" w:rsidRDefault="00AA32EC" w:rsidP="00CB1186">
            <w:pPr>
              <w:rPr>
                <w:rFonts w:ascii="Times New Roman" w:eastAsia="Times New Roman" w:hAnsi="Times New Roman" w:cs="Times New Roman"/>
                <w:sz w:val="28"/>
                <w:szCs w:val="28"/>
              </w:rPr>
            </w:pPr>
            <m:oMathPara>
              <m:oMathParaPr>
                <m:jc m:val="center"/>
              </m:oMathPara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L</m:t>
                    </m:r>
                  </m:e>
                  <m:sub>
                    <m:r>
                      <w:rPr>
                        <w:rFonts w:ascii="Cambria Math" w:eastAsia="Times New Roman" w:hAnsi="Cambria Math" w:cs="Times New Roman"/>
                        <w:sz w:val="28"/>
                        <w:szCs w:val="28"/>
                      </w:rPr>
                      <m:t>i</m:t>
                    </m:r>
                  </m:sub>
                </m:sSub>
                <m:r>
                  <w:rPr>
                    <w:rFonts w:ascii="Cambria Math" w:eastAsia="Times New Roman" w:hAnsi="Cambria Math" w:cs="Times New Roman"/>
                    <w:sz w:val="28"/>
                    <w:szCs w:val="28"/>
                  </w:rPr>
                  <m:t xml:space="preserve">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i-1</m:t>
                    </m:r>
                  </m:sub>
                </m:sSub>
                <m:r>
                  <w:rPr>
                    <w:rFonts w:ascii="Cambria Math" w:eastAsia="Times New Roman" w:hAnsi="Cambria Math" w:cs="Times New Roman"/>
                    <w:sz w:val="28"/>
                    <w:szCs w:val="28"/>
                  </w:rPr>
                  <m:t>,</m:t>
                </m:r>
              </m:oMath>
            </m:oMathPara>
          </w:p>
        </w:tc>
        <w:tc>
          <w:tcPr>
            <w:tcW w:w="762" w:type="dxa"/>
          </w:tcPr>
          <w:p w14:paraId="0201A31F" w14:textId="77777777" w:rsidR="00AA32EC" w:rsidRPr="00193CF8" w:rsidRDefault="00AA32EC" w:rsidP="00CB1186">
            <w:pPr>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(2.1)</w:t>
            </w:r>
          </w:p>
        </w:tc>
      </w:tr>
      <w:tr w:rsidR="00193CF8" w:rsidRPr="00193CF8" w14:paraId="2758A411" w14:textId="77777777" w:rsidTr="00CB1186">
        <w:tc>
          <w:tcPr>
            <w:tcW w:w="9464" w:type="dxa"/>
          </w:tcPr>
          <w:p w14:paraId="6703EFE7" w14:textId="77777777" w:rsidR="00AA32EC" w:rsidRPr="00193CF8" w:rsidRDefault="00AA32EC" w:rsidP="00CB1186">
            <w:pPr>
              <w:rPr>
                <w:rFonts w:ascii="Times New Roman" w:eastAsia="Times New Roman" w:hAnsi="Times New Roman" w:cs="Times New Roman"/>
                <w:sz w:val="28"/>
                <w:szCs w:val="28"/>
              </w:rPr>
            </w:pPr>
            <m:oMathPara>
              <m:oMathParaPr>
                <m:jc m:val="center"/>
              </m:oMathPara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i</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L</m:t>
                    </m:r>
                  </m:e>
                  <m:sub>
                    <m:r>
                      <w:rPr>
                        <w:rFonts w:ascii="Cambria Math" w:eastAsia="Times New Roman" w:hAnsi="Cambria Math" w:cs="Times New Roman"/>
                        <w:sz w:val="28"/>
                        <w:szCs w:val="28"/>
                      </w:rPr>
                      <m:t>i</m:t>
                    </m:r>
                  </m:sub>
                </m:sSub>
                <m:r>
                  <w:rPr>
                    <w:rFonts w:ascii="Cambria Math" w:eastAsia="Times New Roman" w:hAnsi="Cambria Math" w:cs="Times New Roman"/>
                    <w:sz w:val="28"/>
                    <w:szCs w:val="28"/>
                  </w:rPr>
                  <m:t>⊕f</m:t>
                </m:r>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i-1</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K</m:t>
                        </m:r>
                      </m:e>
                      <m:sub>
                        <m:r>
                          <w:rPr>
                            <w:rFonts w:ascii="Cambria Math" w:eastAsia="Times New Roman" w:hAnsi="Cambria Math" w:cs="Times New Roman"/>
                            <w:sz w:val="28"/>
                            <w:szCs w:val="28"/>
                          </w:rPr>
                          <m:t>i</m:t>
                        </m:r>
                      </m:sub>
                    </m:sSub>
                  </m:e>
                </m:d>
                <m:r>
                  <w:rPr>
                    <w:rFonts w:ascii="Cambria Math" w:eastAsia="Times New Roman" w:hAnsi="Cambria Math" w:cs="Times New Roman"/>
                    <w:sz w:val="28"/>
                    <w:szCs w:val="28"/>
                  </w:rPr>
                  <m:t>,</m:t>
                </m:r>
              </m:oMath>
            </m:oMathPara>
          </w:p>
        </w:tc>
        <w:tc>
          <w:tcPr>
            <w:tcW w:w="762" w:type="dxa"/>
          </w:tcPr>
          <w:p w14:paraId="1D17710C" w14:textId="77777777" w:rsidR="00AA32EC" w:rsidRPr="00193CF8" w:rsidRDefault="00AA32EC" w:rsidP="00CB1186">
            <w:pPr>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(2.2)</w:t>
            </w:r>
          </w:p>
        </w:tc>
      </w:tr>
      <w:tr w:rsidR="00193CF8" w:rsidRPr="00193CF8" w14:paraId="63BA4AA3" w14:textId="77777777" w:rsidTr="00CB1186">
        <w:tc>
          <w:tcPr>
            <w:tcW w:w="9464" w:type="dxa"/>
          </w:tcPr>
          <w:p w14:paraId="0E9AD754" w14:textId="77777777" w:rsidR="00AA32EC" w:rsidRPr="00193CF8" w:rsidRDefault="00AA32EC" w:rsidP="00CB1186">
            <w:pPr>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i = 1, 2, …, 16.</m:t>
                </m:r>
              </m:oMath>
            </m:oMathPara>
          </w:p>
        </w:tc>
        <w:tc>
          <w:tcPr>
            <w:tcW w:w="762" w:type="dxa"/>
          </w:tcPr>
          <w:p w14:paraId="65435900" w14:textId="77777777" w:rsidR="00AA32EC" w:rsidRPr="00193CF8" w:rsidRDefault="00AA32EC" w:rsidP="00CB1186">
            <w:pPr>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(2.3)</w:t>
            </w:r>
          </w:p>
        </w:tc>
      </w:tr>
    </w:tbl>
    <w:p w14:paraId="7CCE2FCB"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0D0C841F"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m:oMath>
        <m:r>
          <w:rPr>
            <w:rFonts w:ascii="Cambria Math" w:eastAsia="Times New Roman" w:hAnsi="Cambria Math" w:cs="Times New Roman"/>
            <w:sz w:val="28"/>
            <w:szCs w:val="28"/>
            <w:lang w:val="kk-KZ"/>
          </w:rPr>
          <m:t>f</m:t>
        </m:r>
        <m:d>
          <m:dPr>
            <m:ctrlPr>
              <w:rPr>
                <w:rFonts w:ascii="Cambria Math" w:eastAsia="Times New Roman" w:hAnsi="Cambria Math" w:cs="Times New Roman"/>
                <w:i/>
                <w:sz w:val="28"/>
                <w:szCs w:val="28"/>
                <w:lang w:val="en-US"/>
              </w:rPr>
            </m:ctrlPr>
          </m:dPr>
          <m:e>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kk-KZ"/>
                  </w:rPr>
                  <m:t>R</m:t>
                </m:r>
              </m:e>
              <m:sub>
                <m:r>
                  <w:rPr>
                    <w:rFonts w:ascii="Cambria Math" w:eastAsia="Times New Roman" w:hAnsi="Cambria Math" w:cs="Times New Roman"/>
                    <w:sz w:val="28"/>
                    <w:szCs w:val="28"/>
                    <w:lang w:val="kk-KZ"/>
                  </w:rPr>
                  <m:t>i-1</m:t>
                </m:r>
              </m:sub>
            </m:sSub>
            <m:r>
              <w:rPr>
                <w:rFonts w:ascii="Cambria Math" w:eastAsia="Times New Roman" w:hAnsi="Cambria Math" w:cs="Times New Roman"/>
                <w:sz w:val="28"/>
                <w:szCs w:val="28"/>
                <w:lang w:val="kk-KZ"/>
              </w:rPr>
              <m:t xml:space="preserve">,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kk-KZ"/>
                  </w:rPr>
                  <m:t>K</m:t>
                </m:r>
              </m:e>
              <m:sub>
                <m:r>
                  <w:rPr>
                    <w:rFonts w:ascii="Cambria Math" w:eastAsia="Times New Roman" w:hAnsi="Cambria Math" w:cs="Times New Roman"/>
                    <w:sz w:val="28"/>
                    <w:szCs w:val="28"/>
                    <w:lang w:val="kk-KZ"/>
                  </w:rPr>
                  <m:t>i</m:t>
                </m:r>
              </m:sub>
            </m:sSub>
          </m:e>
        </m:d>
      </m:oMath>
      <w:r w:rsidRPr="00193CF8">
        <w:rPr>
          <w:rFonts w:ascii="Times New Roman" w:eastAsia="Times New Roman" w:hAnsi="Times New Roman" w:cs="Times New Roman"/>
          <w:sz w:val="28"/>
          <w:szCs w:val="28"/>
          <w:lang w:val="kk-KZ"/>
        </w:rPr>
        <w:t xml:space="preserve"> функциясы қарапайым түрлендірулердің белгілі бір суперпозициясы болып табылады, оның толық сипаттамасы төменде келтірілген. </w:t>
      </w:r>
      <m:oMath>
        <m:r>
          <w:rPr>
            <w:rFonts w:ascii="Cambria Math" w:eastAsia="Times New Roman" w:hAnsi="Cambria Math" w:cs="Times New Roman"/>
            <w:sz w:val="28"/>
            <w:szCs w:val="28"/>
            <w:lang w:val="kk-KZ"/>
          </w:rPr>
          <m:t>f</m:t>
        </m:r>
        <m:d>
          <m:dPr>
            <m:ctrlPr>
              <w:rPr>
                <w:rFonts w:ascii="Cambria Math" w:eastAsia="Times New Roman" w:hAnsi="Cambria Math" w:cs="Times New Roman"/>
                <w:i/>
                <w:sz w:val="28"/>
                <w:szCs w:val="28"/>
                <w:lang w:val="en-US"/>
              </w:rPr>
            </m:ctrlPr>
          </m:dPr>
          <m:e>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kk-KZ"/>
                  </w:rPr>
                  <m:t>R</m:t>
                </m:r>
              </m:e>
              <m:sub>
                <m:r>
                  <w:rPr>
                    <w:rFonts w:ascii="Cambria Math" w:eastAsia="Times New Roman" w:hAnsi="Cambria Math" w:cs="Times New Roman"/>
                    <w:sz w:val="28"/>
                    <w:szCs w:val="28"/>
                    <w:lang w:val="kk-KZ"/>
                  </w:rPr>
                  <m:t>i-1</m:t>
                </m:r>
              </m:sub>
            </m:sSub>
            <m:r>
              <w:rPr>
                <w:rFonts w:ascii="Cambria Math" w:eastAsia="Times New Roman" w:hAnsi="Cambria Math" w:cs="Times New Roman"/>
                <w:sz w:val="28"/>
                <w:szCs w:val="28"/>
                <w:lang w:val="kk-KZ"/>
              </w:rPr>
              <m:t xml:space="preserve">,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kk-KZ"/>
                  </w:rPr>
                  <m:t>K</m:t>
                </m:r>
              </m:e>
              <m:sub>
                <m:r>
                  <w:rPr>
                    <w:rFonts w:ascii="Cambria Math" w:eastAsia="Times New Roman" w:hAnsi="Cambria Math" w:cs="Times New Roman"/>
                    <w:sz w:val="28"/>
                    <w:szCs w:val="28"/>
                    <w:lang w:val="kk-KZ"/>
                  </w:rPr>
                  <m:t>i</m:t>
                </m:r>
              </m:sub>
            </m:sSub>
          </m:e>
        </m:d>
        <m:r>
          <w:rPr>
            <w:rFonts w:ascii="Cambria Math" w:eastAsia="Times New Roman" w:hAnsi="Cambria Math" w:cs="Times New Roman"/>
            <w:sz w:val="28"/>
            <w:szCs w:val="28"/>
            <w:lang w:val="kk-KZ"/>
          </w:rPr>
          <m:t xml:space="preserve"> </m:t>
        </m:r>
      </m:oMath>
      <w:r w:rsidRPr="00193CF8">
        <w:rPr>
          <w:rFonts w:ascii="Times New Roman" w:eastAsia="Times New Roman" w:hAnsi="Times New Roman" w:cs="Times New Roman"/>
          <w:sz w:val="28"/>
          <w:szCs w:val="28"/>
          <w:lang w:val="kk-KZ"/>
        </w:rPr>
        <w:t xml:space="preserve">функциясы сызықты емес екенін ескеріңіз. </w:t>
      </w:r>
      <m:oMath>
        <m:r>
          <w:rPr>
            <w:rFonts w:ascii="Cambria Math" w:eastAsia="Times New Roman" w:hAnsi="Cambria Math" w:cs="Times New Roman"/>
            <w:sz w:val="28"/>
            <w:szCs w:val="28"/>
            <w:lang w:val="kk-KZ"/>
          </w:rPr>
          <m:t>f</m:t>
        </m:r>
        <m:d>
          <m:dPr>
            <m:ctrlPr>
              <w:rPr>
                <w:rFonts w:ascii="Cambria Math" w:eastAsia="Times New Roman" w:hAnsi="Cambria Math" w:cs="Times New Roman"/>
                <w:i/>
                <w:sz w:val="28"/>
                <w:szCs w:val="28"/>
                <w:lang w:val="en-US"/>
              </w:rPr>
            </m:ctrlPr>
          </m:dPr>
          <m:e>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kk-KZ"/>
                  </w:rPr>
                  <m:t>R</m:t>
                </m:r>
              </m:e>
              <m:sub>
                <m:r>
                  <w:rPr>
                    <w:rFonts w:ascii="Cambria Math" w:eastAsia="Times New Roman" w:hAnsi="Cambria Math" w:cs="Times New Roman"/>
                    <w:sz w:val="28"/>
                    <w:szCs w:val="28"/>
                    <w:lang w:val="kk-KZ"/>
                  </w:rPr>
                  <m:t>i-1</m:t>
                </m:r>
              </m:sub>
            </m:sSub>
            <m:r>
              <w:rPr>
                <w:rFonts w:ascii="Cambria Math" w:eastAsia="Times New Roman" w:hAnsi="Cambria Math" w:cs="Times New Roman"/>
                <w:sz w:val="28"/>
                <w:szCs w:val="28"/>
                <w:lang w:val="kk-KZ"/>
              </w:rPr>
              <m:t xml:space="preserve">,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kk-KZ"/>
                  </w:rPr>
                  <m:t>K</m:t>
                </m:r>
              </m:e>
              <m:sub>
                <m:r>
                  <w:rPr>
                    <w:rFonts w:ascii="Cambria Math" w:eastAsia="Times New Roman" w:hAnsi="Cambria Math" w:cs="Times New Roman"/>
                    <w:sz w:val="28"/>
                    <w:szCs w:val="28"/>
                    <w:lang w:val="kk-KZ"/>
                  </w:rPr>
                  <m:t>i</m:t>
                </m:r>
              </m:sub>
            </m:sSub>
          </m:e>
        </m:d>
      </m:oMath>
      <w:r w:rsidRPr="00193CF8">
        <w:rPr>
          <w:rFonts w:ascii="Times New Roman" w:eastAsia="Times New Roman" w:hAnsi="Times New Roman" w:cs="Times New Roman"/>
          <w:sz w:val="28"/>
          <w:szCs w:val="28"/>
          <w:lang w:val="kk-KZ"/>
        </w:rPr>
        <w:t xml:space="preserve"> функциясының сызықты еместігі </w:t>
      </w:r>
      <m:oMath>
        <m:r>
          <w:rPr>
            <w:rFonts w:ascii="Cambria Math" w:eastAsia="Times New Roman" w:hAnsi="Cambria Math" w:cs="Times New Roman"/>
            <w:sz w:val="28"/>
            <w:szCs w:val="28"/>
            <w:lang w:val="kk-KZ"/>
          </w:rPr>
          <m:t>S</m:t>
        </m:r>
      </m:oMath>
      <w:r w:rsidRPr="00193CF8">
        <w:rPr>
          <w:rFonts w:ascii="Times New Roman" w:eastAsia="Times New Roman" w:hAnsi="Times New Roman" w:cs="Times New Roman"/>
          <w:sz w:val="28"/>
          <w:szCs w:val="28"/>
          <w:lang w:val="kk-KZ"/>
        </w:rPr>
        <w:t xml:space="preserve"> блоктармен қамтамасыз етіледі.</w:t>
      </w:r>
    </w:p>
    <w:p w14:paraId="34355907"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193CF8">
        <w:rPr>
          <w:rFonts w:ascii="Times New Roman" w:eastAsia="Times New Roman" w:hAnsi="Times New Roman" w:cs="Times New Roman"/>
          <w:sz w:val="28"/>
          <w:szCs w:val="28"/>
          <w:lang w:val="kk-KZ"/>
        </w:rPr>
        <w:t xml:space="preserve">Он алтыншы раундтың нәтижесі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R</m:t>
            </m:r>
          </m:e>
          <m:sub>
            <m:r>
              <w:rPr>
                <w:rFonts w:ascii="Cambria Math" w:eastAsia="Times New Roman" w:hAnsi="Cambria Math" w:cs="Times New Roman"/>
                <w:sz w:val="28"/>
                <w:szCs w:val="28"/>
                <w:lang w:val="kk-KZ"/>
              </w:rPr>
              <m:t>16</m:t>
            </m:r>
          </m:sub>
        </m:sSub>
        <m:r>
          <w:rPr>
            <w:rFonts w:ascii="Cambria Math" w:eastAsia="Times New Roman" w:hAnsi="Cambria Math" w:cs="Times New Roman"/>
            <w:sz w:val="28"/>
            <w:szCs w:val="28"/>
            <w:lang w:val="kk-KZ"/>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L</m:t>
            </m:r>
          </m:e>
          <m:sub>
            <m:r>
              <w:rPr>
                <w:rFonts w:ascii="Cambria Math" w:eastAsia="Times New Roman" w:hAnsi="Cambria Math" w:cs="Times New Roman"/>
                <w:sz w:val="28"/>
                <w:szCs w:val="28"/>
                <w:lang w:val="kk-KZ"/>
              </w:rPr>
              <m:t>16</m:t>
            </m:r>
          </m:sub>
        </m:sSub>
      </m:oMath>
      <w:r w:rsidRPr="00193CF8">
        <w:rPr>
          <w:rFonts w:ascii="Times New Roman" w:eastAsia="Times New Roman" w:hAnsi="Times New Roman" w:cs="Times New Roman"/>
          <w:sz w:val="28"/>
          <w:szCs w:val="28"/>
          <w:lang w:val="kk-KZ"/>
        </w:rPr>
        <w:t xml:space="preserve"> түрлендіруден өтеді, бұл </w:t>
      </w:r>
      <w:r w:rsidRPr="00193CF8">
        <w:rPr>
          <w:rFonts w:ascii="Times New Roman" w:eastAsia="Times New Roman" w:hAnsi="Times New Roman" w:cs="Times New Roman"/>
          <w:i/>
          <w:sz w:val="28"/>
          <w:szCs w:val="28"/>
          <w:lang w:val="kk-KZ"/>
        </w:rPr>
        <w:t>IP</w:t>
      </w:r>
      <w:r w:rsidRPr="00193CF8">
        <w:rPr>
          <w:rFonts w:ascii="Times New Roman" w:eastAsia="Times New Roman" w:hAnsi="Times New Roman" w:cs="Times New Roman"/>
          <w:sz w:val="28"/>
          <w:szCs w:val="28"/>
          <w:vertAlign w:val="superscript"/>
          <w:lang w:val="kk-KZ"/>
        </w:rPr>
        <w:t xml:space="preserve">–1 </w:t>
      </w:r>
      <w:r w:rsidRPr="00193CF8">
        <w:rPr>
          <w:rFonts w:ascii="Times New Roman" w:eastAsia="Times New Roman" w:hAnsi="Times New Roman" w:cs="Times New Roman"/>
          <w:sz w:val="28"/>
          <w:szCs w:val="28"/>
          <w:lang w:val="kk-KZ"/>
        </w:rPr>
        <w:t>ауыстыру IP ауыстыруына кері, осы схеманың алтыншы кезеңі. Бұл түрлендіру DES алгоритмімен ашық мәтіндік блокты шифрлаудың соңғы кезеңі болады.</w:t>
      </w:r>
    </w:p>
    <w:p w14:paraId="7DA52B1E" w14:textId="77777777" w:rsidR="00AA32EC" w:rsidRPr="00193CF8" w:rsidRDefault="00AA32EC" w:rsidP="00AA32EC">
      <w:pPr>
        <w:widowControl w:val="0"/>
        <w:autoSpaceDE w:val="0"/>
        <w:autoSpaceDN w:val="0"/>
        <w:spacing w:after="0" w:line="240" w:lineRule="auto"/>
        <w:jc w:val="both"/>
        <w:rPr>
          <w:rFonts w:ascii="Times New Roman" w:eastAsia="Times New Roman" w:hAnsi="Times New Roman" w:cs="Times New Roman"/>
          <w:i/>
          <w:iCs/>
          <w:sz w:val="28"/>
          <w:szCs w:val="28"/>
          <w:lang w:val="kk-KZ"/>
        </w:rPr>
      </w:pPr>
      <w:r w:rsidRPr="00193CF8">
        <w:rPr>
          <w:rFonts w:ascii="Times New Roman" w:eastAsia="Times New Roman" w:hAnsi="Times New Roman" w:cs="Times New Roman"/>
          <w:bCs/>
          <w:i/>
          <w:iCs/>
          <w:sz w:val="28"/>
          <w:szCs w:val="28"/>
          <w:lang w:val="kk-KZ"/>
        </w:rPr>
        <w:t>Назар аударызыңыз.</w:t>
      </w:r>
      <w:r w:rsidRPr="00193CF8">
        <w:rPr>
          <w:rFonts w:ascii="Times New Roman" w:eastAsia="Times New Roman" w:hAnsi="Times New Roman" w:cs="Times New Roman"/>
          <w:i/>
          <w:iCs/>
          <w:sz w:val="28"/>
          <w:szCs w:val="28"/>
          <w:lang w:val="kk-KZ"/>
        </w:rPr>
        <w:t xml:space="preserve"> DES-те қолданылатын барлық кестелер стандартты болып табылады және DES алгоритмін жүзеге асыруда өзгеріссіз қосылуы керек. Кестелер кілтті болжау арқылы кері шифрлау процесін барынша қиындататындай етіп жасалған.</w:t>
      </w:r>
    </w:p>
    <w:p w14:paraId="44742C56" w14:textId="77777777" w:rsidR="00AA32EC" w:rsidRPr="00193CF8" w:rsidRDefault="00AA32EC" w:rsidP="00AA32EC">
      <w:pPr>
        <w:widowControl w:val="0"/>
        <w:autoSpaceDE w:val="0"/>
        <w:autoSpaceDN w:val="0"/>
        <w:spacing w:before="6" w:after="0" w:line="240" w:lineRule="auto"/>
        <w:rPr>
          <w:rFonts w:ascii="Times New Roman" w:eastAsia="Times New Roman" w:hAnsi="Times New Roman" w:cs="Times New Roman"/>
          <w:sz w:val="28"/>
          <w:szCs w:val="28"/>
          <w:lang w:val="kk-KZ"/>
        </w:rPr>
      </w:pPr>
    </w:p>
    <w:p w14:paraId="37D5C49F" w14:textId="77777777" w:rsidR="00AA32EC" w:rsidRPr="00193CF8" w:rsidRDefault="00AA32EC" w:rsidP="00AA32EC">
      <w:pPr>
        <w:widowControl w:val="0"/>
        <w:autoSpaceDE w:val="0"/>
        <w:autoSpaceDN w:val="0"/>
        <w:spacing w:after="0" w:line="240" w:lineRule="auto"/>
        <w:ind w:firstLine="708"/>
        <w:jc w:val="both"/>
        <w:rPr>
          <w:rFonts w:ascii="Times New Roman" w:eastAsia="Times New Roman" w:hAnsi="Times New Roman" w:cs="Times New Roman"/>
          <w:bCs/>
          <w:sz w:val="28"/>
          <w:szCs w:val="28"/>
          <w:lang w:val="kk-KZ"/>
        </w:rPr>
      </w:pPr>
      <w:r w:rsidRPr="00193CF8">
        <w:rPr>
          <w:rFonts w:ascii="Times New Roman" w:eastAsia="Times New Roman" w:hAnsi="Times New Roman" w:cs="Times New Roman"/>
          <w:sz w:val="28"/>
          <w:szCs w:val="28"/>
          <w:lang w:val="kk-KZ"/>
        </w:rPr>
        <w:t xml:space="preserve">2.1 – кесте. </w:t>
      </w:r>
      <w:r w:rsidRPr="00193CF8">
        <w:rPr>
          <w:rFonts w:ascii="Times New Roman" w:eastAsia="Times New Roman" w:hAnsi="Times New Roman" w:cs="Times New Roman"/>
          <w:bCs/>
          <w:sz w:val="28"/>
          <w:szCs w:val="28"/>
          <w:lang w:val="kk-KZ"/>
        </w:rPr>
        <w:t xml:space="preserve">Бастапқы кілтті дайындаудың </w:t>
      </w:r>
      <m:oMath>
        <m:r>
          <w:rPr>
            <w:rFonts w:ascii="Cambria Math" w:eastAsia="Times New Roman" w:hAnsi="Cambria Math" w:cs="Times New Roman"/>
            <w:sz w:val="28"/>
            <w:szCs w:val="28"/>
            <w:lang w:val="kk-KZ"/>
          </w:rPr>
          <m:t xml:space="preserve">G </m:t>
        </m:r>
      </m:oMath>
      <w:r w:rsidRPr="00193CF8">
        <w:rPr>
          <w:rFonts w:ascii="Times New Roman" w:eastAsia="Times New Roman" w:hAnsi="Times New Roman" w:cs="Times New Roman"/>
          <w:bCs/>
          <w:sz w:val="28"/>
          <w:szCs w:val="28"/>
          <w:lang w:val="kk-KZ"/>
        </w:rPr>
        <w:t>функциясы</w:t>
      </w:r>
    </w:p>
    <w:p w14:paraId="1EE4D863" w14:textId="77777777" w:rsidR="00AA32EC" w:rsidRPr="00193CF8" w:rsidRDefault="00AA32EC" w:rsidP="00AA32EC">
      <w:pPr>
        <w:widowControl w:val="0"/>
        <w:autoSpaceDE w:val="0"/>
        <w:autoSpaceDN w:val="0"/>
        <w:spacing w:after="0" w:line="240" w:lineRule="auto"/>
        <w:ind w:firstLine="708"/>
        <w:jc w:val="both"/>
        <w:rPr>
          <w:rFonts w:ascii="Times New Roman" w:eastAsia="Times New Roman" w:hAnsi="Times New Roman" w:cs="Times New Roman"/>
          <w:bCs/>
          <w:sz w:val="28"/>
          <w:szCs w:val="28"/>
          <w:lang w:val="kk-KZ"/>
        </w:rPr>
      </w:pPr>
    </w:p>
    <w:tbl>
      <w:tblPr>
        <w:tblStyle w:val="ae"/>
        <w:tblW w:w="0" w:type="auto"/>
        <w:tblLook w:val="04A0" w:firstRow="1" w:lastRow="0" w:firstColumn="1" w:lastColumn="0" w:noHBand="0" w:noVBand="1"/>
      </w:tblPr>
      <w:tblGrid>
        <w:gridCol w:w="1335"/>
        <w:gridCol w:w="1335"/>
        <w:gridCol w:w="1335"/>
        <w:gridCol w:w="1335"/>
        <w:gridCol w:w="1335"/>
        <w:gridCol w:w="1335"/>
        <w:gridCol w:w="1335"/>
      </w:tblGrid>
      <w:tr w:rsidR="00193CF8" w:rsidRPr="00193CF8" w14:paraId="5A3E2D37" w14:textId="77777777" w:rsidTr="00CB1186">
        <w:tc>
          <w:tcPr>
            <w:tcW w:w="1375" w:type="dxa"/>
            <w:tcBorders>
              <w:top w:val="single" w:sz="4" w:space="0" w:color="auto"/>
              <w:left w:val="single" w:sz="4" w:space="0" w:color="auto"/>
              <w:bottom w:val="single" w:sz="4" w:space="0" w:color="auto"/>
              <w:right w:val="single" w:sz="4" w:space="0" w:color="auto"/>
            </w:tcBorders>
            <w:vAlign w:val="center"/>
            <w:hideMark/>
          </w:tcPr>
          <w:p w14:paraId="4C4E1286"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57</w:t>
            </w:r>
          </w:p>
        </w:tc>
        <w:tc>
          <w:tcPr>
            <w:tcW w:w="1376" w:type="dxa"/>
            <w:tcBorders>
              <w:top w:val="single" w:sz="4" w:space="0" w:color="auto"/>
              <w:left w:val="single" w:sz="4" w:space="0" w:color="auto"/>
              <w:bottom w:val="single" w:sz="4" w:space="0" w:color="auto"/>
              <w:right w:val="single" w:sz="4" w:space="0" w:color="auto"/>
            </w:tcBorders>
            <w:vAlign w:val="center"/>
            <w:hideMark/>
          </w:tcPr>
          <w:p w14:paraId="6A29803C"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49</w:t>
            </w:r>
          </w:p>
        </w:tc>
        <w:tc>
          <w:tcPr>
            <w:tcW w:w="1376" w:type="dxa"/>
            <w:tcBorders>
              <w:top w:val="single" w:sz="4" w:space="0" w:color="auto"/>
              <w:left w:val="single" w:sz="4" w:space="0" w:color="auto"/>
              <w:bottom w:val="single" w:sz="4" w:space="0" w:color="auto"/>
              <w:right w:val="single" w:sz="4" w:space="0" w:color="auto"/>
            </w:tcBorders>
            <w:vAlign w:val="center"/>
            <w:hideMark/>
          </w:tcPr>
          <w:p w14:paraId="55296AAB"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41</w:t>
            </w:r>
          </w:p>
        </w:tc>
        <w:tc>
          <w:tcPr>
            <w:tcW w:w="1376" w:type="dxa"/>
            <w:tcBorders>
              <w:top w:val="single" w:sz="4" w:space="0" w:color="auto"/>
              <w:left w:val="single" w:sz="4" w:space="0" w:color="auto"/>
              <w:bottom w:val="single" w:sz="4" w:space="0" w:color="auto"/>
              <w:right w:val="single" w:sz="4" w:space="0" w:color="auto"/>
            </w:tcBorders>
            <w:vAlign w:val="center"/>
            <w:hideMark/>
          </w:tcPr>
          <w:p w14:paraId="30EDF90A"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33</w:t>
            </w:r>
          </w:p>
        </w:tc>
        <w:tc>
          <w:tcPr>
            <w:tcW w:w="1376" w:type="dxa"/>
            <w:tcBorders>
              <w:top w:val="single" w:sz="4" w:space="0" w:color="auto"/>
              <w:left w:val="single" w:sz="4" w:space="0" w:color="auto"/>
              <w:bottom w:val="single" w:sz="4" w:space="0" w:color="auto"/>
              <w:right w:val="single" w:sz="4" w:space="0" w:color="auto"/>
            </w:tcBorders>
            <w:vAlign w:val="center"/>
            <w:hideMark/>
          </w:tcPr>
          <w:p w14:paraId="3477C315"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25</w:t>
            </w:r>
          </w:p>
        </w:tc>
        <w:tc>
          <w:tcPr>
            <w:tcW w:w="1376" w:type="dxa"/>
            <w:tcBorders>
              <w:top w:val="single" w:sz="4" w:space="0" w:color="auto"/>
              <w:left w:val="single" w:sz="4" w:space="0" w:color="auto"/>
              <w:bottom w:val="single" w:sz="4" w:space="0" w:color="auto"/>
              <w:right w:val="single" w:sz="4" w:space="0" w:color="auto"/>
            </w:tcBorders>
            <w:vAlign w:val="center"/>
            <w:hideMark/>
          </w:tcPr>
          <w:p w14:paraId="7183DD49"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17</w:t>
            </w:r>
          </w:p>
        </w:tc>
        <w:tc>
          <w:tcPr>
            <w:tcW w:w="1376" w:type="dxa"/>
            <w:tcBorders>
              <w:top w:val="single" w:sz="4" w:space="0" w:color="auto"/>
              <w:left w:val="single" w:sz="4" w:space="0" w:color="auto"/>
              <w:bottom w:val="single" w:sz="4" w:space="0" w:color="auto"/>
              <w:right w:val="single" w:sz="4" w:space="0" w:color="auto"/>
            </w:tcBorders>
            <w:vAlign w:val="center"/>
            <w:hideMark/>
          </w:tcPr>
          <w:p w14:paraId="6ACD1F7F"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9</w:t>
            </w:r>
          </w:p>
        </w:tc>
      </w:tr>
      <w:tr w:rsidR="00193CF8" w:rsidRPr="00193CF8" w14:paraId="08D837B5" w14:textId="77777777" w:rsidTr="00CB1186">
        <w:tc>
          <w:tcPr>
            <w:tcW w:w="1375" w:type="dxa"/>
            <w:tcBorders>
              <w:top w:val="single" w:sz="4" w:space="0" w:color="auto"/>
              <w:left w:val="single" w:sz="4" w:space="0" w:color="auto"/>
              <w:bottom w:val="single" w:sz="4" w:space="0" w:color="auto"/>
              <w:right w:val="single" w:sz="4" w:space="0" w:color="auto"/>
            </w:tcBorders>
            <w:vAlign w:val="center"/>
            <w:hideMark/>
          </w:tcPr>
          <w:p w14:paraId="1E598E58"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1</w:t>
            </w:r>
          </w:p>
        </w:tc>
        <w:tc>
          <w:tcPr>
            <w:tcW w:w="1376" w:type="dxa"/>
            <w:tcBorders>
              <w:top w:val="single" w:sz="4" w:space="0" w:color="auto"/>
              <w:left w:val="single" w:sz="4" w:space="0" w:color="auto"/>
              <w:bottom w:val="single" w:sz="4" w:space="0" w:color="auto"/>
              <w:right w:val="single" w:sz="4" w:space="0" w:color="auto"/>
            </w:tcBorders>
            <w:vAlign w:val="center"/>
            <w:hideMark/>
          </w:tcPr>
          <w:p w14:paraId="6CB68701"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58</w:t>
            </w:r>
          </w:p>
        </w:tc>
        <w:tc>
          <w:tcPr>
            <w:tcW w:w="1376" w:type="dxa"/>
            <w:tcBorders>
              <w:top w:val="single" w:sz="4" w:space="0" w:color="auto"/>
              <w:left w:val="single" w:sz="4" w:space="0" w:color="auto"/>
              <w:bottom w:val="single" w:sz="4" w:space="0" w:color="auto"/>
              <w:right w:val="single" w:sz="4" w:space="0" w:color="auto"/>
            </w:tcBorders>
            <w:vAlign w:val="center"/>
            <w:hideMark/>
          </w:tcPr>
          <w:p w14:paraId="316624AE"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50</w:t>
            </w:r>
          </w:p>
        </w:tc>
        <w:tc>
          <w:tcPr>
            <w:tcW w:w="1376" w:type="dxa"/>
            <w:tcBorders>
              <w:top w:val="single" w:sz="4" w:space="0" w:color="auto"/>
              <w:left w:val="single" w:sz="4" w:space="0" w:color="auto"/>
              <w:bottom w:val="single" w:sz="4" w:space="0" w:color="auto"/>
              <w:right w:val="single" w:sz="4" w:space="0" w:color="auto"/>
            </w:tcBorders>
            <w:vAlign w:val="center"/>
            <w:hideMark/>
          </w:tcPr>
          <w:p w14:paraId="3699EFAB"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42</w:t>
            </w:r>
          </w:p>
        </w:tc>
        <w:tc>
          <w:tcPr>
            <w:tcW w:w="1376" w:type="dxa"/>
            <w:tcBorders>
              <w:top w:val="single" w:sz="4" w:space="0" w:color="auto"/>
              <w:left w:val="single" w:sz="4" w:space="0" w:color="auto"/>
              <w:bottom w:val="single" w:sz="4" w:space="0" w:color="auto"/>
              <w:right w:val="single" w:sz="4" w:space="0" w:color="auto"/>
            </w:tcBorders>
            <w:vAlign w:val="center"/>
            <w:hideMark/>
          </w:tcPr>
          <w:p w14:paraId="4A8C3F66"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34</w:t>
            </w:r>
          </w:p>
        </w:tc>
        <w:tc>
          <w:tcPr>
            <w:tcW w:w="1376" w:type="dxa"/>
            <w:tcBorders>
              <w:top w:val="single" w:sz="4" w:space="0" w:color="auto"/>
              <w:left w:val="single" w:sz="4" w:space="0" w:color="auto"/>
              <w:bottom w:val="single" w:sz="4" w:space="0" w:color="auto"/>
              <w:right w:val="single" w:sz="4" w:space="0" w:color="auto"/>
            </w:tcBorders>
            <w:vAlign w:val="center"/>
            <w:hideMark/>
          </w:tcPr>
          <w:p w14:paraId="01690273"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26</w:t>
            </w:r>
          </w:p>
        </w:tc>
        <w:tc>
          <w:tcPr>
            <w:tcW w:w="1376" w:type="dxa"/>
            <w:tcBorders>
              <w:top w:val="single" w:sz="4" w:space="0" w:color="auto"/>
              <w:left w:val="single" w:sz="4" w:space="0" w:color="auto"/>
              <w:bottom w:val="single" w:sz="4" w:space="0" w:color="auto"/>
              <w:right w:val="single" w:sz="4" w:space="0" w:color="auto"/>
            </w:tcBorders>
            <w:vAlign w:val="center"/>
            <w:hideMark/>
          </w:tcPr>
          <w:p w14:paraId="348FB9D0"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18</w:t>
            </w:r>
          </w:p>
        </w:tc>
      </w:tr>
      <w:tr w:rsidR="00193CF8" w:rsidRPr="00193CF8" w14:paraId="232114FD" w14:textId="77777777" w:rsidTr="00CB1186">
        <w:tc>
          <w:tcPr>
            <w:tcW w:w="1375" w:type="dxa"/>
            <w:tcBorders>
              <w:top w:val="single" w:sz="4" w:space="0" w:color="auto"/>
              <w:left w:val="single" w:sz="4" w:space="0" w:color="auto"/>
              <w:bottom w:val="single" w:sz="4" w:space="0" w:color="auto"/>
              <w:right w:val="single" w:sz="4" w:space="0" w:color="auto"/>
            </w:tcBorders>
            <w:vAlign w:val="center"/>
            <w:hideMark/>
          </w:tcPr>
          <w:p w14:paraId="69DDE33F"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10</w:t>
            </w:r>
          </w:p>
        </w:tc>
        <w:tc>
          <w:tcPr>
            <w:tcW w:w="1376" w:type="dxa"/>
            <w:tcBorders>
              <w:top w:val="single" w:sz="4" w:space="0" w:color="auto"/>
              <w:left w:val="single" w:sz="4" w:space="0" w:color="auto"/>
              <w:bottom w:val="single" w:sz="4" w:space="0" w:color="auto"/>
              <w:right w:val="single" w:sz="4" w:space="0" w:color="auto"/>
            </w:tcBorders>
            <w:vAlign w:val="center"/>
            <w:hideMark/>
          </w:tcPr>
          <w:p w14:paraId="0063CAD5"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2</w:t>
            </w:r>
          </w:p>
        </w:tc>
        <w:tc>
          <w:tcPr>
            <w:tcW w:w="1376" w:type="dxa"/>
            <w:tcBorders>
              <w:top w:val="single" w:sz="4" w:space="0" w:color="auto"/>
              <w:left w:val="single" w:sz="4" w:space="0" w:color="auto"/>
              <w:bottom w:val="single" w:sz="4" w:space="0" w:color="auto"/>
              <w:right w:val="single" w:sz="4" w:space="0" w:color="auto"/>
            </w:tcBorders>
            <w:vAlign w:val="center"/>
            <w:hideMark/>
          </w:tcPr>
          <w:p w14:paraId="0F690E92"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59</w:t>
            </w:r>
          </w:p>
        </w:tc>
        <w:tc>
          <w:tcPr>
            <w:tcW w:w="1376" w:type="dxa"/>
            <w:tcBorders>
              <w:top w:val="single" w:sz="4" w:space="0" w:color="auto"/>
              <w:left w:val="single" w:sz="4" w:space="0" w:color="auto"/>
              <w:bottom w:val="single" w:sz="4" w:space="0" w:color="auto"/>
              <w:right w:val="single" w:sz="4" w:space="0" w:color="auto"/>
            </w:tcBorders>
            <w:vAlign w:val="center"/>
            <w:hideMark/>
          </w:tcPr>
          <w:p w14:paraId="4C60AB91"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51</w:t>
            </w:r>
          </w:p>
        </w:tc>
        <w:tc>
          <w:tcPr>
            <w:tcW w:w="1376" w:type="dxa"/>
            <w:tcBorders>
              <w:top w:val="single" w:sz="4" w:space="0" w:color="auto"/>
              <w:left w:val="single" w:sz="4" w:space="0" w:color="auto"/>
              <w:bottom w:val="single" w:sz="4" w:space="0" w:color="auto"/>
              <w:right w:val="single" w:sz="4" w:space="0" w:color="auto"/>
            </w:tcBorders>
            <w:vAlign w:val="center"/>
            <w:hideMark/>
          </w:tcPr>
          <w:p w14:paraId="33A2A82F"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43</w:t>
            </w:r>
          </w:p>
        </w:tc>
        <w:tc>
          <w:tcPr>
            <w:tcW w:w="1376" w:type="dxa"/>
            <w:tcBorders>
              <w:top w:val="single" w:sz="4" w:space="0" w:color="auto"/>
              <w:left w:val="single" w:sz="4" w:space="0" w:color="auto"/>
              <w:bottom w:val="single" w:sz="4" w:space="0" w:color="auto"/>
              <w:right w:val="single" w:sz="4" w:space="0" w:color="auto"/>
            </w:tcBorders>
            <w:vAlign w:val="center"/>
            <w:hideMark/>
          </w:tcPr>
          <w:p w14:paraId="021ADC35"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35</w:t>
            </w:r>
          </w:p>
        </w:tc>
        <w:tc>
          <w:tcPr>
            <w:tcW w:w="1376" w:type="dxa"/>
            <w:tcBorders>
              <w:top w:val="single" w:sz="4" w:space="0" w:color="auto"/>
              <w:left w:val="single" w:sz="4" w:space="0" w:color="auto"/>
              <w:bottom w:val="single" w:sz="4" w:space="0" w:color="auto"/>
              <w:right w:val="single" w:sz="4" w:space="0" w:color="auto"/>
            </w:tcBorders>
            <w:vAlign w:val="center"/>
            <w:hideMark/>
          </w:tcPr>
          <w:p w14:paraId="5B7E9B85"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27</w:t>
            </w:r>
          </w:p>
        </w:tc>
      </w:tr>
      <w:tr w:rsidR="00193CF8" w:rsidRPr="00193CF8" w14:paraId="24D41A94" w14:textId="77777777" w:rsidTr="00CB1186">
        <w:tc>
          <w:tcPr>
            <w:tcW w:w="1375" w:type="dxa"/>
            <w:tcBorders>
              <w:top w:val="single" w:sz="4" w:space="0" w:color="auto"/>
              <w:left w:val="single" w:sz="4" w:space="0" w:color="auto"/>
              <w:bottom w:val="single" w:sz="4" w:space="0" w:color="auto"/>
              <w:right w:val="single" w:sz="4" w:space="0" w:color="auto"/>
            </w:tcBorders>
            <w:vAlign w:val="center"/>
            <w:hideMark/>
          </w:tcPr>
          <w:p w14:paraId="472EE5F5"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19</w:t>
            </w:r>
          </w:p>
        </w:tc>
        <w:tc>
          <w:tcPr>
            <w:tcW w:w="1376" w:type="dxa"/>
            <w:tcBorders>
              <w:top w:val="single" w:sz="4" w:space="0" w:color="auto"/>
              <w:left w:val="single" w:sz="4" w:space="0" w:color="auto"/>
              <w:bottom w:val="single" w:sz="4" w:space="0" w:color="auto"/>
              <w:right w:val="single" w:sz="4" w:space="0" w:color="auto"/>
            </w:tcBorders>
            <w:vAlign w:val="center"/>
            <w:hideMark/>
          </w:tcPr>
          <w:p w14:paraId="6D38BCBF"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11</w:t>
            </w:r>
          </w:p>
        </w:tc>
        <w:tc>
          <w:tcPr>
            <w:tcW w:w="1376" w:type="dxa"/>
            <w:tcBorders>
              <w:top w:val="single" w:sz="4" w:space="0" w:color="auto"/>
              <w:left w:val="single" w:sz="4" w:space="0" w:color="auto"/>
              <w:bottom w:val="single" w:sz="4" w:space="0" w:color="auto"/>
              <w:right w:val="single" w:sz="4" w:space="0" w:color="auto"/>
            </w:tcBorders>
            <w:vAlign w:val="center"/>
            <w:hideMark/>
          </w:tcPr>
          <w:p w14:paraId="34ADD5F0"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3</w:t>
            </w:r>
          </w:p>
        </w:tc>
        <w:tc>
          <w:tcPr>
            <w:tcW w:w="1376" w:type="dxa"/>
            <w:tcBorders>
              <w:top w:val="single" w:sz="4" w:space="0" w:color="auto"/>
              <w:left w:val="single" w:sz="4" w:space="0" w:color="auto"/>
              <w:bottom w:val="single" w:sz="4" w:space="0" w:color="auto"/>
              <w:right w:val="single" w:sz="4" w:space="0" w:color="auto"/>
            </w:tcBorders>
            <w:vAlign w:val="center"/>
            <w:hideMark/>
          </w:tcPr>
          <w:p w14:paraId="0BF5170E"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60</w:t>
            </w:r>
          </w:p>
        </w:tc>
        <w:tc>
          <w:tcPr>
            <w:tcW w:w="1376" w:type="dxa"/>
            <w:tcBorders>
              <w:top w:val="single" w:sz="4" w:space="0" w:color="auto"/>
              <w:left w:val="single" w:sz="4" w:space="0" w:color="auto"/>
              <w:bottom w:val="single" w:sz="4" w:space="0" w:color="auto"/>
              <w:right w:val="single" w:sz="4" w:space="0" w:color="auto"/>
            </w:tcBorders>
            <w:vAlign w:val="center"/>
            <w:hideMark/>
          </w:tcPr>
          <w:p w14:paraId="548236C5"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52</w:t>
            </w:r>
          </w:p>
        </w:tc>
        <w:tc>
          <w:tcPr>
            <w:tcW w:w="1376" w:type="dxa"/>
            <w:tcBorders>
              <w:top w:val="single" w:sz="4" w:space="0" w:color="auto"/>
              <w:left w:val="single" w:sz="4" w:space="0" w:color="auto"/>
              <w:bottom w:val="single" w:sz="4" w:space="0" w:color="auto"/>
              <w:right w:val="single" w:sz="4" w:space="0" w:color="auto"/>
            </w:tcBorders>
            <w:vAlign w:val="center"/>
            <w:hideMark/>
          </w:tcPr>
          <w:p w14:paraId="227C16BC"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44</w:t>
            </w:r>
          </w:p>
        </w:tc>
        <w:tc>
          <w:tcPr>
            <w:tcW w:w="1376" w:type="dxa"/>
            <w:tcBorders>
              <w:top w:val="single" w:sz="4" w:space="0" w:color="auto"/>
              <w:left w:val="single" w:sz="4" w:space="0" w:color="auto"/>
              <w:bottom w:val="single" w:sz="4" w:space="0" w:color="auto"/>
              <w:right w:val="single" w:sz="4" w:space="0" w:color="auto"/>
            </w:tcBorders>
            <w:vAlign w:val="center"/>
            <w:hideMark/>
          </w:tcPr>
          <w:p w14:paraId="0D80E4BF"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36</w:t>
            </w:r>
          </w:p>
        </w:tc>
      </w:tr>
      <w:tr w:rsidR="00193CF8" w:rsidRPr="00193CF8" w14:paraId="0AF9B97B" w14:textId="77777777" w:rsidTr="00CB1186">
        <w:tc>
          <w:tcPr>
            <w:tcW w:w="1375" w:type="dxa"/>
            <w:tcBorders>
              <w:top w:val="single" w:sz="4" w:space="0" w:color="auto"/>
              <w:left w:val="single" w:sz="4" w:space="0" w:color="auto"/>
              <w:bottom w:val="single" w:sz="4" w:space="0" w:color="auto"/>
              <w:right w:val="single" w:sz="4" w:space="0" w:color="auto"/>
            </w:tcBorders>
            <w:vAlign w:val="center"/>
            <w:hideMark/>
          </w:tcPr>
          <w:p w14:paraId="780C532A"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63</w:t>
            </w:r>
          </w:p>
        </w:tc>
        <w:tc>
          <w:tcPr>
            <w:tcW w:w="1376" w:type="dxa"/>
            <w:tcBorders>
              <w:top w:val="single" w:sz="4" w:space="0" w:color="auto"/>
              <w:left w:val="single" w:sz="4" w:space="0" w:color="auto"/>
              <w:bottom w:val="single" w:sz="4" w:space="0" w:color="auto"/>
              <w:right w:val="single" w:sz="4" w:space="0" w:color="auto"/>
            </w:tcBorders>
            <w:vAlign w:val="center"/>
            <w:hideMark/>
          </w:tcPr>
          <w:p w14:paraId="0BDF6354"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55</w:t>
            </w:r>
          </w:p>
        </w:tc>
        <w:tc>
          <w:tcPr>
            <w:tcW w:w="1376" w:type="dxa"/>
            <w:tcBorders>
              <w:top w:val="single" w:sz="4" w:space="0" w:color="auto"/>
              <w:left w:val="single" w:sz="4" w:space="0" w:color="auto"/>
              <w:bottom w:val="single" w:sz="4" w:space="0" w:color="auto"/>
              <w:right w:val="single" w:sz="4" w:space="0" w:color="auto"/>
            </w:tcBorders>
            <w:vAlign w:val="center"/>
            <w:hideMark/>
          </w:tcPr>
          <w:p w14:paraId="13F244BE"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47</w:t>
            </w:r>
          </w:p>
        </w:tc>
        <w:tc>
          <w:tcPr>
            <w:tcW w:w="1376" w:type="dxa"/>
            <w:tcBorders>
              <w:top w:val="single" w:sz="4" w:space="0" w:color="auto"/>
              <w:left w:val="single" w:sz="4" w:space="0" w:color="auto"/>
              <w:bottom w:val="single" w:sz="4" w:space="0" w:color="auto"/>
              <w:right w:val="single" w:sz="4" w:space="0" w:color="auto"/>
            </w:tcBorders>
            <w:vAlign w:val="center"/>
            <w:hideMark/>
          </w:tcPr>
          <w:p w14:paraId="5043DB7A"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39</w:t>
            </w:r>
          </w:p>
        </w:tc>
        <w:tc>
          <w:tcPr>
            <w:tcW w:w="1376" w:type="dxa"/>
            <w:tcBorders>
              <w:top w:val="single" w:sz="4" w:space="0" w:color="auto"/>
              <w:left w:val="single" w:sz="4" w:space="0" w:color="auto"/>
              <w:bottom w:val="single" w:sz="4" w:space="0" w:color="auto"/>
              <w:right w:val="single" w:sz="4" w:space="0" w:color="auto"/>
            </w:tcBorders>
            <w:vAlign w:val="center"/>
            <w:hideMark/>
          </w:tcPr>
          <w:p w14:paraId="5647C8D6"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31</w:t>
            </w:r>
          </w:p>
        </w:tc>
        <w:tc>
          <w:tcPr>
            <w:tcW w:w="1376" w:type="dxa"/>
            <w:tcBorders>
              <w:top w:val="single" w:sz="4" w:space="0" w:color="auto"/>
              <w:left w:val="single" w:sz="4" w:space="0" w:color="auto"/>
              <w:bottom w:val="single" w:sz="4" w:space="0" w:color="auto"/>
              <w:right w:val="single" w:sz="4" w:space="0" w:color="auto"/>
            </w:tcBorders>
            <w:vAlign w:val="center"/>
            <w:hideMark/>
          </w:tcPr>
          <w:p w14:paraId="1AF09AB4"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23</w:t>
            </w:r>
          </w:p>
        </w:tc>
        <w:tc>
          <w:tcPr>
            <w:tcW w:w="1376" w:type="dxa"/>
            <w:tcBorders>
              <w:top w:val="single" w:sz="4" w:space="0" w:color="auto"/>
              <w:left w:val="single" w:sz="4" w:space="0" w:color="auto"/>
              <w:bottom w:val="single" w:sz="4" w:space="0" w:color="auto"/>
              <w:right w:val="single" w:sz="4" w:space="0" w:color="auto"/>
            </w:tcBorders>
            <w:vAlign w:val="center"/>
            <w:hideMark/>
          </w:tcPr>
          <w:p w14:paraId="1B6BA084"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15</w:t>
            </w:r>
          </w:p>
        </w:tc>
      </w:tr>
      <w:tr w:rsidR="00193CF8" w:rsidRPr="00193CF8" w14:paraId="74EC4988" w14:textId="77777777" w:rsidTr="00CB1186">
        <w:tc>
          <w:tcPr>
            <w:tcW w:w="1375" w:type="dxa"/>
            <w:tcBorders>
              <w:top w:val="single" w:sz="4" w:space="0" w:color="auto"/>
              <w:left w:val="single" w:sz="4" w:space="0" w:color="auto"/>
              <w:bottom w:val="single" w:sz="4" w:space="0" w:color="auto"/>
              <w:right w:val="single" w:sz="4" w:space="0" w:color="auto"/>
            </w:tcBorders>
            <w:vAlign w:val="center"/>
            <w:hideMark/>
          </w:tcPr>
          <w:p w14:paraId="294D48C6"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7</w:t>
            </w:r>
          </w:p>
        </w:tc>
        <w:tc>
          <w:tcPr>
            <w:tcW w:w="1376" w:type="dxa"/>
            <w:tcBorders>
              <w:top w:val="single" w:sz="4" w:space="0" w:color="auto"/>
              <w:left w:val="single" w:sz="4" w:space="0" w:color="auto"/>
              <w:bottom w:val="single" w:sz="4" w:space="0" w:color="auto"/>
              <w:right w:val="single" w:sz="4" w:space="0" w:color="auto"/>
            </w:tcBorders>
            <w:vAlign w:val="center"/>
            <w:hideMark/>
          </w:tcPr>
          <w:p w14:paraId="14EDAA66"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62</w:t>
            </w:r>
          </w:p>
        </w:tc>
        <w:tc>
          <w:tcPr>
            <w:tcW w:w="1376" w:type="dxa"/>
            <w:tcBorders>
              <w:top w:val="single" w:sz="4" w:space="0" w:color="auto"/>
              <w:left w:val="single" w:sz="4" w:space="0" w:color="auto"/>
              <w:bottom w:val="single" w:sz="4" w:space="0" w:color="auto"/>
              <w:right w:val="single" w:sz="4" w:space="0" w:color="auto"/>
            </w:tcBorders>
            <w:vAlign w:val="center"/>
            <w:hideMark/>
          </w:tcPr>
          <w:p w14:paraId="7CAED60E"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54</w:t>
            </w:r>
          </w:p>
        </w:tc>
        <w:tc>
          <w:tcPr>
            <w:tcW w:w="1376" w:type="dxa"/>
            <w:tcBorders>
              <w:top w:val="single" w:sz="4" w:space="0" w:color="auto"/>
              <w:left w:val="single" w:sz="4" w:space="0" w:color="auto"/>
              <w:bottom w:val="single" w:sz="4" w:space="0" w:color="auto"/>
              <w:right w:val="single" w:sz="4" w:space="0" w:color="auto"/>
            </w:tcBorders>
            <w:vAlign w:val="center"/>
            <w:hideMark/>
          </w:tcPr>
          <w:p w14:paraId="5A56D078"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46</w:t>
            </w:r>
          </w:p>
        </w:tc>
        <w:tc>
          <w:tcPr>
            <w:tcW w:w="1376" w:type="dxa"/>
            <w:tcBorders>
              <w:top w:val="single" w:sz="4" w:space="0" w:color="auto"/>
              <w:left w:val="single" w:sz="4" w:space="0" w:color="auto"/>
              <w:bottom w:val="single" w:sz="4" w:space="0" w:color="auto"/>
              <w:right w:val="single" w:sz="4" w:space="0" w:color="auto"/>
            </w:tcBorders>
            <w:vAlign w:val="center"/>
            <w:hideMark/>
          </w:tcPr>
          <w:p w14:paraId="4F886F53"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38</w:t>
            </w:r>
          </w:p>
        </w:tc>
        <w:tc>
          <w:tcPr>
            <w:tcW w:w="1376" w:type="dxa"/>
            <w:tcBorders>
              <w:top w:val="single" w:sz="4" w:space="0" w:color="auto"/>
              <w:left w:val="single" w:sz="4" w:space="0" w:color="auto"/>
              <w:bottom w:val="single" w:sz="4" w:space="0" w:color="auto"/>
              <w:right w:val="single" w:sz="4" w:space="0" w:color="auto"/>
            </w:tcBorders>
            <w:vAlign w:val="center"/>
            <w:hideMark/>
          </w:tcPr>
          <w:p w14:paraId="402393ED"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30</w:t>
            </w:r>
          </w:p>
        </w:tc>
        <w:tc>
          <w:tcPr>
            <w:tcW w:w="1376" w:type="dxa"/>
            <w:tcBorders>
              <w:top w:val="single" w:sz="4" w:space="0" w:color="auto"/>
              <w:left w:val="single" w:sz="4" w:space="0" w:color="auto"/>
              <w:bottom w:val="single" w:sz="4" w:space="0" w:color="auto"/>
              <w:right w:val="single" w:sz="4" w:space="0" w:color="auto"/>
            </w:tcBorders>
            <w:vAlign w:val="center"/>
            <w:hideMark/>
          </w:tcPr>
          <w:p w14:paraId="2FEEBD98"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22</w:t>
            </w:r>
          </w:p>
        </w:tc>
      </w:tr>
      <w:tr w:rsidR="00193CF8" w:rsidRPr="00193CF8" w14:paraId="35E3776E" w14:textId="77777777" w:rsidTr="00CB1186">
        <w:tc>
          <w:tcPr>
            <w:tcW w:w="1375" w:type="dxa"/>
            <w:tcBorders>
              <w:top w:val="single" w:sz="4" w:space="0" w:color="auto"/>
              <w:left w:val="single" w:sz="4" w:space="0" w:color="auto"/>
              <w:bottom w:val="single" w:sz="4" w:space="0" w:color="auto"/>
              <w:right w:val="single" w:sz="4" w:space="0" w:color="auto"/>
            </w:tcBorders>
            <w:vAlign w:val="center"/>
            <w:hideMark/>
          </w:tcPr>
          <w:p w14:paraId="27CDD407"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14</w:t>
            </w:r>
          </w:p>
        </w:tc>
        <w:tc>
          <w:tcPr>
            <w:tcW w:w="1376" w:type="dxa"/>
            <w:tcBorders>
              <w:top w:val="single" w:sz="4" w:space="0" w:color="auto"/>
              <w:left w:val="single" w:sz="4" w:space="0" w:color="auto"/>
              <w:bottom w:val="single" w:sz="4" w:space="0" w:color="auto"/>
              <w:right w:val="single" w:sz="4" w:space="0" w:color="auto"/>
            </w:tcBorders>
            <w:vAlign w:val="center"/>
            <w:hideMark/>
          </w:tcPr>
          <w:p w14:paraId="1E4BE07E"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6</w:t>
            </w:r>
          </w:p>
        </w:tc>
        <w:tc>
          <w:tcPr>
            <w:tcW w:w="1376" w:type="dxa"/>
            <w:tcBorders>
              <w:top w:val="single" w:sz="4" w:space="0" w:color="auto"/>
              <w:left w:val="single" w:sz="4" w:space="0" w:color="auto"/>
              <w:bottom w:val="single" w:sz="4" w:space="0" w:color="auto"/>
              <w:right w:val="single" w:sz="4" w:space="0" w:color="auto"/>
            </w:tcBorders>
            <w:vAlign w:val="center"/>
            <w:hideMark/>
          </w:tcPr>
          <w:p w14:paraId="5FF01458"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61</w:t>
            </w:r>
          </w:p>
        </w:tc>
        <w:tc>
          <w:tcPr>
            <w:tcW w:w="1376" w:type="dxa"/>
            <w:tcBorders>
              <w:top w:val="single" w:sz="4" w:space="0" w:color="auto"/>
              <w:left w:val="single" w:sz="4" w:space="0" w:color="auto"/>
              <w:bottom w:val="single" w:sz="4" w:space="0" w:color="auto"/>
              <w:right w:val="single" w:sz="4" w:space="0" w:color="auto"/>
            </w:tcBorders>
            <w:vAlign w:val="center"/>
            <w:hideMark/>
          </w:tcPr>
          <w:p w14:paraId="18495441"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53</w:t>
            </w:r>
          </w:p>
        </w:tc>
        <w:tc>
          <w:tcPr>
            <w:tcW w:w="1376" w:type="dxa"/>
            <w:tcBorders>
              <w:top w:val="single" w:sz="4" w:space="0" w:color="auto"/>
              <w:left w:val="single" w:sz="4" w:space="0" w:color="auto"/>
              <w:bottom w:val="single" w:sz="4" w:space="0" w:color="auto"/>
              <w:right w:val="single" w:sz="4" w:space="0" w:color="auto"/>
            </w:tcBorders>
            <w:vAlign w:val="center"/>
            <w:hideMark/>
          </w:tcPr>
          <w:p w14:paraId="503204C0"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45</w:t>
            </w:r>
          </w:p>
        </w:tc>
        <w:tc>
          <w:tcPr>
            <w:tcW w:w="1376" w:type="dxa"/>
            <w:tcBorders>
              <w:top w:val="single" w:sz="4" w:space="0" w:color="auto"/>
              <w:left w:val="single" w:sz="4" w:space="0" w:color="auto"/>
              <w:bottom w:val="single" w:sz="4" w:space="0" w:color="auto"/>
              <w:right w:val="single" w:sz="4" w:space="0" w:color="auto"/>
            </w:tcBorders>
            <w:vAlign w:val="center"/>
            <w:hideMark/>
          </w:tcPr>
          <w:p w14:paraId="29ED0A00"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37</w:t>
            </w:r>
          </w:p>
        </w:tc>
        <w:tc>
          <w:tcPr>
            <w:tcW w:w="1376" w:type="dxa"/>
            <w:tcBorders>
              <w:top w:val="single" w:sz="4" w:space="0" w:color="auto"/>
              <w:left w:val="single" w:sz="4" w:space="0" w:color="auto"/>
              <w:bottom w:val="single" w:sz="4" w:space="0" w:color="auto"/>
              <w:right w:val="single" w:sz="4" w:space="0" w:color="auto"/>
            </w:tcBorders>
            <w:vAlign w:val="center"/>
            <w:hideMark/>
          </w:tcPr>
          <w:p w14:paraId="05A56A16"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29</w:t>
            </w:r>
          </w:p>
        </w:tc>
      </w:tr>
      <w:tr w:rsidR="00193CF8" w:rsidRPr="00193CF8" w14:paraId="59DA6AE4" w14:textId="77777777" w:rsidTr="00CB1186">
        <w:tc>
          <w:tcPr>
            <w:tcW w:w="1375" w:type="dxa"/>
            <w:tcBorders>
              <w:top w:val="single" w:sz="4" w:space="0" w:color="auto"/>
              <w:left w:val="single" w:sz="4" w:space="0" w:color="auto"/>
              <w:bottom w:val="single" w:sz="4" w:space="0" w:color="auto"/>
              <w:right w:val="single" w:sz="4" w:space="0" w:color="auto"/>
            </w:tcBorders>
            <w:vAlign w:val="center"/>
            <w:hideMark/>
          </w:tcPr>
          <w:p w14:paraId="72697B98"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21</w:t>
            </w:r>
          </w:p>
        </w:tc>
        <w:tc>
          <w:tcPr>
            <w:tcW w:w="1376" w:type="dxa"/>
            <w:tcBorders>
              <w:top w:val="single" w:sz="4" w:space="0" w:color="auto"/>
              <w:left w:val="single" w:sz="4" w:space="0" w:color="auto"/>
              <w:bottom w:val="single" w:sz="4" w:space="0" w:color="auto"/>
              <w:right w:val="single" w:sz="4" w:space="0" w:color="auto"/>
            </w:tcBorders>
            <w:vAlign w:val="center"/>
            <w:hideMark/>
          </w:tcPr>
          <w:p w14:paraId="53B75EBE"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13</w:t>
            </w:r>
          </w:p>
        </w:tc>
        <w:tc>
          <w:tcPr>
            <w:tcW w:w="1376" w:type="dxa"/>
            <w:tcBorders>
              <w:top w:val="single" w:sz="4" w:space="0" w:color="auto"/>
              <w:left w:val="single" w:sz="4" w:space="0" w:color="auto"/>
              <w:bottom w:val="single" w:sz="4" w:space="0" w:color="auto"/>
              <w:right w:val="single" w:sz="4" w:space="0" w:color="auto"/>
            </w:tcBorders>
            <w:vAlign w:val="center"/>
            <w:hideMark/>
          </w:tcPr>
          <w:p w14:paraId="3CBA87D9"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5</w:t>
            </w:r>
          </w:p>
        </w:tc>
        <w:tc>
          <w:tcPr>
            <w:tcW w:w="1376" w:type="dxa"/>
            <w:tcBorders>
              <w:top w:val="single" w:sz="4" w:space="0" w:color="auto"/>
              <w:left w:val="single" w:sz="4" w:space="0" w:color="auto"/>
              <w:bottom w:val="single" w:sz="4" w:space="0" w:color="auto"/>
              <w:right w:val="single" w:sz="4" w:space="0" w:color="auto"/>
            </w:tcBorders>
            <w:vAlign w:val="center"/>
            <w:hideMark/>
          </w:tcPr>
          <w:p w14:paraId="5AFA6E17"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28</w:t>
            </w:r>
          </w:p>
        </w:tc>
        <w:tc>
          <w:tcPr>
            <w:tcW w:w="1376" w:type="dxa"/>
            <w:tcBorders>
              <w:top w:val="single" w:sz="4" w:space="0" w:color="auto"/>
              <w:left w:val="single" w:sz="4" w:space="0" w:color="auto"/>
              <w:bottom w:val="single" w:sz="4" w:space="0" w:color="auto"/>
              <w:right w:val="single" w:sz="4" w:space="0" w:color="auto"/>
            </w:tcBorders>
            <w:vAlign w:val="center"/>
            <w:hideMark/>
          </w:tcPr>
          <w:p w14:paraId="545E5586"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20</w:t>
            </w:r>
          </w:p>
        </w:tc>
        <w:tc>
          <w:tcPr>
            <w:tcW w:w="1376" w:type="dxa"/>
            <w:tcBorders>
              <w:top w:val="single" w:sz="4" w:space="0" w:color="auto"/>
              <w:left w:val="single" w:sz="4" w:space="0" w:color="auto"/>
              <w:bottom w:val="single" w:sz="4" w:space="0" w:color="auto"/>
              <w:right w:val="single" w:sz="4" w:space="0" w:color="auto"/>
            </w:tcBorders>
            <w:vAlign w:val="center"/>
            <w:hideMark/>
          </w:tcPr>
          <w:p w14:paraId="4203E878"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12</w:t>
            </w:r>
          </w:p>
        </w:tc>
        <w:tc>
          <w:tcPr>
            <w:tcW w:w="1376" w:type="dxa"/>
            <w:tcBorders>
              <w:top w:val="single" w:sz="4" w:space="0" w:color="auto"/>
              <w:left w:val="single" w:sz="4" w:space="0" w:color="auto"/>
              <w:bottom w:val="single" w:sz="4" w:space="0" w:color="auto"/>
              <w:right w:val="single" w:sz="4" w:space="0" w:color="auto"/>
            </w:tcBorders>
            <w:vAlign w:val="center"/>
            <w:hideMark/>
          </w:tcPr>
          <w:p w14:paraId="2AFA27ED" w14:textId="77777777" w:rsidR="00AA32EC" w:rsidRPr="00193CF8" w:rsidRDefault="00AA32EC" w:rsidP="00CB1186">
            <w:pPr>
              <w:spacing w:before="1"/>
              <w:ind w:right="258"/>
              <w:jc w:val="center"/>
              <w:rPr>
                <w:rFonts w:ascii="Times New Roman" w:eastAsia="Times New Roman" w:hAnsi="Times New Roman" w:cs="Times New Roman"/>
                <w:b/>
                <w:bCs/>
                <w:sz w:val="28"/>
                <w:szCs w:val="28"/>
              </w:rPr>
            </w:pPr>
            <w:r w:rsidRPr="00193CF8">
              <w:rPr>
                <w:rFonts w:ascii="Times New Roman" w:eastAsia="Times New Roman" w:hAnsi="Times New Roman" w:cs="Times New Roman"/>
                <w:sz w:val="28"/>
                <w:szCs w:val="28"/>
              </w:rPr>
              <w:t>4</w:t>
            </w:r>
          </w:p>
        </w:tc>
      </w:tr>
    </w:tbl>
    <w:p w14:paraId="2B4384B8"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b/>
          <w:sz w:val="28"/>
          <w:szCs w:val="28"/>
          <w:lang w:val="kk-KZ"/>
        </w:rPr>
      </w:pPr>
    </w:p>
    <w:bookmarkEnd w:id="2"/>
    <w:p w14:paraId="58476327"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193CF8">
        <w:rPr>
          <w:rFonts w:ascii="Times New Roman" w:eastAsia="Times New Roman" w:hAnsi="Times New Roman" w:cs="Times New Roman"/>
          <w:i/>
          <w:sz w:val="28"/>
          <w:szCs w:val="28"/>
          <w:lang w:val="kk-KZ"/>
        </w:rPr>
        <w:t>DES</w:t>
      </w:r>
      <w:r w:rsidRPr="00193CF8">
        <w:rPr>
          <w:rFonts w:ascii="Times New Roman" w:eastAsia="Times New Roman" w:hAnsi="Times New Roman" w:cs="Times New Roman"/>
          <w:sz w:val="28"/>
          <w:szCs w:val="28"/>
          <w:lang w:val="kk-KZ"/>
        </w:rPr>
        <w:t xml:space="preserve"> алгоритмінің жеке кезеңдерін егжей-тегжейлі көрсетуге көшейік.</w:t>
      </w:r>
    </w:p>
    <w:p w14:paraId="45B3C6FA"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193CF8">
        <w:rPr>
          <w:rFonts w:ascii="Times New Roman" w:eastAsia="Times New Roman" w:hAnsi="Times New Roman" w:cs="Times New Roman"/>
          <w:sz w:val="28"/>
          <w:szCs w:val="28"/>
          <w:lang w:val="kk-KZ"/>
        </w:rPr>
        <w:t xml:space="preserve">Алгоритмнің жалпы сұлбасында кілттерді генерациялау 5 қадамды қамтиды. 56 биттік кілтке биттер 8, 16, 24, ..., 64 позицияларына қосылады, осылайша әрбір байтта бірлердің тақ саны болады. Бұл факт кілт алмасу және сақтау кезіндегі қателерді анықтау үшін қолданылады [17]. Осы түрлендіру нәтижесінде өлшемі 64 бит болатын </w:t>
      </w:r>
      <m:oMath>
        <m:r>
          <w:rPr>
            <w:rFonts w:ascii="Cambria Math" w:eastAsia="Times New Roman" w:hAnsi="Cambria Math" w:cs="Times New Roman"/>
            <w:sz w:val="28"/>
            <w:szCs w:val="28"/>
            <w:lang w:val="kk-KZ"/>
          </w:rPr>
          <m:t>U</m:t>
        </m:r>
      </m:oMath>
      <w:r w:rsidRPr="00193CF8">
        <w:rPr>
          <w:rFonts w:ascii="Times New Roman" w:eastAsia="Times New Roman" w:hAnsi="Times New Roman" w:cs="Times New Roman"/>
          <w:sz w:val="28"/>
          <w:szCs w:val="28"/>
          <w:lang w:val="kk-KZ"/>
        </w:rPr>
        <w:t xml:space="preserve"> блогы алынады. </w:t>
      </w:r>
      <m:oMath>
        <m:r>
          <w:rPr>
            <w:rFonts w:ascii="Cambria Math" w:eastAsia="Times New Roman" w:hAnsi="Cambria Math" w:cs="Times New Roman"/>
            <w:sz w:val="28"/>
            <w:szCs w:val="28"/>
            <w:lang w:val="kk-KZ"/>
          </w:rPr>
          <m:t>U</m:t>
        </m:r>
      </m:oMath>
      <w:r w:rsidRPr="00193CF8">
        <w:rPr>
          <w:rFonts w:ascii="Times New Roman" w:eastAsia="Times New Roman" w:hAnsi="Times New Roman" w:cs="Times New Roman"/>
          <w:sz w:val="28"/>
          <w:szCs w:val="28"/>
          <w:lang w:val="kk-KZ"/>
        </w:rPr>
        <w:t xml:space="preserve"> блоктан басқару биттерін алып тастау және өлшемі 56 биттің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K</m:t>
            </m:r>
          </m:e>
          <m:sub>
            <m:r>
              <w:rPr>
                <w:rFonts w:ascii="Cambria Math" w:eastAsia="Times New Roman" w:hAnsi="Cambria Math" w:cs="Times New Roman"/>
                <w:sz w:val="28"/>
                <w:szCs w:val="28"/>
                <w:lang w:val="kk-KZ"/>
              </w:rPr>
              <m:t>0</m:t>
            </m:r>
          </m:sub>
        </m:sSub>
      </m:oMath>
      <w:r w:rsidRPr="00193CF8">
        <w:rPr>
          <w:rFonts w:ascii="Times New Roman" w:eastAsia="Times New Roman" w:hAnsi="Times New Roman" w:cs="Times New Roman"/>
          <w:sz w:val="28"/>
          <w:szCs w:val="28"/>
          <w:lang w:val="kk-KZ"/>
        </w:rPr>
        <w:t xml:space="preserve"> бастапқы кілт мәнін қалыптастыру үшін </w:t>
      </w:r>
      <m:oMath>
        <m:r>
          <w:rPr>
            <w:rFonts w:ascii="Cambria Math" w:eastAsia="Times New Roman" w:hAnsi="Cambria Math" w:cs="Times New Roman"/>
            <w:sz w:val="28"/>
            <w:szCs w:val="28"/>
            <w:lang w:val="kk-KZ"/>
          </w:rPr>
          <m:t>G</m:t>
        </m:r>
      </m:oMath>
      <w:r w:rsidRPr="00193CF8">
        <w:rPr>
          <w:rFonts w:ascii="Times New Roman" w:eastAsia="Times New Roman" w:hAnsi="Times New Roman" w:cs="Times New Roman"/>
          <w:sz w:val="28"/>
          <w:szCs w:val="28"/>
          <w:lang w:val="kk-KZ"/>
        </w:rPr>
        <w:t xml:space="preserve"> функциясы кілтті бастапқы дайындауға арналған </w:t>
      </w:r>
      <m:oMath>
        <m:r>
          <w:rPr>
            <w:rFonts w:ascii="Cambria Math" w:eastAsia="Times New Roman" w:hAnsi="Cambria Math" w:cs="Times New Roman"/>
            <w:sz w:val="28"/>
            <w:szCs w:val="28"/>
            <w:lang w:val="kk-KZ"/>
          </w:rPr>
          <m:t>U</m:t>
        </m:r>
      </m:oMath>
      <w:r w:rsidRPr="00193CF8">
        <w:rPr>
          <w:rFonts w:ascii="Times New Roman" w:eastAsia="Times New Roman" w:hAnsi="Times New Roman" w:cs="Times New Roman"/>
          <w:sz w:val="28"/>
          <w:szCs w:val="28"/>
          <w:lang w:val="kk-KZ"/>
        </w:rPr>
        <w:t xml:space="preserve"> </w:t>
      </w:r>
      <w:r w:rsidRPr="00193CF8">
        <w:rPr>
          <w:rFonts w:ascii="Times New Roman" w:eastAsia="Times New Roman" w:hAnsi="Times New Roman" w:cs="Times New Roman"/>
          <w:sz w:val="28"/>
          <w:szCs w:val="28"/>
          <w:lang w:val="kk-KZ"/>
        </w:rPr>
        <w:lastRenderedPageBreak/>
        <w:t xml:space="preserve">блогына қолданылады. </w:t>
      </w:r>
      <m:oMath>
        <m:r>
          <w:rPr>
            <w:rFonts w:ascii="Cambria Math" w:eastAsia="Times New Roman" w:hAnsi="Cambria Math" w:cs="Times New Roman"/>
            <w:sz w:val="28"/>
            <w:szCs w:val="28"/>
            <w:lang w:val="kk-KZ"/>
          </w:rPr>
          <m:t>G</m:t>
        </m:r>
      </m:oMath>
      <w:r w:rsidRPr="00193CF8">
        <w:rPr>
          <w:rFonts w:ascii="Times New Roman" w:eastAsia="Times New Roman" w:hAnsi="Times New Roman" w:cs="Times New Roman"/>
          <w:sz w:val="28"/>
          <w:szCs w:val="28"/>
          <w:lang w:val="kk-KZ"/>
        </w:rPr>
        <w:t xml:space="preserve"> функциясы 2.2 – кестеде көрсетілген.</w:t>
      </w:r>
    </w:p>
    <w:p w14:paraId="1CE54FAC" w14:textId="77777777" w:rsidR="00AA32EC" w:rsidRPr="00193CF8" w:rsidRDefault="00AA32EC" w:rsidP="00AA32EC">
      <w:pPr>
        <w:widowControl w:val="0"/>
        <w:autoSpaceDE w:val="0"/>
        <w:autoSpaceDN w:val="0"/>
        <w:spacing w:before="11" w:after="0" w:line="240" w:lineRule="auto"/>
        <w:ind w:firstLine="708"/>
        <w:jc w:val="both"/>
        <w:rPr>
          <w:rFonts w:ascii="Times New Roman" w:eastAsia="Times New Roman" w:hAnsi="Times New Roman" w:cs="Times New Roman"/>
          <w:sz w:val="28"/>
          <w:szCs w:val="28"/>
          <w:lang w:val="kk-KZ"/>
        </w:rPr>
      </w:pPr>
    </w:p>
    <w:p w14:paraId="242E2DB6" w14:textId="77777777" w:rsidR="00AA32EC" w:rsidRPr="00193CF8" w:rsidRDefault="00AA32EC" w:rsidP="00AA32EC">
      <w:pPr>
        <w:widowControl w:val="0"/>
        <w:autoSpaceDE w:val="0"/>
        <w:autoSpaceDN w:val="0"/>
        <w:spacing w:before="11" w:after="0" w:line="240" w:lineRule="auto"/>
        <w:ind w:firstLine="708"/>
        <w:jc w:val="both"/>
        <w:rPr>
          <w:rFonts w:ascii="Times New Roman" w:eastAsia="Times New Roman" w:hAnsi="Times New Roman" w:cs="Times New Roman"/>
          <w:bCs/>
          <w:sz w:val="28"/>
          <w:szCs w:val="28"/>
          <w:lang w:val="kk-KZ"/>
        </w:rPr>
      </w:pPr>
      <w:r w:rsidRPr="00193CF8">
        <w:rPr>
          <w:rFonts w:ascii="Times New Roman" w:eastAsia="Times New Roman" w:hAnsi="Times New Roman" w:cs="Times New Roman"/>
          <w:sz w:val="28"/>
          <w:szCs w:val="28"/>
          <w:lang w:val="kk-KZ"/>
        </w:rPr>
        <w:t>2.2 –</w:t>
      </w:r>
      <w:r w:rsidRPr="00193CF8">
        <w:rPr>
          <w:rFonts w:ascii="Times New Roman" w:eastAsia="Times New Roman" w:hAnsi="Times New Roman" w:cs="Times New Roman"/>
          <w:b/>
          <w:sz w:val="28"/>
          <w:szCs w:val="28"/>
          <w:lang w:val="kk-KZ"/>
        </w:rPr>
        <w:t xml:space="preserve"> </w:t>
      </w:r>
      <w:r w:rsidRPr="00193CF8">
        <w:rPr>
          <w:rFonts w:ascii="Times New Roman" w:eastAsia="Times New Roman" w:hAnsi="Times New Roman" w:cs="Times New Roman"/>
          <w:bCs/>
          <w:sz w:val="28"/>
          <w:szCs w:val="28"/>
          <w:lang w:val="kk-KZ"/>
        </w:rPr>
        <w:t>к</w:t>
      </w:r>
      <w:r w:rsidRPr="00193CF8">
        <w:rPr>
          <w:rFonts w:ascii="Times New Roman" w:eastAsia="Times New Roman" w:hAnsi="Times New Roman" w:cs="Times New Roman"/>
          <w:sz w:val="28"/>
          <w:szCs w:val="28"/>
          <w:lang w:val="kk-KZ"/>
        </w:rPr>
        <w:t xml:space="preserve">есте. </w:t>
      </w:r>
      <w:r w:rsidRPr="00193CF8">
        <w:rPr>
          <w:rFonts w:ascii="Times New Roman" w:eastAsia="Times New Roman" w:hAnsi="Times New Roman" w:cs="Times New Roman"/>
          <w:bCs/>
          <w:sz w:val="28"/>
          <w:szCs w:val="28"/>
          <w:lang w:val="kk-KZ"/>
        </w:rPr>
        <w:t>Кілттерді есептеу үшін ауысу кестесі (бірінші жол айналым саны, екінші жол ауысым саны)</w:t>
      </w:r>
    </w:p>
    <w:p w14:paraId="1A9C69C0" w14:textId="77777777" w:rsidR="00AA32EC" w:rsidRPr="00193CF8" w:rsidRDefault="00AA32EC" w:rsidP="00AA32EC">
      <w:pPr>
        <w:widowControl w:val="0"/>
        <w:autoSpaceDE w:val="0"/>
        <w:autoSpaceDN w:val="0"/>
        <w:spacing w:before="11" w:after="0" w:line="240" w:lineRule="auto"/>
        <w:jc w:val="both"/>
        <w:rPr>
          <w:rFonts w:ascii="Times New Roman" w:eastAsia="Times New Roman" w:hAnsi="Times New Roman" w:cs="Times New Roman"/>
          <w:bCs/>
          <w:sz w:val="28"/>
          <w:szCs w:val="28"/>
          <w:lang w:val="kk-KZ"/>
        </w:rPr>
      </w:pPr>
    </w:p>
    <w:tbl>
      <w:tblPr>
        <w:tblStyle w:val="TableNormal"/>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
        <w:gridCol w:w="483"/>
        <w:gridCol w:w="483"/>
        <w:gridCol w:w="483"/>
        <w:gridCol w:w="483"/>
        <w:gridCol w:w="483"/>
        <w:gridCol w:w="512"/>
        <w:gridCol w:w="543"/>
        <w:gridCol w:w="413"/>
        <w:gridCol w:w="709"/>
        <w:gridCol w:w="709"/>
        <w:gridCol w:w="719"/>
        <w:gridCol w:w="665"/>
        <w:gridCol w:w="670"/>
        <w:gridCol w:w="678"/>
        <w:gridCol w:w="514"/>
      </w:tblGrid>
      <w:tr w:rsidR="00193CF8" w:rsidRPr="00193CF8" w14:paraId="686C7B66" w14:textId="77777777" w:rsidTr="00CB1186">
        <w:trPr>
          <w:trHeight w:val="303"/>
        </w:trPr>
        <w:tc>
          <w:tcPr>
            <w:tcW w:w="366" w:type="dxa"/>
            <w:tcBorders>
              <w:top w:val="single" w:sz="4" w:space="0" w:color="auto"/>
              <w:left w:val="single" w:sz="4" w:space="0" w:color="auto"/>
              <w:bottom w:val="single" w:sz="4" w:space="0" w:color="auto"/>
              <w:right w:val="single" w:sz="4" w:space="0" w:color="auto"/>
            </w:tcBorders>
            <w:hideMark/>
          </w:tcPr>
          <w:p w14:paraId="7D919AED" w14:textId="77777777" w:rsidR="00AA32EC" w:rsidRPr="00193CF8" w:rsidRDefault="00AA32EC" w:rsidP="00CB1186">
            <w:pPr>
              <w:spacing w:line="284" w:lineRule="exact"/>
              <w:ind w:left="50"/>
              <w:rPr>
                <w:rFonts w:ascii="Times New Roman" w:eastAsia="Times New Roman" w:hAnsi="Times New Roman" w:cs="Times New Roman"/>
                <w:sz w:val="28"/>
                <w:szCs w:val="28"/>
              </w:rPr>
            </w:pPr>
            <w:bookmarkStart w:id="3" w:name="_Hlk160463414"/>
            <w:r w:rsidRPr="00193CF8">
              <w:rPr>
                <w:rFonts w:ascii="Times New Roman" w:eastAsia="Times New Roman" w:hAnsi="Times New Roman" w:cs="Times New Roman"/>
                <w:sz w:val="28"/>
                <w:szCs w:val="28"/>
              </w:rPr>
              <w:t>1</w:t>
            </w:r>
          </w:p>
        </w:tc>
        <w:tc>
          <w:tcPr>
            <w:tcW w:w="483" w:type="dxa"/>
            <w:tcBorders>
              <w:top w:val="single" w:sz="4" w:space="0" w:color="auto"/>
              <w:left w:val="single" w:sz="4" w:space="0" w:color="auto"/>
              <w:bottom w:val="single" w:sz="4" w:space="0" w:color="auto"/>
              <w:right w:val="single" w:sz="4" w:space="0" w:color="auto"/>
            </w:tcBorders>
            <w:hideMark/>
          </w:tcPr>
          <w:p w14:paraId="55F16E6E" w14:textId="77777777" w:rsidR="00AA32EC" w:rsidRPr="00193CF8" w:rsidRDefault="00AA32EC" w:rsidP="00CB1186">
            <w:pPr>
              <w:spacing w:line="284" w:lineRule="exact"/>
              <w:ind w:right="8"/>
              <w:jc w:val="center"/>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w:t>
            </w:r>
          </w:p>
        </w:tc>
        <w:tc>
          <w:tcPr>
            <w:tcW w:w="483" w:type="dxa"/>
            <w:tcBorders>
              <w:top w:val="single" w:sz="4" w:space="0" w:color="auto"/>
              <w:left w:val="single" w:sz="4" w:space="0" w:color="auto"/>
              <w:bottom w:val="single" w:sz="4" w:space="0" w:color="auto"/>
              <w:right w:val="single" w:sz="4" w:space="0" w:color="auto"/>
            </w:tcBorders>
            <w:hideMark/>
          </w:tcPr>
          <w:p w14:paraId="2A266760" w14:textId="77777777" w:rsidR="00AA32EC" w:rsidRPr="00193CF8" w:rsidRDefault="00AA32EC" w:rsidP="00CB1186">
            <w:pPr>
              <w:spacing w:line="284" w:lineRule="exact"/>
              <w:ind w:right="9"/>
              <w:jc w:val="center"/>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3</w:t>
            </w:r>
          </w:p>
        </w:tc>
        <w:tc>
          <w:tcPr>
            <w:tcW w:w="483" w:type="dxa"/>
            <w:tcBorders>
              <w:top w:val="single" w:sz="4" w:space="0" w:color="auto"/>
              <w:left w:val="single" w:sz="4" w:space="0" w:color="auto"/>
              <w:bottom w:val="single" w:sz="4" w:space="0" w:color="auto"/>
              <w:right w:val="single" w:sz="4" w:space="0" w:color="auto"/>
            </w:tcBorders>
            <w:hideMark/>
          </w:tcPr>
          <w:p w14:paraId="1E58998E" w14:textId="77777777" w:rsidR="00AA32EC" w:rsidRPr="00193CF8" w:rsidRDefault="00AA32EC" w:rsidP="00CB1186">
            <w:pPr>
              <w:spacing w:line="284" w:lineRule="exact"/>
              <w:ind w:right="10"/>
              <w:jc w:val="center"/>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4</w:t>
            </w:r>
          </w:p>
        </w:tc>
        <w:tc>
          <w:tcPr>
            <w:tcW w:w="483" w:type="dxa"/>
            <w:tcBorders>
              <w:top w:val="single" w:sz="4" w:space="0" w:color="auto"/>
              <w:left w:val="single" w:sz="4" w:space="0" w:color="auto"/>
              <w:bottom w:val="single" w:sz="4" w:space="0" w:color="auto"/>
              <w:right w:val="single" w:sz="4" w:space="0" w:color="auto"/>
            </w:tcBorders>
            <w:hideMark/>
          </w:tcPr>
          <w:p w14:paraId="4807A198" w14:textId="77777777" w:rsidR="00AA32EC" w:rsidRPr="00193CF8" w:rsidRDefault="00AA32EC" w:rsidP="00CB1186">
            <w:pPr>
              <w:spacing w:line="284" w:lineRule="exact"/>
              <w:ind w:right="11"/>
              <w:jc w:val="center"/>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5</w:t>
            </w:r>
          </w:p>
        </w:tc>
        <w:tc>
          <w:tcPr>
            <w:tcW w:w="483" w:type="dxa"/>
            <w:tcBorders>
              <w:top w:val="single" w:sz="4" w:space="0" w:color="auto"/>
              <w:left w:val="single" w:sz="4" w:space="0" w:color="auto"/>
              <w:bottom w:val="single" w:sz="4" w:space="0" w:color="auto"/>
              <w:right w:val="single" w:sz="4" w:space="0" w:color="auto"/>
            </w:tcBorders>
            <w:hideMark/>
          </w:tcPr>
          <w:p w14:paraId="67CF2938" w14:textId="77777777" w:rsidR="00AA32EC" w:rsidRPr="00193CF8" w:rsidRDefault="00AA32EC" w:rsidP="00CB1186">
            <w:pPr>
              <w:spacing w:line="284" w:lineRule="exact"/>
              <w:ind w:right="12"/>
              <w:jc w:val="center"/>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6</w:t>
            </w:r>
          </w:p>
        </w:tc>
        <w:tc>
          <w:tcPr>
            <w:tcW w:w="512" w:type="dxa"/>
            <w:tcBorders>
              <w:top w:val="single" w:sz="4" w:space="0" w:color="auto"/>
              <w:left w:val="single" w:sz="4" w:space="0" w:color="auto"/>
              <w:bottom w:val="single" w:sz="4" w:space="0" w:color="auto"/>
              <w:right w:val="single" w:sz="4" w:space="0" w:color="auto"/>
            </w:tcBorders>
            <w:hideMark/>
          </w:tcPr>
          <w:p w14:paraId="116D43DB" w14:textId="77777777" w:rsidR="00AA32EC" w:rsidRPr="00193CF8" w:rsidRDefault="00AA32EC" w:rsidP="00CB1186">
            <w:pPr>
              <w:spacing w:line="284" w:lineRule="exact"/>
              <w:ind w:right="42"/>
              <w:jc w:val="center"/>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7</w:t>
            </w:r>
          </w:p>
        </w:tc>
        <w:tc>
          <w:tcPr>
            <w:tcW w:w="543" w:type="dxa"/>
            <w:tcBorders>
              <w:top w:val="single" w:sz="4" w:space="0" w:color="auto"/>
              <w:left w:val="single" w:sz="4" w:space="0" w:color="auto"/>
              <w:bottom w:val="single" w:sz="4" w:space="0" w:color="auto"/>
              <w:right w:val="single" w:sz="4" w:space="0" w:color="auto"/>
            </w:tcBorders>
            <w:hideMark/>
          </w:tcPr>
          <w:p w14:paraId="27D0DB5D" w14:textId="77777777" w:rsidR="00AA32EC" w:rsidRPr="00193CF8" w:rsidRDefault="00AA32EC" w:rsidP="00CB1186">
            <w:pPr>
              <w:spacing w:line="284" w:lineRule="exact"/>
              <w:ind w:left="193"/>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8</w:t>
            </w:r>
          </w:p>
        </w:tc>
        <w:tc>
          <w:tcPr>
            <w:tcW w:w="413" w:type="dxa"/>
            <w:tcBorders>
              <w:top w:val="single" w:sz="4" w:space="0" w:color="auto"/>
              <w:left w:val="single" w:sz="4" w:space="0" w:color="auto"/>
              <w:bottom w:val="single" w:sz="4" w:space="0" w:color="auto"/>
              <w:right w:val="single" w:sz="4" w:space="0" w:color="auto"/>
            </w:tcBorders>
            <w:hideMark/>
          </w:tcPr>
          <w:p w14:paraId="127C381C" w14:textId="77777777" w:rsidR="00AA32EC" w:rsidRPr="00193CF8" w:rsidRDefault="00AA32EC" w:rsidP="00CB1186">
            <w:pPr>
              <w:spacing w:line="284" w:lineRule="exact"/>
              <w:ind w:right="17"/>
              <w:jc w:val="center"/>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9</w:t>
            </w:r>
          </w:p>
        </w:tc>
        <w:tc>
          <w:tcPr>
            <w:tcW w:w="709" w:type="dxa"/>
            <w:tcBorders>
              <w:top w:val="single" w:sz="4" w:space="0" w:color="auto"/>
              <w:left w:val="single" w:sz="4" w:space="0" w:color="auto"/>
              <w:bottom w:val="single" w:sz="4" w:space="0" w:color="auto"/>
              <w:right w:val="single" w:sz="4" w:space="0" w:color="auto"/>
            </w:tcBorders>
            <w:hideMark/>
          </w:tcPr>
          <w:p w14:paraId="42813BED" w14:textId="77777777" w:rsidR="00AA32EC" w:rsidRPr="00193CF8" w:rsidRDefault="00AA32EC" w:rsidP="00CB1186">
            <w:pPr>
              <w:spacing w:line="284" w:lineRule="exact"/>
              <w:ind w:left="164" w:right="175"/>
              <w:jc w:val="center"/>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10</w:t>
            </w:r>
          </w:p>
        </w:tc>
        <w:tc>
          <w:tcPr>
            <w:tcW w:w="709" w:type="dxa"/>
            <w:tcBorders>
              <w:top w:val="single" w:sz="4" w:space="0" w:color="auto"/>
              <w:left w:val="single" w:sz="4" w:space="0" w:color="auto"/>
              <w:bottom w:val="single" w:sz="4" w:space="0" w:color="auto"/>
              <w:right w:val="single" w:sz="4" w:space="0" w:color="auto"/>
            </w:tcBorders>
            <w:hideMark/>
          </w:tcPr>
          <w:p w14:paraId="72E4BDF3" w14:textId="77777777" w:rsidR="00AA32EC" w:rsidRPr="00193CF8" w:rsidRDefault="00AA32EC" w:rsidP="00CB1186">
            <w:pPr>
              <w:spacing w:line="284" w:lineRule="exact"/>
              <w:ind w:left="204"/>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11</w:t>
            </w:r>
          </w:p>
        </w:tc>
        <w:tc>
          <w:tcPr>
            <w:tcW w:w="719" w:type="dxa"/>
            <w:tcBorders>
              <w:top w:val="single" w:sz="4" w:space="0" w:color="auto"/>
              <w:left w:val="single" w:sz="4" w:space="0" w:color="auto"/>
              <w:bottom w:val="single" w:sz="4" w:space="0" w:color="auto"/>
              <w:right w:val="single" w:sz="4" w:space="0" w:color="auto"/>
            </w:tcBorders>
            <w:hideMark/>
          </w:tcPr>
          <w:p w14:paraId="4C57FEB9" w14:textId="77777777" w:rsidR="00AA32EC" w:rsidRPr="00193CF8" w:rsidRDefault="00AA32EC" w:rsidP="00CB1186">
            <w:pPr>
              <w:spacing w:line="284" w:lineRule="exact"/>
              <w:ind w:left="179" w:right="178"/>
              <w:jc w:val="center"/>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12</w:t>
            </w:r>
          </w:p>
        </w:tc>
        <w:tc>
          <w:tcPr>
            <w:tcW w:w="665" w:type="dxa"/>
            <w:tcBorders>
              <w:top w:val="single" w:sz="4" w:space="0" w:color="auto"/>
              <w:left w:val="single" w:sz="4" w:space="0" w:color="auto"/>
              <w:bottom w:val="single" w:sz="4" w:space="0" w:color="auto"/>
              <w:right w:val="single" w:sz="4" w:space="0" w:color="auto"/>
            </w:tcBorders>
            <w:hideMark/>
          </w:tcPr>
          <w:p w14:paraId="66D3EB54" w14:textId="77777777" w:rsidR="00AA32EC" w:rsidRPr="00193CF8" w:rsidRDefault="00AA32EC" w:rsidP="00CB1186">
            <w:pPr>
              <w:spacing w:line="284" w:lineRule="exact"/>
              <w:ind w:right="205"/>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13</w:t>
            </w:r>
          </w:p>
        </w:tc>
        <w:tc>
          <w:tcPr>
            <w:tcW w:w="670" w:type="dxa"/>
            <w:tcBorders>
              <w:top w:val="single" w:sz="4" w:space="0" w:color="auto"/>
              <w:left w:val="single" w:sz="4" w:space="0" w:color="auto"/>
              <w:bottom w:val="single" w:sz="4" w:space="0" w:color="auto"/>
              <w:right w:val="single" w:sz="4" w:space="0" w:color="auto"/>
            </w:tcBorders>
            <w:hideMark/>
          </w:tcPr>
          <w:p w14:paraId="6AF7D379" w14:textId="77777777" w:rsidR="00AA32EC" w:rsidRPr="00193CF8" w:rsidRDefault="00AA32EC" w:rsidP="00CB1186">
            <w:pPr>
              <w:spacing w:line="284" w:lineRule="exact"/>
              <w:ind w:right="205"/>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14</w:t>
            </w:r>
          </w:p>
        </w:tc>
        <w:tc>
          <w:tcPr>
            <w:tcW w:w="678" w:type="dxa"/>
            <w:tcBorders>
              <w:top w:val="single" w:sz="4" w:space="0" w:color="auto"/>
              <w:left w:val="single" w:sz="4" w:space="0" w:color="auto"/>
              <w:bottom w:val="single" w:sz="4" w:space="0" w:color="auto"/>
              <w:right w:val="single" w:sz="4" w:space="0" w:color="auto"/>
            </w:tcBorders>
            <w:hideMark/>
          </w:tcPr>
          <w:p w14:paraId="4078C09E" w14:textId="77777777" w:rsidR="00AA32EC" w:rsidRPr="00193CF8" w:rsidRDefault="00AA32EC" w:rsidP="00CB1186">
            <w:pPr>
              <w:spacing w:line="284" w:lineRule="exact"/>
              <w:ind w:right="213"/>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15</w:t>
            </w:r>
          </w:p>
        </w:tc>
        <w:tc>
          <w:tcPr>
            <w:tcW w:w="514" w:type="dxa"/>
            <w:tcBorders>
              <w:top w:val="single" w:sz="4" w:space="0" w:color="auto"/>
              <w:left w:val="single" w:sz="4" w:space="0" w:color="auto"/>
              <w:bottom w:val="single" w:sz="4" w:space="0" w:color="auto"/>
              <w:right w:val="single" w:sz="4" w:space="0" w:color="auto"/>
            </w:tcBorders>
            <w:hideMark/>
          </w:tcPr>
          <w:p w14:paraId="73824A62" w14:textId="77777777" w:rsidR="00AA32EC" w:rsidRPr="00193CF8" w:rsidRDefault="00AA32EC" w:rsidP="00CB1186">
            <w:pPr>
              <w:spacing w:line="284" w:lineRule="exact"/>
              <w:ind w:right="57"/>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16</w:t>
            </w:r>
          </w:p>
        </w:tc>
      </w:tr>
      <w:tr w:rsidR="00193CF8" w:rsidRPr="00193CF8" w14:paraId="352815B4" w14:textId="77777777" w:rsidTr="00CB1186">
        <w:trPr>
          <w:trHeight w:val="303"/>
        </w:trPr>
        <w:tc>
          <w:tcPr>
            <w:tcW w:w="366" w:type="dxa"/>
            <w:tcBorders>
              <w:top w:val="single" w:sz="4" w:space="0" w:color="auto"/>
              <w:left w:val="single" w:sz="4" w:space="0" w:color="auto"/>
              <w:bottom w:val="single" w:sz="4" w:space="0" w:color="auto"/>
              <w:right w:val="single" w:sz="4" w:space="0" w:color="auto"/>
            </w:tcBorders>
            <w:hideMark/>
          </w:tcPr>
          <w:p w14:paraId="24C6E42E" w14:textId="77777777" w:rsidR="00AA32EC" w:rsidRPr="00193CF8" w:rsidRDefault="00AA32EC" w:rsidP="00CB1186">
            <w:pPr>
              <w:spacing w:line="284" w:lineRule="exact"/>
              <w:ind w:left="59"/>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w:t>
            </w:r>
          </w:p>
        </w:tc>
        <w:tc>
          <w:tcPr>
            <w:tcW w:w="483" w:type="dxa"/>
            <w:tcBorders>
              <w:top w:val="single" w:sz="4" w:space="0" w:color="auto"/>
              <w:left w:val="single" w:sz="4" w:space="0" w:color="auto"/>
              <w:bottom w:val="single" w:sz="4" w:space="0" w:color="auto"/>
              <w:right w:val="single" w:sz="4" w:space="0" w:color="auto"/>
            </w:tcBorders>
            <w:hideMark/>
          </w:tcPr>
          <w:p w14:paraId="7D2C704E" w14:textId="77777777" w:rsidR="00AA32EC" w:rsidRPr="00193CF8" w:rsidRDefault="00AA32EC" w:rsidP="00CB1186">
            <w:pPr>
              <w:spacing w:line="284" w:lineRule="exact"/>
              <w:ind w:left="9"/>
              <w:jc w:val="center"/>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w:t>
            </w:r>
          </w:p>
        </w:tc>
        <w:tc>
          <w:tcPr>
            <w:tcW w:w="483" w:type="dxa"/>
            <w:tcBorders>
              <w:top w:val="single" w:sz="4" w:space="0" w:color="auto"/>
              <w:left w:val="single" w:sz="4" w:space="0" w:color="auto"/>
              <w:bottom w:val="single" w:sz="4" w:space="0" w:color="auto"/>
              <w:right w:val="single" w:sz="4" w:space="0" w:color="auto"/>
            </w:tcBorders>
            <w:hideMark/>
          </w:tcPr>
          <w:p w14:paraId="2CDD57FF" w14:textId="77777777" w:rsidR="00AA32EC" w:rsidRPr="00193CF8" w:rsidRDefault="00AA32EC" w:rsidP="00CB1186">
            <w:pPr>
              <w:spacing w:line="284" w:lineRule="exact"/>
              <w:ind w:left="8"/>
              <w:jc w:val="center"/>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w:t>
            </w:r>
          </w:p>
        </w:tc>
        <w:tc>
          <w:tcPr>
            <w:tcW w:w="483" w:type="dxa"/>
            <w:tcBorders>
              <w:top w:val="single" w:sz="4" w:space="0" w:color="auto"/>
              <w:left w:val="single" w:sz="4" w:space="0" w:color="auto"/>
              <w:bottom w:val="single" w:sz="4" w:space="0" w:color="auto"/>
              <w:right w:val="single" w:sz="4" w:space="0" w:color="auto"/>
            </w:tcBorders>
            <w:hideMark/>
          </w:tcPr>
          <w:p w14:paraId="4285AE9F" w14:textId="77777777" w:rsidR="00AA32EC" w:rsidRPr="00193CF8" w:rsidRDefault="00AA32EC" w:rsidP="00CB1186">
            <w:pPr>
              <w:spacing w:line="284" w:lineRule="exact"/>
              <w:ind w:left="7"/>
              <w:jc w:val="center"/>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w:t>
            </w:r>
          </w:p>
        </w:tc>
        <w:tc>
          <w:tcPr>
            <w:tcW w:w="483" w:type="dxa"/>
            <w:tcBorders>
              <w:top w:val="single" w:sz="4" w:space="0" w:color="auto"/>
              <w:left w:val="single" w:sz="4" w:space="0" w:color="auto"/>
              <w:bottom w:val="single" w:sz="4" w:space="0" w:color="auto"/>
              <w:right w:val="single" w:sz="4" w:space="0" w:color="auto"/>
            </w:tcBorders>
            <w:hideMark/>
          </w:tcPr>
          <w:p w14:paraId="1D88F390" w14:textId="77777777" w:rsidR="00AA32EC" w:rsidRPr="00193CF8" w:rsidRDefault="00AA32EC" w:rsidP="00CB1186">
            <w:pPr>
              <w:spacing w:line="284" w:lineRule="exact"/>
              <w:ind w:left="6"/>
              <w:jc w:val="center"/>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w:t>
            </w:r>
          </w:p>
        </w:tc>
        <w:tc>
          <w:tcPr>
            <w:tcW w:w="483" w:type="dxa"/>
            <w:tcBorders>
              <w:top w:val="single" w:sz="4" w:space="0" w:color="auto"/>
              <w:left w:val="single" w:sz="4" w:space="0" w:color="auto"/>
              <w:bottom w:val="single" w:sz="4" w:space="0" w:color="auto"/>
              <w:right w:val="single" w:sz="4" w:space="0" w:color="auto"/>
            </w:tcBorders>
            <w:hideMark/>
          </w:tcPr>
          <w:p w14:paraId="29F4A113" w14:textId="77777777" w:rsidR="00AA32EC" w:rsidRPr="00193CF8" w:rsidRDefault="00AA32EC" w:rsidP="00CB1186">
            <w:pPr>
              <w:spacing w:line="284" w:lineRule="exact"/>
              <w:ind w:left="5"/>
              <w:jc w:val="center"/>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w:t>
            </w:r>
          </w:p>
        </w:tc>
        <w:tc>
          <w:tcPr>
            <w:tcW w:w="512" w:type="dxa"/>
            <w:tcBorders>
              <w:top w:val="single" w:sz="4" w:space="0" w:color="auto"/>
              <w:left w:val="single" w:sz="4" w:space="0" w:color="auto"/>
              <w:bottom w:val="single" w:sz="4" w:space="0" w:color="auto"/>
              <w:right w:val="single" w:sz="4" w:space="0" w:color="auto"/>
            </w:tcBorders>
            <w:hideMark/>
          </w:tcPr>
          <w:p w14:paraId="28D40D80" w14:textId="77777777" w:rsidR="00AA32EC" w:rsidRPr="00193CF8" w:rsidRDefault="00AA32EC" w:rsidP="00CB1186">
            <w:pPr>
              <w:spacing w:line="284" w:lineRule="exact"/>
              <w:ind w:right="22"/>
              <w:jc w:val="center"/>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w:t>
            </w:r>
          </w:p>
        </w:tc>
        <w:tc>
          <w:tcPr>
            <w:tcW w:w="543" w:type="dxa"/>
            <w:tcBorders>
              <w:top w:val="single" w:sz="4" w:space="0" w:color="auto"/>
              <w:left w:val="single" w:sz="4" w:space="0" w:color="auto"/>
              <w:bottom w:val="single" w:sz="4" w:space="0" w:color="auto"/>
              <w:right w:val="single" w:sz="4" w:space="0" w:color="auto"/>
            </w:tcBorders>
            <w:hideMark/>
          </w:tcPr>
          <w:p w14:paraId="6A16B8CC" w14:textId="77777777" w:rsidR="00AA32EC" w:rsidRPr="00193CF8" w:rsidRDefault="00AA32EC" w:rsidP="00CB1186">
            <w:pPr>
              <w:spacing w:line="284" w:lineRule="exact"/>
              <w:ind w:left="206"/>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w:t>
            </w:r>
          </w:p>
        </w:tc>
        <w:tc>
          <w:tcPr>
            <w:tcW w:w="413" w:type="dxa"/>
            <w:tcBorders>
              <w:top w:val="single" w:sz="4" w:space="0" w:color="auto"/>
              <w:left w:val="single" w:sz="4" w:space="0" w:color="auto"/>
              <w:bottom w:val="single" w:sz="4" w:space="0" w:color="auto"/>
              <w:right w:val="single" w:sz="4" w:space="0" w:color="auto"/>
            </w:tcBorders>
            <w:hideMark/>
          </w:tcPr>
          <w:p w14:paraId="04BC4706" w14:textId="77777777" w:rsidR="00AA32EC" w:rsidRPr="00193CF8" w:rsidRDefault="00AA32EC" w:rsidP="00CB1186">
            <w:pPr>
              <w:spacing w:line="284" w:lineRule="exact"/>
              <w:ind w:left="6"/>
              <w:jc w:val="center"/>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14:paraId="45FD6DA6" w14:textId="77777777" w:rsidR="00AA32EC" w:rsidRPr="00193CF8" w:rsidRDefault="00AA32EC" w:rsidP="00CB1186">
            <w:pPr>
              <w:spacing w:line="284" w:lineRule="exact"/>
              <w:ind w:right="111"/>
              <w:jc w:val="center"/>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14:paraId="26644330" w14:textId="77777777" w:rsidR="00AA32EC" w:rsidRPr="00193CF8" w:rsidRDefault="00AA32EC" w:rsidP="00CB1186">
            <w:pPr>
              <w:spacing w:line="284" w:lineRule="exact"/>
              <w:ind w:left="261"/>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w:t>
            </w:r>
          </w:p>
        </w:tc>
        <w:tc>
          <w:tcPr>
            <w:tcW w:w="719" w:type="dxa"/>
            <w:tcBorders>
              <w:top w:val="single" w:sz="4" w:space="0" w:color="auto"/>
              <w:left w:val="single" w:sz="4" w:space="0" w:color="auto"/>
              <w:bottom w:val="single" w:sz="4" w:space="0" w:color="auto"/>
              <w:right w:val="single" w:sz="4" w:space="0" w:color="auto"/>
            </w:tcBorders>
            <w:hideMark/>
          </w:tcPr>
          <w:p w14:paraId="6F723FA8" w14:textId="77777777" w:rsidR="00AA32EC" w:rsidRPr="00193CF8" w:rsidRDefault="00AA32EC" w:rsidP="00CB1186">
            <w:pPr>
              <w:spacing w:line="284" w:lineRule="exact"/>
              <w:ind w:left="87"/>
              <w:jc w:val="center"/>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w:t>
            </w:r>
          </w:p>
        </w:tc>
        <w:tc>
          <w:tcPr>
            <w:tcW w:w="665" w:type="dxa"/>
            <w:tcBorders>
              <w:top w:val="single" w:sz="4" w:space="0" w:color="auto"/>
              <w:left w:val="single" w:sz="4" w:space="0" w:color="auto"/>
              <w:bottom w:val="single" w:sz="4" w:space="0" w:color="auto"/>
              <w:right w:val="single" w:sz="4" w:space="0" w:color="auto"/>
            </w:tcBorders>
            <w:hideMark/>
          </w:tcPr>
          <w:p w14:paraId="0D010B37" w14:textId="77777777" w:rsidR="00AA32EC" w:rsidRPr="00193CF8" w:rsidRDefault="00AA32EC" w:rsidP="00CB1186">
            <w:pPr>
              <w:spacing w:line="284" w:lineRule="exact"/>
              <w:ind w:right="228"/>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w:t>
            </w:r>
          </w:p>
        </w:tc>
        <w:tc>
          <w:tcPr>
            <w:tcW w:w="670" w:type="dxa"/>
            <w:tcBorders>
              <w:top w:val="single" w:sz="4" w:space="0" w:color="auto"/>
              <w:left w:val="single" w:sz="4" w:space="0" w:color="auto"/>
              <w:bottom w:val="single" w:sz="4" w:space="0" w:color="auto"/>
              <w:right w:val="single" w:sz="4" w:space="0" w:color="auto"/>
            </w:tcBorders>
            <w:hideMark/>
          </w:tcPr>
          <w:p w14:paraId="7C180821" w14:textId="77777777" w:rsidR="00AA32EC" w:rsidRPr="00193CF8" w:rsidRDefault="00AA32EC" w:rsidP="00CB1186">
            <w:pPr>
              <w:spacing w:line="284" w:lineRule="exact"/>
              <w:ind w:right="238"/>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w:t>
            </w:r>
          </w:p>
        </w:tc>
        <w:tc>
          <w:tcPr>
            <w:tcW w:w="678" w:type="dxa"/>
            <w:tcBorders>
              <w:top w:val="single" w:sz="4" w:space="0" w:color="auto"/>
              <w:left w:val="single" w:sz="4" w:space="0" w:color="auto"/>
              <w:bottom w:val="single" w:sz="4" w:space="0" w:color="auto"/>
              <w:right w:val="single" w:sz="4" w:space="0" w:color="auto"/>
            </w:tcBorders>
            <w:hideMark/>
          </w:tcPr>
          <w:p w14:paraId="40FCE14F" w14:textId="77777777" w:rsidR="00AA32EC" w:rsidRPr="00193CF8" w:rsidRDefault="00AA32EC" w:rsidP="00CB1186">
            <w:pPr>
              <w:spacing w:line="284" w:lineRule="exact"/>
              <w:ind w:right="197"/>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w:t>
            </w:r>
          </w:p>
        </w:tc>
        <w:tc>
          <w:tcPr>
            <w:tcW w:w="514" w:type="dxa"/>
            <w:tcBorders>
              <w:top w:val="single" w:sz="4" w:space="0" w:color="auto"/>
              <w:left w:val="single" w:sz="4" w:space="0" w:color="auto"/>
              <w:bottom w:val="single" w:sz="4" w:space="0" w:color="auto"/>
              <w:right w:val="single" w:sz="4" w:space="0" w:color="auto"/>
            </w:tcBorders>
            <w:hideMark/>
          </w:tcPr>
          <w:p w14:paraId="405C6F56" w14:textId="77777777" w:rsidR="00AA32EC" w:rsidRPr="00193CF8" w:rsidRDefault="00AA32EC" w:rsidP="00CB1186">
            <w:pPr>
              <w:spacing w:line="284" w:lineRule="exact"/>
              <w:ind w:right="49"/>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w:t>
            </w:r>
          </w:p>
        </w:tc>
      </w:tr>
      <w:bookmarkEnd w:id="3"/>
    </w:tbl>
    <w:p w14:paraId="5DD55D9A"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5D74B429"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rPr>
      </w:pPr>
      <m:oMath>
        <m:r>
          <w:rPr>
            <w:rFonts w:ascii="Cambria Math" w:eastAsia="Times New Roman" w:hAnsi="Cambria Math" w:cs="Times New Roman"/>
            <w:sz w:val="28"/>
            <w:szCs w:val="28"/>
            <w:lang w:val="kk-KZ"/>
          </w:rPr>
          <m:t>G</m:t>
        </m:r>
      </m:oMath>
      <w:r w:rsidRPr="00193CF8">
        <w:rPr>
          <w:rFonts w:ascii="Times New Roman" w:eastAsia="Times New Roman" w:hAnsi="Times New Roman" w:cs="Times New Roman"/>
          <w:sz w:val="28"/>
          <w:szCs w:val="28"/>
          <w:lang w:val="kk-KZ"/>
        </w:rPr>
        <w:t xml:space="preserve"> функциясына сәйкес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K</m:t>
            </m:r>
          </m:e>
          <m:sub>
            <m:r>
              <w:rPr>
                <w:rFonts w:ascii="Cambria Math" w:eastAsia="Times New Roman" w:hAnsi="Cambria Math" w:cs="Times New Roman"/>
                <w:sz w:val="28"/>
                <w:szCs w:val="28"/>
                <w:lang w:val="kk-KZ"/>
              </w:rPr>
              <m:t>0</m:t>
            </m:r>
          </m:sub>
        </m:sSub>
        <m:r>
          <w:rPr>
            <w:rFonts w:ascii="Cambria Math" w:eastAsia="Times New Roman" w:hAnsi="Cambria Math" w:cs="Times New Roman"/>
            <w:sz w:val="28"/>
            <w:szCs w:val="28"/>
            <w:lang w:val="kk-KZ"/>
          </w:rPr>
          <m:t xml:space="preserve"> = G(U) </m:t>
        </m:r>
      </m:oMath>
      <w:r w:rsidRPr="00193CF8">
        <w:rPr>
          <w:rFonts w:ascii="Times New Roman" w:eastAsia="Times New Roman" w:hAnsi="Times New Roman" w:cs="Times New Roman"/>
          <w:sz w:val="28"/>
          <w:szCs w:val="28"/>
          <w:lang w:val="kk-KZ"/>
        </w:rPr>
        <w:t xml:space="preserve"> кілтінің бірінші биттері сәйкесінше </w:t>
      </w:r>
      <m:oMath>
        <m:r>
          <w:rPr>
            <w:rFonts w:ascii="Cambria Math" w:eastAsia="Times New Roman" w:hAnsi="Cambria Math" w:cs="Times New Roman"/>
            <w:sz w:val="28"/>
            <w:szCs w:val="28"/>
            <w:lang w:val="kk-KZ"/>
          </w:rPr>
          <m:t>U</m:t>
        </m:r>
      </m:oMath>
      <w:r w:rsidRPr="00193CF8">
        <w:rPr>
          <w:rFonts w:ascii="Times New Roman" w:eastAsia="Times New Roman" w:hAnsi="Times New Roman" w:cs="Times New Roman"/>
          <w:sz w:val="28"/>
          <w:szCs w:val="28"/>
          <w:lang w:val="kk-KZ"/>
        </w:rPr>
        <w:t xml:space="preserve"> блогының 57, 49, 41 және т.б. биттері болады. </w:t>
      </w:r>
      <w:r w:rsidRPr="00193CF8">
        <w:rPr>
          <w:rFonts w:ascii="Times New Roman" w:eastAsia="Times New Roman" w:hAnsi="Times New Roman" w:cs="Times New Roman"/>
          <w:i/>
          <w:sz w:val="28"/>
          <w:szCs w:val="28"/>
          <w:lang w:val="kk-KZ"/>
        </w:rPr>
        <w:t>K</w:t>
      </w:r>
      <w:r w:rsidRPr="00193CF8">
        <w:rPr>
          <w:rFonts w:ascii="Times New Roman" w:eastAsia="Times New Roman" w:hAnsi="Times New Roman" w:cs="Times New Roman"/>
          <w:sz w:val="28"/>
          <w:szCs w:val="28"/>
          <w:vertAlign w:val="subscript"/>
          <w:lang w:val="kk-KZ"/>
        </w:rPr>
        <w:t>0</w:t>
      </w:r>
      <w:r w:rsidRPr="00193CF8">
        <w:rPr>
          <w:rFonts w:ascii="Times New Roman" w:eastAsia="Times New Roman" w:hAnsi="Times New Roman" w:cs="Times New Roman"/>
          <w:sz w:val="28"/>
          <w:szCs w:val="28"/>
          <w:lang w:val="kk-KZ"/>
        </w:rPr>
        <w:t xml:space="preserve"> соңғы 56 биті </w:t>
      </w:r>
      <m:oMath>
        <m:r>
          <w:rPr>
            <w:rFonts w:ascii="Cambria Math" w:eastAsia="Times New Roman" w:hAnsi="Cambria Math" w:cs="Times New Roman"/>
            <w:sz w:val="28"/>
            <w:szCs w:val="28"/>
            <w:lang w:val="kk-KZ"/>
          </w:rPr>
          <m:t>U</m:t>
        </m:r>
      </m:oMath>
      <w:r w:rsidRPr="00193CF8">
        <w:rPr>
          <w:rFonts w:ascii="Times New Roman" w:eastAsia="Times New Roman" w:hAnsi="Times New Roman" w:cs="Times New Roman"/>
          <w:sz w:val="28"/>
          <w:szCs w:val="28"/>
          <w:lang w:val="kk-KZ"/>
        </w:rPr>
        <w:t xml:space="preserve"> блогының төртінші биті болады. </w:t>
      </w:r>
      <w:r w:rsidRPr="00193CF8">
        <w:rPr>
          <w:rFonts w:ascii="Times New Roman" w:eastAsia="Times New Roman" w:hAnsi="Times New Roman" w:cs="Times New Roman"/>
          <w:i/>
          <w:sz w:val="28"/>
          <w:szCs w:val="28"/>
          <w:lang w:val="kk-KZ"/>
        </w:rPr>
        <w:t>K</w:t>
      </w:r>
      <w:r w:rsidRPr="00193CF8">
        <w:rPr>
          <w:rFonts w:ascii="Times New Roman" w:eastAsia="Times New Roman" w:hAnsi="Times New Roman" w:cs="Times New Roman"/>
          <w:sz w:val="28"/>
          <w:szCs w:val="28"/>
          <w:vertAlign w:val="subscript"/>
          <w:lang w:val="kk-KZ"/>
        </w:rPr>
        <w:t>0</w:t>
      </w:r>
      <w:r w:rsidRPr="00193CF8">
        <w:rPr>
          <w:rFonts w:ascii="Times New Roman" w:eastAsia="Times New Roman" w:hAnsi="Times New Roman" w:cs="Times New Roman"/>
          <w:sz w:val="28"/>
          <w:szCs w:val="28"/>
          <w:lang w:val="kk-KZ"/>
        </w:rPr>
        <w:t xml:space="preserve"> кілтін қалыптастыру кезінде </w:t>
      </w:r>
      <m:oMath>
        <m:r>
          <w:rPr>
            <w:rFonts w:ascii="Cambria Math" w:eastAsia="Times New Roman" w:hAnsi="Cambria Math" w:cs="Times New Roman"/>
            <w:sz w:val="28"/>
            <w:szCs w:val="28"/>
            <w:lang w:val="kk-KZ"/>
          </w:rPr>
          <m:t>U</m:t>
        </m:r>
      </m:oMath>
      <w:r w:rsidRPr="00193CF8">
        <w:rPr>
          <w:rFonts w:ascii="Times New Roman" w:eastAsia="Times New Roman" w:hAnsi="Times New Roman" w:cs="Times New Roman"/>
          <w:sz w:val="28"/>
          <w:szCs w:val="28"/>
          <w:lang w:val="kk-KZ"/>
        </w:rPr>
        <w:t xml:space="preserve"> блогының 8, 16, 24, ..., 64 позицияларынан биттер пайдаланылмайтынын ескеріңіз, өйткені </w:t>
      </w:r>
      <w:r w:rsidRPr="00193CF8">
        <w:rPr>
          <w:rFonts w:ascii="Times New Roman" w:eastAsia="Times New Roman" w:hAnsi="Times New Roman" w:cs="Times New Roman"/>
          <w:i/>
          <w:sz w:val="28"/>
          <w:szCs w:val="28"/>
          <w:lang w:val="kk-KZ"/>
        </w:rPr>
        <w:t>K</w:t>
      </w:r>
      <w:r w:rsidRPr="00193CF8">
        <w:rPr>
          <w:rFonts w:ascii="Times New Roman" w:eastAsia="Times New Roman" w:hAnsi="Times New Roman" w:cs="Times New Roman"/>
          <w:sz w:val="28"/>
          <w:szCs w:val="28"/>
          <w:vertAlign w:val="subscript"/>
          <w:lang w:val="kk-KZ"/>
        </w:rPr>
        <w:t>0</w:t>
      </w:r>
      <w:r w:rsidRPr="00193CF8">
        <w:rPr>
          <w:rFonts w:ascii="Times New Roman" w:eastAsia="Times New Roman" w:hAnsi="Times New Roman" w:cs="Times New Roman"/>
          <w:sz w:val="28"/>
          <w:szCs w:val="28"/>
          <w:lang w:val="kk-KZ"/>
        </w:rPr>
        <w:t xml:space="preserve"> қалыптастыру кезінде басқару разрядтары жойылады. </w:t>
      </w:r>
      <m:oMath>
        <m:r>
          <w:rPr>
            <w:rFonts w:ascii="Cambria Math" w:eastAsia="Times New Roman" w:hAnsi="Cambria Math" w:cs="Times New Roman"/>
            <w:sz w:val="28"/>
            <w:szCs w:val="28"/>
            <w:lang w:val="kk-KZ"/>
          </w:rPr>
          <m:t>G</m:t>
        </m:r>
      </m:oMath>
      <w:r w:rsidRPr="00193CF8">
        <w:rPr>
          <w:rFonts w:ascii="Times New Roman" w:eastAsia="Times New Roman" w:hAnsi="Times New Roman" w:cs="Times New Roman"/>
          <w:sz w:val="28"/>
          <w:szCs w:val="28"/>
          <w:lang w:val="kk-KZ"/>
        </w:rPr>
        <w:t xml:space="preserve"> функциясы </w:t>
      </w:r>
      <m:oMath>
        <m:r>
          <w:rPr>
            <w:rFonts w:ascii="Cambria Math" w:eastAsia="Times New Roman" w:hAnsi="Cambria Math" w:cs="Times New Roman"/>
            <w:sz w:val="28"/>
            <w:szCs w:val="28"/>
            <w:lang w:val="kk-KZ"/>
          </w:rPr>
          <m:t>U</m:t>
        </m:r>
      </m:oMath>
      <w:r w:rsidRPr="00193CF8">
        <w:rPr>
          <w:rFonts w:ascii="Times New Roman" w:eastAsia="Times New Roman" w:hAnsi="Times New Roman" w:cs="Times New Roman"/>
          <w:sz w:val="28"/>
          <w:szCs w:val="28"/>
          <w:lang w:val="kk-KZ"/>
        </w:rPr>
        <w:t xml:space="preserve"> блогын түрлендіру кезінде осы блоктың тек 56 битін пайдаланады. Нәтижесінде түрлендіру көлемі 56 биттен тұратын </w:t>
      </w:r>
      <w:r w:rsidRPr="00193CF8">
        <w:rPr>
          <w:rFonts w:ascii="Times New Roman" w:eastAsia="Times New Roman" w:hAnsi="Times New Roman" w:cs="Times New Roman"/>
          <w:i/>
          <w:sz w:val="28"/>
          <w:szCs w:val="28"/>
          <w:lang w:val="kk-KZ"/>
        </w:rPr>
        <w:t>K</w:t>
      </w:r>
      <w:r w:rsidRPr="00193CF8">
        <w:rPr>
          <w:rFonts w:ascii="Times New Roman" w:eastAsia="Times New Roman" w:hAnsi="Times New Roman" w:cs="Times New Roman"/>
          <w:sz w:val="28"/>
          <w:szCs w:val="28"/>
          <w:vertAlign w:val="subscript"/>
          <w:lang w:val="kk-KZ"/>
        </w:rPr>
        <w:t>0</w:t>
      </w:r>
      <w:r w:rsidRPr="00193CF8">
        <w:rPr>
          <w:rFonts w:ascii="Times New Roman" w:eastAsia="Times New Roman" w:hAnsi="Times New Roman" w:cs="Times New Roman"/>
          <w:sz w:val="28"/>
          <w:szCs w:val="28"/>
          <w:lang w:val="kk-KZ"/>
        </w:rPr>
        <w:t xml:space="preserve"> бастапқы кілтін анықтайды, ол әрқайсысы 28 биттен екі тең бөлік ретінде ұсынылған. Бастапқы кілттің сол жағы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C</m:t>
            </m:r>
          </m:e>
          <m:sub>
            <m:r>
              <w:rPr>
                <w:rFonts w:ascii="Cambria Math" w:eastAsia="Times New Roman" w:hAnsi="Cambria Math" w:cs="Times New Roman"/>
                <w:sz w:val="28"/>
                <w:szCs w:val="28"/>
                <w:lang w:val="kk-KZ"/>
              </w:rPr>
              <m:t>0</m:t>
            </m:r>
          </m:sub>
        </m:sSub>
      </m:oMath>
      <w:r w:rsidRPr="00193CF8">
        <w:rPr>
          <w:rFonts w:ascii="Times New Roman" w:eastAsia="Times New Roman" w:hAnsi="Times New Roman" w:cs="Times New Roman"/>
          <w:sz w:val="28"/>
          <w:szCs w:val="28"/>
          <w:lang w:val="kk-KZ"/>
        </w:rPr>
        <w:t xml:space="preserve">, ал оң жағы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D</m:t>
            </m:r>
          </m:e>
          <m:sub>
            <m:r>
              <w:rPr>
                <w:rFonts w:ascii="Cambria Math" w:eastAsia="Times New Roman" w:hAnsi="Cambria Math" w:cs="Times New Roman"/>
                <w:sz w:val="28"/>
                <w:szCs w:val="28"/>
                <w:lang w:val="kk-KZ"/>
              </w:rPr>
              <m:t>0</m:t>
            </m:r>
          </m:sub>
        </m:sSub>
      </m:oMath>
      <w:r w:rsidRPr="00193CF8">
        <w:rPr>
          <w:rFonts w:ascii="Times New Roman" w:eastAsia="Times New Roman" w:hAnsi="Times New Roman" w:cs="Times New Roman"/>
          <w:sz w:val="28"/>
          <w:szCs w:val="28"/>
          <w:lang w:val="kk-KZ"/>
        </w:rPr>
        <w:t xml:space="preserve"> арқылы белгіленеді. </w:t>
      </w:r>
      <w:proofErr w:type="spellStart"/>
      <w:r w:rsidRPr="00193CF8">
        <w:rPr>
          <w:rFonts w:ascii="Times New Roman" w:eastAsia="Times New Roman" w:hAnsi="Times New Roman" w:cs="Times New Roman"/>
          <w:sz w:val="28"/>
          <w:szCs w:val="28"/>
        </w:rPr>
        <w:t>Түрлендіру</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нәтижесін</w:t>
      </w:r>
      <w:proofErr w:type="spellEnd"/>
      <w:r w:rsidRPr="00193CF8">
        <w:rPr>
          <w:rFonts w:ascii="Times New Roman" w:eastAsia="Times New Roman" w:hAnsi="Times New Roman" w:cs="Times New Roman"/>
          <w:sz w:val="28"/>
          <w:szCs w:val="28"/>
        </w:rPr>
        <w:t xml:space="preserve"> </w:t>
      </w:r>
      <w:r w:rsidRPr="00193CF8">
        <w:rPr>
          <w:rFonts w:ascii="Times New Roman" w:eastAsia="Times New Roman" w:hAnsi="Times New Roman" w:cs="Times New Roman"/>
          <w:sz w:val="28"/>
          <w:szCs w:val="28"/>
          <w:lang w:val="kk-KZ"/>
        </w:rPr>
        <w:t xml:space="preserve">(2.4) </w:t>
      </w:r>
      <w:r w:rsidRPr="00193CF8">
        <w:rPr>
          <w:rFonts w:ascii="Times New Roman" w:eastAsia="Times New Roman" w:hAnsi="Times New Roman" w:cs="Times New Roman"/>
          <w:sz w:val="28"/>
          <w:szCs w:val="28"/>
        </w:rPr>
        <w:t xml:space="preserve">формула </w:t>
      </w:r>
      <w:proofErr w:type="spellStart"/>
      <w:r w:rsidRPr="00193CF8">
        <w:rPr>
          <w:rFonts w:ascii="Times New Roman" w:eastAsia="Times New Roman" w:hAnsi="Times New Roman" w:cs="Times New Roman"/>
          <w:sz w:val="28"/>
          <w:szCs w:val="28"/>
        </w:rPr>
        <w:t>түрінде</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жазуға</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болады</w:t>
      </w:r>
      <w:proofErr w:type="spellEnd"/>
    </w:p>
    <w:p w14:paraId="61307337"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4"/>
        <w:gridCol w:w="761"/>
      </w:tblGrid>
      <w:tr w:rsidR="00193CF8" w:rsidRPr="00193CF8" w14:paraId="0FCAF5E2" w14:textId="77777777" w:rsidTr="00CB1186">
        <w:tc>
          <w:tcPr>
            <w:tcW w:w="9464" w:type="dxa"/>
          </w:tcPr>
          <w:p w14:paraId="1AC0FB85" w14:textId="77777777" w:rsidR="00AA32EC" w:rsidRPr="00193CF8" w:rsidRDefault="00AA32EC" w:rsidP="00CB1186">
            <w:pPr>
              <w:jc w:val="both"/>
              <w:rPr>
                <w:rFonts w:ascii="Times New Roman" w:eastAsia="Times New Roman" w:hAnsi="Times New Roman" w:cs="Times New Roman"/>
                <w:sz w:val="28"/>
                <w:szCs w:val="28"/>
              </w:rPr>
            </w:pPr>
            <m:oMathPara>
              <m:oMathParaPr>
                <m:jc m:val="center"/>
              </m:oMathPara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K</m:t>
                    </m:r>
                  </m:e>
                  <m:sub>
                    <m:r>
                      <w:rPr>
                        <w:rFonts w:ascii="Cambria Math" w:eastAsia="Times New Roman" w:hAnsi="Cambria Math" w:cs="Times New Roman"/>
                        <w:sz w:val="28"/>
                        <w:szCs w:val="28"/>
                      </w:rPr>
                      <m:t>0</m:t>
                    </m:r>
                  </m:sub>
                </m:sSub>
                <m:r>
                  <w:rPr>
                    <w:rFonts w:ascii="Cambria Math" w:eastAsia="Times New Roman" w:hAnsi="Cambria Math" w:cs="Times New Roman"/>
                    <w:sz w:val="28"/>
                    <w:szCs w:val="28"/>
                  </w:rPr>
                  <m:t>=G</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U</m:t>
                    </m:r>
                  </m:e>
                </m:d>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C</m:t>
                    </m:r>
                  </m:e>
                  <m:sub>
                    <m:r>
                      <w:rPr>
                        <w:rFonts w:ascii="Cambria Math" w:eastAsia="Times New Roman" w:hAnsi="Cambria Math" w:cs="Times New Roman"/>
                        <w:sz w:val="28"/>
                        <w:szCs w:val="28"/>
                      </w:rPr>
                      <m:t>0</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D</m:t>
                    </m:r>
                  </m:e>
                  <m:sub>
                    <m:r>
                      <w:rPr>
                        <w:rFonts w:ascii="Cambria Math" w:eastAsia="Times New Roman" w:hAnsi="Cambria Math" w:cs="Times New Roman"/>
                        <w:sz w:val="28"/>
                        <w:szCs w:val="28"/>
                      </w:rPr>
                      <m:t>0</m:t>
                    </m:r>
                  </m:sub>
                </m:sSub>
              </m:oMath>
            </m:oMathPara>
          </w:p>
        </w:tc>
        <w:tc>
          <w:tcPr>
            <w:tcW w:w="762" w:type="dxa"/>
          </w:tcPr>
          <w:p w14:paraId="787DDE6D" w14:textId="77777777" w:rsidR="00AA32EC" w:rsidRPr="00193CF8" w:rsidRDefault="00AA32EC" w:rsidP="00CB1186">
            <w:pPr>
              <w:jc w:val="right"/>
              <w:rPr>
                <w:rFonts w:ascii="Times New Roman" w:eastAsia="Times New Roman" w:hAnsi="Times New Roman" w:cs="Times New Roman"/>
                <w:sz w:val="28"/>
                <w:szCs w:val="28"/>
                <w:lang w:val="kk-KZ"/>
              </w:rPr>
            </w:pPr>
            <w:r w:rsidRPr="00193CF8">
              <w:rPr>
                <w:rFonts w:ascii="Times New Roman" w:eastAsia="Times New Roman" w:hAnsi="Times New Roman" w:cs="Times New Roman"/>
                <w:sz w:val="28"/>
                <w:szCs w:val="28"/>
              </w:rPr>
              <w:t>(2.4</w:t>
            </w:r>
            <w:r w:rsidRPr="00193CF8">
              <w:rPr>
                <w:rFonts w:ascii="Times New Roman" w:eastAsia="Times New Roman" w:hAnsi="Times New Roman" w:cs="Times New Roman"/>
                <w:sz w:val="28"/>
                <w:szCs w:val="28"/>
                <w:lang w:val="kk-KZ"/>
              </w:rPr>
              <w:t>)</w:t>
            </w:r>
          </w:p>
        </w:tc>
      </w:tr>
    </w:tbl>
    <w:p w14:paraId="7847A35C"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rPr>
      </w:pPr>
    </w:p>
    <w:bookmarkStart w:id="4" w:name="_Hlk164262129"/>
    <w:p w14:paraId="6F52EC77"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C</m:t>
            </m:r>
          </m:e>
          <m:sub>
            <m:r>
              <w:rPr>
                <w:rFonts w:ascii="Cambria Math" w:eastAsia="Times New Roman" w:hAnsi="Cambria Math" w:cs="Times New Roman"/>
                <w:sz w:val="28"/>
                <w:szCs w:val="28"/>
              </w:rPr>
              <m:t>0</m:t>
            </m:r>
          </m:sub>
        </m:sSub>
      </m:oMath>
      <w:bookmarkEnd w:id="4"/>
      <w:r w:rsidRPr="00193CF8">
        <w:rPr>
          <w:rFonts w:ascii="Times New Roman" w:eastAsia="Times New Roman" w:hAnsi="Times New Roman" w:cs="Times New Roman"/>
          <w:sz w:val="28"/>
          <w:szCs w:val="28"/>
          <w:lang w:val="kk-KZ"/>
        </w:rPr>
        <w:t xml:space="preserve"> және</w:t>
      </w:r>
      <w:bookmarkStart w:id="5" w:name="_Hlk164262142"/>
      <w:r w:rsidRPr="00193CF8">
        <w:rPr>
          <w:rFonts w:ascii="Times New Roman" w:eastAsia="Times New Roman" w:hAnsi="Times New Roman" w:cs="Times New Roman"/>
          <w:sz w:val="28"/>
          <w:szCs w:val="28"/>
          <w:lang w:val="kk-KZ"/>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D</m:t>
            </m:r>
          </m:e>
          <m:sub>
            <m:r>
              <w:rPr>
                <w:rFonts w:ascii="Cambria Math" w:eastAsia="Times New Roman" w:hAnsi="Cambria Math" w:cs="Times New Roman"/>
                <w:sz w:val="28"/>
                <w:szCs w:val="28"/>
              </w:rPr>
              <m:t>0</m:t>
            </m:r>
          </m:sub>
        </m:sSub>
      </m:oMath>
      <w:bookmarkEnd w:id="5"/>
      <w:r w:rsidRPr="00193CF8">
        <w:rPr>
          <w:rFonts w:ascii="Times New Roman" w:eastAsia="Times New Roman" w:hAnsi="Times New Roman" w:cs="Times New Roman"/>
          <w:sz w:val="28"/>
          <w:szCs w:val="28"/>
          <w:lang w:val="kk-KZ"/>
        </w:rPr>
        <w:t xml:space="preserve"> </w:t>
      </w:r>
      <w:proofErr w:type="spellStart"/>
      <w:r w:rsidRPr="00193CF8">
        <w:rPr>
          <w:rFonts w:ascii="Times New Roman" w:eastAsia="Times New Roman" w:hAnsi="Times New Roman" w:cs="Times New Roman"/>
          <w:sz w:val="28"/>
          <w:szCs w:val="28"/>
        </w:rPr>
        <w:t>біле</w:t>
      </w:r>
      <w:proofErr w:type="spellEnd"/>
      <w:r w:rsidRPr="00193CF8">
        <w:rPr>
          <w:rFonts w:ascii="Times New Roman" w:eastAsia="Times New Roman" w:hAnsi="Times New Roman" w:cs="Times New Roman"/>
          <w:sz w:val="28"/>
          <w:szCs w:val="28"/>
          <w:lang w:val="kk-KZ"/>
        </w:rPr>
        <w:t xml:space="preserve"> </w:t>
      </w:r>
      <w:proofErr w:type="spellStart"/>
      <w:r w:rsidRPr="00193CF8">
        <w:rPr>
          <w:rFonts w:ascii="Times New Roman" w:eastAsia="Times New Roman" w:hAnsi="Times New Roman" w:cs="Times New Roman"/>
          <w:sz w:val="28"/>
          <w:szCs w:val="28"/>
        </w:rPr>
        <w:t>отырып</w:t>
      </w:r>
      <w:proofErr w:type="spellEnd"/>
      <w:r w:rsidRPr="00193CF8">
        <w:rPr>
          <w:rFonts w:ascii="Times New Roman" w:eastAsia="Times New Roman" w:hAnsi="Times New Roman" w:cs="Times New Roman"/>
          <w:sz w:val="28"/>
          <w:szCs w:val="28"/>
        </w:rPr>
        <w:t>,</w:t>
      </w:r>
      <w:r w:rsidRPr="00193CF8">
        <w:rPr>
          <w:rFonts w:ascii="Times New Roman" w:eastAsia="Times New Roman" w:hAnsi="Times New Roman" w:cs="Times New Roman"/>
          <w:sz w:val="28"/>
          <w:szCs w:val="28"/>
          <w:lang w:val="kk-KZ"/>
        </w:rPr>
        <w:t xml:space="preserve"> </w:t>
      </w:r>
      <w:proofErr w:type="spellStart"/>
      <w:r w:rsidRPr="00193CF8">
        <w:rPr>
          <w:rFonts w:ascii="Times New Roman" w:eastAsia="Times New Roman" w:hAnsi="Times New Roman" w:cs="Times New Roman"/>
          <w:sz w:val="28"/>
          <w:szCs w:val="28"/>
        </w:rPr>
        <w:t>біз</w:t>
      </w:r>
      <w:proofErr w:type="spellEnd"/>
      <w:r w:rsidRPr="00193CF8">
        <w:rPr>
          <w:rFonts w:ascii="Times New Roman" w:eastAsia="Times New Roman" w:hAnsi="Times New Roman" w:cs="Times New Roman"/>
          <w:sz w:val="28"/>
          <w:szCs w:val="28"/>
          <w:lang w:val="kk-KZ"/>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C</m:t>
            </m:r>
          </m:e>
          <m:sub>
            <m:r>
              <w:rPr>
                <w:rFonts w:ascii="Cambria Math" w:eastAsia="Times New Roman" w:hAnsi="Cambria Math" w:cs="Times New Roman"/>
                <w:sz w:val="28"/>
                <w:szCs w:val="28"/>
              </w:rPr>
              <m:t>i</m:t>
            </m:r>
          </m:sub>
        </m:sSub>
      </m:oMath>
      <w:r w:rsidRPr="00193CF8">
        <w:rPr>
          <w:rFonts w:ascii="Times New Roman" w:eastAsia="Times New Roman" w:hAnsi="Times New Roman" w:cs="Times New Roman"/>
          <w:sz w:val="28"/>
          <w:szCs w:val="28"/>
          <w:lang w:val="kk-KZ"/>
        </w:rPr>
        <w:t xml:space="preserve">және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D</m:t>
            </m:r>
          </m:e>
          <m:sub>
            <m:r>
              <w:rPr>
                <w:rFonts w:ascii="Cambria Math" w:eastAsia="Times New Roman" w:hAnsi="Cambria Math" w:cs="Times New Roman"/>
                <w:sz w:val="28"/>
                <w:szCs w:val="28"/>
              </w:rPr>
              <m:t>i</m:t>
            </m:r>
          </m:sub>
        </m:sSub>
      </m:oMath>
      <w:r w:rsidRPr="00193CF8">
        <w:rPr>
          <w:rFonts w:ascii="Times New Roman" w:eastAsia="Times New Roman" w:hAnsi="Times New Roman" w:cs="Times New Roman"/>
          <w:sz w:val="28"/>
          <w:szCs w:val="28"/>
        </w:rPr>
        <w:t>,</w:t>
      </w:r>
      <w:r w:rsidRPr="00193CF8">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rPr>
          <m:t>i</m:t>
        </m:r>
        <m:r>
          <w:rPr>
            <w:rFonts w:ascii="Cambria Math" w:eastAsia="Times New Roman" w:hAnsi="Cambria Math" w:cs="Times New Roman"/>
            <w:sz w:val="28"/>
            <w:szCs w:val="28"/>
            <w:lang w:val="kk-KZ"/>
          </w:rPr>
          <m:t xml:space="preserve"> </m:t>
        </m:r>
        <m:r>
          <w:rPr>
            <w:rFonts w:ascii="Cambria Math" w:eastAsia="Times New Roman" w:hAnsi="Cambria Math" w:cs="Times New Roman"/>
            <w:sz w:val="28"/>
            <w:szCs w:val="28"/>
          </w:rPr>
          <m:t>=</m:t>
        </m:r>
        <m:r>
          <w:rPr>
            <w:rFonts w:ascii="Cambria Math" w:eastAsia="Times New Roman" w:hAnsi="Cambria Math" w:cs="Times New Roman"/>
            <w:sz w:val="28"/>
            <w:szCs w:val="28"/>
            <w:lang w:val="kk-KZ"/>
          </w:rPr>
          <m:t xml:space="preserve"> </m:t>
        </m:r>
        <m:r>
          <w:rPr>
            <w:rFonts w:ascii="Cambria Math" w:eastAsia="Times New Roman" w:hAnsi="Cambria Math" w:cs="Times New Roman"/>
            <w:sz w:val="28"/>
            <w:szCs w:val="28"/>
          </w:rPr>
          <m:t>1,…,</m:t>
        </m:r>
        <m:r>
          <w:rPr>
            <w:rFonts w:ascii="Cambria Math" w:eastAsia="Times New Roman" w:hAnsi="Cambria Math" w:cs="Times New Roman"/>
            <w:sz w:val="28"/>
            <w:szCs w:val="28"/>
            <w:lang w:val="kk-KZ"/>
          </w:rPr>
          <m:t xml:space="preserve"> </m:t>
        </m:r>
        <m:r>
          <w:rPr>
            <w:rFonts w:ascii="Cambria Math" w:eastAsia="Times New Roman" w:hAnsi="Cambria Math" w:cs="Times New Roman"/>
            <w:sz w:val="28"/>
            <w:szCs w:val="28"/>
          </w:rPr>
          <m:t>16</m:t>
        </m:r>
      </m:oMath>
      <w:r w:rsidRPr="00193CF8">
        <w:rPr>
          <w:rFonts w:ascii="Times New Roman" w:eastAsia="Times New Roman" w:hAnsi="Times New Roman" w:cs="Times New Roman"/>
          <w:sz w:val="28"/>
          <w:szCs w:val="28"/>
          <w:lang w:val="kk-KZ"/>
        </w:rPr>
        <w:t> </w:t>
      </w:r>
      <w:r w:rsidRPr="00193CF8">
        <w:rPr>
          <w:rFonts w:ascii="Times New Roman" w:eastAsia="Times New Roman" w:hAnsi="Times New Roman" w:cs="Times New Roman"/>
          <w:sz w:val="28"/>
          <w:szCs w:val="28"/>
        </w:rPr>
        <w:t>он</w:t>
      </w:r>
      <w:r w:rsidRPr="00193CF8">
        <w:rPr>
          <w:rFonts w:ascii="Times New Roman" w:eastAsia="Times New Roman" w:hAnsi="Times New Roman" w:cs="Times New Roman"/>
          <w:sz w:val="28"/>
          <w:szCs w:val="28"/>
          <w:lang w:val="kk-KZ"/>
        </w:rPr>
        <w:t> </w:t>
      </w:r>
      <w:proofErr w:type="spellStart"/>
      <w:r w:rsidRPr="00193CF8">
        <w:rPr>
          <w:rFonts w:ascii="Times New Roman" w:eastAsia="Times New Roman" w:hAnsi="Times New Roman" w:cs="Times New Roman"/>
          <w:sz w:val="28"/>
          <w:szCs w:val="28"/>
        </w:rPr>
        <w:t>алты</w:t>
      </w:r>
      <w:proofErr w:type="spellEnd"/>
      <w:r w:rsidRPr="00193CF8">
        <w:rPr>
          <w:rFonts w:ascii="Times New Roman" w:eastAsia="Times New Roman" w:hAnsi="Times New Roman" w:cs="Times New Roman"/>
          <w:sz w:val="28"/>
          <w:szCs w:val="28"/>
          <w:lang w:val="kk-KZ"/>
        </w:rPr>
        <w:t> </w:t>
      </w:r>
      <w:proofErr w:type="spellStart"/>
      <w:r w:rsidRPr="00193CF8">
        <w:rPr>
          <w:rFonts w:ascii="Times New Roman" w:eastAsia="Times New Roman" w:hAnsi="Times New Roman" w:cs="Times New Roman"/>
          <w:sz w:val="28"/>
          <w:szCs w:val="28"/>
        </w:rPr>
        <w:t>блокты</w:t>
      </w:r>
      <w:proofErr w:type="spellEnd"/>
      <w:r w:rsidRPr="00193CF8">
        <w:rPr>
          <w:rFonts w:ascii="Times New Roman" w:eastAsia="Times New Roman" w:hAnsi="Times New Roman" w:cs="Times New Roman"/>
          <w:sz w:val="28"/>
          <w:szCs w:val="28"/>
          <w:lang w:val="kk-KZ"/>
        </w:rPr>
        <w:t> </w:t>
      </w:r>
      <w:proofErr w:type="spellStart"/>
      <w:r w:rsidRPr="00193CF8">
        <w:rPr>
          <w:rFonts w:ascii="Times New Roman" w:eastAsia="Times New Roman" w:hAnsi="Times New Roman" w:cs="Times New Roman"/>
          <w:sz w:val="28"/>
          <w:szCs w:val="28"/>
        </w:rPr>
        <w:t>ретімен</w:t>
      </w:r>
      <w:proofErr w:type="spellEnd"/>
      <w:r w:rsidRPr="00193CF8">
        <w:rPr>
          <w:rFonts w:ascii="Times New Roman" w:eastAsia="Times New Roman" w:hAnsi="Times New Roman" w:cs="Times New Roman"/>
          <w:sz w:val="28"/>
          <w:szCs w:val="28"/>
          <w:lang w:val="kk-KZ"/>
        </w:rPr>
        <w:t xml:space="preserve"> </w:t>
      </w:r>
      <w:proofErr w:type="spellStart"/>
      <w:r w:rsidRPr="00193CF8">
        <w:rPr>
          <w:rFonts w:ascii="Times New Roman" w:eastAsia="Times New Roman" w:hAnsi="Times New Roman" w:cs="Times New Roman"/>
          <w:sz w:val="28"/>
          <w:szCs w:val="28"/>
        </w:rPr>
        <w:t>анықтаймыз</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Ол</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үшін</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кілтті</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есептеу</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үшін</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ауысым</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кестесі</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қолданылады</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Циклдік</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солға</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ауыстыру</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операциялары</w:t>
      </w:r>
      <w:proofErr w:type="spellEnd"/>
      <w:r w:rsidRPr="00193CF8">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C</m:t>
            </m:r>
          </m:e>
          <m:sub>
            <m:r>
              <w:rPr>
                <w:rFonts w:ascii="Cambria Math" w:eastAsia="Times New Roman" w:hAnsi="Cambria Math" w:cs="Times New Roman"/>
                <w:sz w:val="28"/>
                <w:szCs w:val="28"/>
              </w:rPr>
              <m:t>i</m:t>
            </m:r>
          </m:sub>
        </m:sSub>
      </m:oMath>
      <w:r w:rsidRPr="00193CF8">
        <w:rPr>
          <w:rFonts w:ascii="Times New Roman" w:eastAsia="Times New Roman" w:hAnsi="Times New Roman" w:cs="Times New Roman"/>
          <w:sz w:val="28"/>
          <w:szCs w:val="28"/>
          <w:lang w:val="kk-KZ"/>
        </w:rPr>
        <w:t xml:space="preserve"> және</w:t>
      </w:r>
      <w:r w:rsidRPr="00193CF8">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D</m:t>
            </m:r>
          </m:e>
          <m:sub>
            <m:r>
              <w:rPr>
                <w:rFonts w:ascii="Cambria Math" w:eastAsia="Times New Roman" w:hAnsi="Cambria Math" w:cs="Times New Roman"/>
                <w:sz w:val="28"/>
                <w:szCs w:val="28"/>
              </w:rPr>
              <m:t>i</m:t>
            </m:r>
          </m:sub>
        </m:sSub>
      </m:oMath>
      <w:r w:rsidRPr="00193CF8">
        <w:rPr>
          <w:rFonts w:ascii="Times New Roman" w:eastAsia="Times New Roman" w:hAnsi="Times New Roman" w:cs="Times New Roman"/>
          <w:sz w:val="28"/>
          <w:szCs w:val="28"/>
        </w:rPr>
        <w:t xml:space="preserve">блоктарында дербес орындалады. Мысалы,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C</m:t>
            </m:r>
          </m:e>
          <m:sub>
            <m:r>
              <w:rPr>
                <w:rFonts w:ascii="Cambria Math" w:eastAsia="Times New Roman" w:hAnsi="Cambria Math" w:cs="Times New Roman"/>
                <w:sz w:val="28"/>
                <w:szCs w:val="28"/>
              </w:rPr>
              <m:t>9</m:t>
            </m:r>
          </m:sub>
        </m:sSub>
      </m:oMath>
      <w:r w:rsidRPr="00193CF8">
        <w:rPr>
          <w:rFonts w:ascii="Times New Roman" w:eastAsia="Times New Roman" w:hAnsi="Times New Roman" w:cs="Times New Roman"/>
          <w:sz w:val="28"/>
          <w:szCs w:val="28"/>
        </w:rPr>
        <w:t xml:space="preserve"> тізбегі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C</m:t>
            </m:r>
          </m:e>
          <m:sub>
            <m:r>
              <w:rPr>
                <w:rFonts w:ascii="Cambria Math" w:eastAsia="Times New Roman" w:hAnsi="Cambria Math" w:cs="Times New Roman"/>
                <w:sz w:val="28"/>
                <w:szCs w:val="28"/>
              </w:rPr>
              <m:t>8</m:t>
            </m:r>
          </m:sub>
        </m:sSub>
      </m:oMath>
      <w:r w:rsidRPr="00193CF8">
        <w:rPr>
          <w:rFonts w:ascii="Times New Roman" w:eastAsia="Times New Roman" w:hAnsi="Times New Roman" w:cs="Times New Roman"/>
          <w:sz w:val="28"/>
          <w:szCs w:val="28"/>
        </w:rPr>
        <w:t>–</w:t>
      </w:r>
      <w:proofErr w:type="spellStart"/>
      <w:r w:rsidRPr="00193CF8">
        <w:rPr>
          <w:rFonts w:ascii="Times New Roman" w:eastAsia="Times New Roman" w:hAnsi="Times New Roman" w:cs="Times New Roman"/>
          <w:sz w:val="28"/>
          <w:szCs w:val="28"/>
        </w:rPr>
        <w:t>ден</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бір</w:t>
      </w:r>
      <w:proofErr w:type="spellEnd"/>
      <w:r w:rsidRPr="00193CF8">
        <w:rPr>
          <w:rFonts w:ascii="Times New Roman" w:eastAsia="Times New Roman" w:hAnsi="Times New Roman" w:cs="Times New Roman"/>
          <w:sz w:val="28"/>
          <w:szCs w:val="28"/>
        </w:rPr>
        <w:t xml:space="preserve"> бит </w:t>
      </w:r>
      <w:proofErr w:type="spellStart"/>
      <w:r w:rsidRPr="00193CF8">
        <w:rPr>
          <w:rFonts w:ascii="Times New Roman" w:eastAsia="Times New Roman" w:hAnsi="Times New Roman" w:cs="Times New Roman"/>
          <w:sz w:val="28"/>
          <w:szCs w:val="28"/>
        </w:rPr>
        <w:t>солға</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айналдыру</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арқылы</w:t>
      </w:r>
      <w:proofErr w:type="spellEnd"/>
      <w:r w:rsidRPr="00193CF8">
        <w:rPr>
          <w:rFonts w:ascii="Times New Roman" w:eastAsia="Times New Roman" w:hAnsi="Times New Roman" w:cs="Times New Roman"/>
          <w:sz w:val="28"/>
          <w:szCs w:val="28"/>
        </w:rPr>
        <w:t xml:space="preserve">, ал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D</m:t>
            </m:r>
          </m:e>
          <m:sub>
            <m:r>
              <w:rPr>
                <w:rFonts w:ascii="Cambria Math" w:eastAsia="Times New Roman" w:hAnsi="Cambria Math" w:cs="Times New Roman"/>
                <w:sz w:val="28"/>
                <w:szCs w:val="28"/>
              </w:rPr>
              <m:t>9</m:t>
            </m:r>
          </m:sub>
        </m:sSub>
      </m:oMath>
      <w:r w:rsidRPr="00193CF8">
        <w:rPr>
          <w:rFonts w:ascii="Times New Roman" w:eastAsia="Times New Roman" w:hAnsi="Times New Roman" w:cs="Times New Roman"/>
          <w:sz w:val="28"/>
          <w:szCs w:val="28"/>
          <w:lang w:val="kk-KZ"/>
        </w:rPr>
        <w:t xml:space="preserve"> </w:t>
      </w:r>
      <w:proofErr w:type="spellStart"/>
      <w:r w:rsidRPr="00193CF8">
        <w:rPr>
          <w:rFonts w:ascii="Times New Roman" w:eastAsia="Times New Roman" w:hAnsi="Times New Roman" w:cs="Times New Roman"/>
          <w:sz w:val="28"/>
          <w:szCs w:val="28"/>
        </w:rPr>
        <w:t>бір</w:t>
      </w:r>
      <w:proofErr w:type="spellEnd"/>
      <w:r w:rsidRPr="00193CF8">
        <w:rPr>
          <w:rFonts w:ascii="Times New Roman" w:eastAsia="Times New Roman" w:hAnsi="Times New Roman" w:cs="Times New Roman"/>
          <w:sz w:val="28"/>
          <w:szCs w:val="28"/>
        </w:rPr>
        <w:t xml:space="preserve"> бит </w:t>
      </w:r>
      <w:proofErr w:type="spellStart"/>
      <w:r w:rsidRPr="00193CF8">
        <w:rPr>
          <w:rFonts w:ascii="Times New Roman" w:eastAsia="Times New Roman" w:hAnsi="Times New Roman" w:cs="Times New Roman"/>
          <w:sz w:val="28"/>
          <w:szCs w:val="28"/>
        </w:rPr>
        <w:t>солға</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айналдыру</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арқылы</w:t>
      </w:r>
      <w:proofErr w:type="spellEnd"/>
      <w:r w:rsidRPr="00193CF8">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D</m:t>
            </m:r>
          </m:e>
          <m:sub>
            <m:r>
              <w:rPr>
                <w:rFonts w:ascii="Cambria Math" w:eastAsia="Times New Roman" w:hAnsi="Cambria Math" w:cs="Times New Roman"/>
                <w:sz w:val="28"/>
                <w:szCs w:val="28"/>
              </w:rPr>
              <m:t>8</m:t>
            </m:r>
          </m:sub>
        </m:sSub>
      </m:oMath>
      <w:r w:rsidRPr="00193CF8">
        <w:rPr>
          <w:rFonts w:ascii="Times New Roman" w:eastAsia="Times New Roman" w:hAnsi="Times New Roman" w:cs="Times New Roman"/>
          <w:sz w:val="28"/>
          <w:szCs w:val="28"/>
        </w:rPr>
        <w:t xml:space="preserve"> алына</w:t>
      </w:r>
      <w:proofErr w:type="spellStart"/>
      <w:r w:rsidRPr="00193CF8">
        <w:rPr>
          <w:rFonts w:ascii="Times New Roman" w:eastAsia="Times New Roman" w:hAnsi="Times New Roman" w:cs="Times New Roman"/>
          <w:sz w:val="28"/>
          <w:szCs w:val="28"/>
        </w:rPr>
        <w:t>ды</w:t>
      </w:r>
      <w:proofErr w:type="spellEnd"/>
      <w:r w:rsidRPr="00193CF8">
        <w:rPr>
          <w:rFonts w:ascii="Times New Roman" w:eastAsia="Times New Roman" w:hAnsi="Times New Roman" w:cs="Times New Roman"/>
          <w:sz w:val="28"/>
          <w:szCs w:val="28"/>
        </w:rPr>
        <w:t>.</w:t>
      </w:r>
    </w:p>
    <w:p w14:paraId="5B468EBC" w14:textId="77777777" w:rsidR="00AA32EC" w:rsidRPr="00193CF8" w:rsidRDefault="00AA32EC" w:rsidP="00AA32EC">
      <w:pPr>
        <w:widowControl w:val="0"/>
        <w:autoSpaceDE w:val="0"/>
        <w:autoSpaceDN w:val="0"/>
        <w:spacing w:after="0" w:line="240" w:lineRule="auto"/>
        <w:ind w:firstLine="680"/>
        <w:jc w:val="both"/>
        <w:rPr>
          <w:rFonts w:ascii="Times New Roman" w:eastAsia="Times New Roman" w:hAnsi="Times New Roman" w:cs="Times New Roman"/>
          <w:sz w:val="28"/>
          <w:szCs w:val="28"/>
          <w:lang w:val="kk-KZ"/>
        </w:rPr>
      </w:pPr>
      <w:bookmarkStart w:id="6" w:name="_Hlk160463438"/>
      <w:r w:rsidRPr="00193CF8">
        <w:rPr>
          <w:rFonts w:ascii="Times New Roman" w:eastAsia="Times New Roman" w:hAnsi="Times New Roman" w:cs="Times New Roman"/>
          <w:sz w:val="28"/>
          <w:szCs w:val="28"/>
          <w:lang w:val="kk-KZ"/>
        </w:rPr>
        <w:t xml:space="preserve">Әрбір </w:t>
      </w:r>
      <m:oMath>
        <m:r>
          <w:rPr>
            <w:rFonts w:ascii="Cambria Math" w:eastAsia="Times New Roman" w:hAnsi="Cambria Math" w:cs="Times New Roman"/>
            <w:sz w:val="28"/>
            <w:szCs w:val="28"/>
            <w:lang w:val="kk-KZ"/>
          </w:rPr>
          <m:t>i, i = 1, …, 16</m:t>
        </m:r>
      </m:oMath>
      <w:r w:rsidRPr="00193CF8">
        <w:rPr>
          <w:rFonts w:ascii="Times New Roman" w:eastAsia="Times New Roman" w:hAnsi="Times New Roman" w:cs="Times New Roman"/>
          <w:sz w:val="28"/>
          <w:szCs w:val="28"/>
          <w:lang w:val="kk-KZ"/>
        </w:rPr>
        <w:t xml:space="preserve">раунды үшін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K</m:t>
            </m:r>
          </m:e>
          <m:sub>
            <m:r>
              <w:rPr>
                <w:rFonts w:ascii="Cambria Math" w:eastAsia="Times New Roman" w:hAnsi="Cambria Math" w:cs="Times New Roman"/>
                <w:sz w:val="28"/>
                <w:szCs w:val="28"/>
                <w:lang w:val="kk-KZ"/>
              </w:rPr>
              <m:t>i</m:t>
            </m:r>
          </m:sub>
        </m:sSub>
      </m:oMath>
      <w:r w:rsidRPr="00193CF8">
        <w:rPr>
          <w:rFonts w:ascii="Times New Roman" w:eastAsia="Times New Roman" w:hAnsi="Times New Roman" w:cs="Times New Roman"/>
          <w:sz w:val="28"/>
          <w:szCs w:val="28"/>
          <w:lang w:val="kk-KZ"/>
        </w:rPr>
        <w:t xml:space="preserve"> кілтінің генерациясы әрбір 56–биттік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C</m:t>
            </m:r>
          </m:e>
          <m:sub>
            <m:r>
              <w:rPr>
                <w:rFonts w:ascii="Cambria Math" w:eastAsia="Times New Roman" w:hAnsi="Cambria Math" w:cs="Times New Roman"/>
                <w:sz w:val="28"/>
                <w:szCs w:val="28"/>
                <w:lang w:val="kk-KZ"/>
              </w:rPr>
              <m:t>i</m:t>
            </m:r>
          </m:sub>
        </m:sSub>
      </m:oMath>
      <w:r w:rsidRPr="00193CF8">
        <w:rPr>
          <w:rFonts w:ascii="Times New Roman" w:eastAsia="Times New Roman" w:hAnsi="Times New Roman" w:cs="Times New Roman"/>
          <w:sz w:val="28"/>
          <w:szCs w:val="28"/>
          <w:lang w:val="kk-KZ"/>
        </w:rPr>
        <w:t xml:space="preserve"> және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D</m:t>
            </m:r>
          </m:e>
          <m:sub>
            <m:r>
              <w:rPr>
                <w:rFonts w:ascii="Cambria Math" w:eastAsia="Times New Roman" w:hAnsi="Cambria Math" w:cs="Times New Roman"/>
                <w:sz w:val="28"/>
                <w:szCs w:val="28"/>
                <w:lang w:val="kk-KZ"/>
              </w:rPr>
              <m:t>i</m:t>
            </m:r>
          </m:sub>
        </m:sSub>
      </m:oMath>
      <w:r w:rsidRPr="00193CF8">
        <w:rPr>
          <w:rFonts w:ascii="Times New Roman" w:eastAsia="Times New Roman" w:hAnsi="Times New Roman" w:cs="Times New Roman"/>
          <w:sz w:val="28"/>
          <w:szCs w:val="28"/>
          <w:lang w:val="kk-KZ"/>
        </w:rPr>
        <w:t xml:space="preserve"> блогы стандартты кестеде көрсетілген </w:t>
      </w:r>
      <m:oMath>
        <m:r>
          <w:rPr>
            <w:rFonts w:ascii="Cambria Math" w:eastAsia="Times New Roman" w:hAnsi="Cambria Math" w:cs="Times New Roman"/>
            <w:sz w:val="28"/>
            <w:szCs w:val="28"/>
            <w:lang w:val="kk-KZ"/>
          </w:rPr>
          <m:t>H</m:t>
        </m:r>
      </m:oMath>
      <w:r w:rsidRPr="00193CF8">
        <w:rPr>
          <w:rFonts w:ascii="Times New Roman" w:eastAsia="Times New Roman" w:hAnsi="Times New Roman" w:cs="Times New Roman"/>
          <w:sz w:val="28"/>
          <w:szCs w:val="28"/>
          <w:lang w:val="kk-KZ"/>
        </w:rPr>
        <w:t xml:space="preserve"> ауыстыру функциясы арқылы түрлендірілсе аяқталады. </w:t>
      </w:r>
      <m:oMath>
        <m:r>
          <w:rPr>
            <w:rFonts w:ascii="Cambria Math" w:eastAsia="Times New Roman" w:hAnsi="Cambria Math" w:cs="Times New Roman"/>
            <w:sz w:val="28"/>
            <w:szCs w:val="28"/>
            <w:lang w:val="kk-KZ"/>
          </w:rPr>
          <m:t>H</m:t>
        </m:r>
      </m:oMath>
      <w:r w:rsidRPr="00193CF8">
        <w:rPr>
          <w:rFonts w:ascii="Times New Roman" w:eastAsia="Times New Roman" w:hAnsi="Times New Roman" w:cs="Times New Roman"/>
          <w:sz w:val="28"/>
          <w:szCs w:val="28"/>
          <w:lang w:val="kk-KZ"/>
        </w:rPr>
        <w:t xml:space="preserve"> функциясы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C</m:t>
            </m:r>
          </m:e>
          <m:sub>
            <m:r>
              <w:rPr>
                <w:rFonts w:ascii="Cambria Math" w:eastAsia="Times New Roman" w:hAnsi="Cambria Math" w:cs="Times New Roman"/>
                <w:sz w:val="28"/>
                <w:szCs w:val="28"/>
                <w:lang w:val="kk-KZ"/>
              </w:rPr>
              <m:t>i</m:t>
            </m:r>
          </m:sub>
        </m:sSub>
      </m:oMath>
      <w:r w:rsidRPr="00193CF8">
        <w:rPr>
          <w:rFonts w:ascii="Times New Roman" w:eastAsia="Times New Roman" w:hAnsi="Times New Roman" w:cs="Times New Roman"/>
          <w:sz w:val="28"/>
          <w:szCs w:val="28"/>
          <w:lang w:val="kk-KZ"/>
        </w:rPr>
        <w:t xml:space="preserve"> және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D</m:t>
            </m:r>
          </m:e>
          <m:sub>
            <m:r>
              <w:rPr>
                <w:rFonts w:ascii="Cambria Math" w:eastAsia="Times New Roman" w:hAnsi="Cambria Math" w:cs="Times New Roman"/>
                <w:sz w:val="28"/>
                <w:szCs w:val="28"/>
                <w:lang w:val="kk-KZ"/>
              </w:rPr>
              <m:t>i</m:t>
            </m:r>
          </m:sub>
        </m:sSub>
        <m:r>
          <w:rPr>
            <w:rFonts w:ascii="Cambria Math" w:eastAsia="Times New Roman" w:hAnsi="Cambria Math" w:cs="Times New Roman"/>
            <w:sz w:val="28"/>
            <w:szCs w:val="28"/>
            <w:lang w:val="kk-KZ"/>
          </w:rPr>
          <m:t>,</m:t>
        </m:r>
      </m:oMath>
      <w:r w:rsidRPr="00193CF8">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lang w:val="kk-KZ"/>
          </w:rPr>
          <m:t>i = 1,...,16</m:t>
        </m:r>
      </m:oMath>
      <w:r w:rsidRPr="00193CF8">
        <w:rPr>
          <w:rFonts w:ascii="Times New Roman" w:eastAsia="Times New Roman" w:hAnsi="Times New Roman" w:cs="Times New Roman"/>
          <w:sz w:val="28"/>
          <w:szCs w:val="28"/>
          <w:lang w:val="kk-KZ"/>
        </w:rPr>
        <w:t xml:space="preserve">, 56 бит өлшемін, өлшемі бойынша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K</m:t>
            </m:r>
          </m:e>
          <m:sub>
            <m:r>
              <w:rPr>
                <w:rFonts w:ascii="Cambria Math" w:eastAsia="Times New Roman" w:hAnsi="Cambria Math" w:cs="Times New Roman"/>
                <w:sz w:val="28"/>
                <w:szCs w:val="28"/>
                <w:lang w:val="kk-KZ"/>
              </w:rPr>
              <m:t>i</m:t>
            </m:r>
          </m:sub>
        </m:sSub>
        <m:r>
          <w:rPr>
            <w:rFonts w:ascii="Cambria Math" w:eastAsia="Times New Roman" w:hAnsi="Cambria Math" w:cs="Times New Roman"/>
            <w:sz w:val="28"/>
            <w:szCs w:val="28"/>
            <w:lang w:val="kk-KZ"/>
          </w:rPr>
          <m:t>, i = 1, …, 16</m:t>
        </m:r>
      </m:oMath>
      <w:r w:rsidRPr="00193CF8">
        <w:rPr>
          <w:rFonts w:ascii="Times New Roman" w:eastAsia="Times New Roman" w:hAnsi="Times New Roman" w:cs="Times New Roman"/>
          <w:sz w:val="28"/>
          <w:szCs w:val="28"/>
          <w:lang w:val="kk-KZ"/>
        </w:rPr>
        <w:t xml:space="preserve">, 48 биттік кілтке түрлендіреді. H функциясы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C</m:t>
            </m:r>
          </m:e>
          <m:sub>
            <m:r>
              <w:rPr>
                <w:rFonts w:ascii="Cambria Math" w:eastAsia="Times New Roman" w:hAnsi="Cambria Math" w:cs="Times New Roman"/>
                <w:sz w:val="28"/>
                <w:szCs w:val="28"/>
                <w:lang w:val="kk-KZ"/>
              </w:rPr>
              <m:t>i</m:t>
            </m:r>
          </m:sub>
        </m:sSub>
      </m:oMath>
      <w:r w:rsidRPr="00193CF8">
        <w:rPr>
          <w:rFonts w:ascii="Times New Roman" w:eastAsia="Times New Roman" w:hAnsi="Times New Roman" w:cs="Times New Roman"/>
          <w:sz w:val="28"/>
          <w:szCs w:val="28"/>
          <w:lang w:val="kk-KZ"/>
        </w:rPr>
        <w:t xml:space="preserve"> және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D</m:t>
            </m:r>
          </m:e>
          <m:sub>
            <m:r>
              <w:rPr>
                <w:rFonts w:ascii="Cambria Math" w:eastAsia="Times New Roman" w:hAnsi="Cambria Math" w:cs="Times New Roman"/>
                <w:sz w:val="28"/>
                <w:szCs w:val="28"/>
                <w:lang w:val="kk-KZ"/>
              </w:rPr>
              <m:t>i</m:t>
            </m:r>
          </m:sub>
        </m:sSub>
      </m:oMath>
      <w:r w:rsidRPr="00193CF8">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lang w:val="kk-KZ"/>
          </w:rPr>
          <m:t>i = 1, …, 16,</m:t>
        </m:r>
      </m:oMath>
      <w:r w:rsidRPr="00193CF8">
        <w:rPr>
          <w:rFonts w:ascii="Times New Roman" w:eastAsia="Times New Roman" w:hAnsi="Times New Roman" w:cs="Times New Roman"/>
          <w:sz w:val="28"/>
          <w:szCs w:val="28"/>
          <w:lang w:val="kk-KZ"/>
        </w:rPr>
        <w:t xml:space="preserve"> өлшемі 56 бит блоктарын түрлендіру кезінде осы блоктың 9,18,22,25,34,35,38,43 биттерін пайдаланбайтынына назар аударыңыз. Бұл түрлендіру DES алгоритмінің он алты айналымы үшін он алты кілтті генерациялау кезеңін аяқтайды. 2.3 – кестеде кілт өңдеуді аяқтайтын </w:t>
      </w:r>
      <m:oMath>
        <m:r>
          <w:rPr>
            <w:rFonts w:ascii="Cambria Math" w:eastAsia="Times New Roman" w:hAnsi="Cambria Math" w:cs="Times New Roman"/>
            <w:sz w:val="28"/>
            <w:szCs w:val="28"/>
            <w:lang w:val="kk-KZ"/>
          </w:rPr>
          <m:t xml:space="preserve">H </m:t>
        </m:r>
      </m:oMath>
      <w:r w:rsidRPr="00193CF8">
        <w:rPr>
          <w:rFonts w:ascii="Times New Roman" w:eastAsia="Times New Roman" w:hAnsi="Times New Roman" w:cs="Times New Roman"/>
          <w:sz w:val="28"/>
          <w:szCs w:val="28"/>
          <w:lang w:val="kk-KZ"/>
        </w:rPr>
        <w:t>функциясы көрсетілген.</w:t>
      </w:r>
    </w:p>
    <w:p w14:paraId="3CDEA5BA" w14:textId="77777777" w:rsidR="00AA32EC" w:rsidRPr="00193CF8" w:rsidRDefault="00AA32EC" w:rsidP="00AA32EC">
      <w:pPr>
        <w:widowControl w:val="0"/>
        <w:autoSpaceDE w:val="0"/>
        <w:autoSpaceDN w:val="0"/>
        <w:spacing w:after="0" w:line="240" w:lineRule="auto"/>
        <w:ind w:firstLine="680"/>
        <w:jc w:val="both"/>
        <w:rPr>
          <w:rFonts w:ascii="Times New Roman" w:eastAsia="Times New Roman" w:hAnsi="Times New Roman" w:cs="Times New Roman"/>
          <w:sz w:val="28"/>
          <w:szCs w:val="28"/>
          <w:lang w:val="kk-KZ"/>
        </w:rPr>
      </w:pPr>
    </w:p>
    <w:p w14:paraId="4488ABD5" w14:textId="77777777" w:rsidR="00AA32EC" w:rsidRPr="00193CF8" w:rsidRDefault="00AA32EC" w:rsidP="00AA32EC">
      <w:pPr>
        <w:widowControl w:val="0"/>
        <w:autoSpaceDE w:val="0"/>
        <w:autoSpaceDN w:val="0"/>
        <w:spacing w:after="0" w:line="240" w:lineRule="auto"/>
        <w:ind w:firstLine="680"/>
        <w:jc w:val="both"/>
        <w:rPr>
          <w:rFonts w:ascii="Times New Roman" w:eastAsia="Times New Roman" w:hAnsi="Times New Roman" w:cs="Times New Roman"/>
          <w:bCs/>
          <w:sz w:val="28"/>
          <w:szCs w:val="28"/>
          <w:lang w:val="kk-KZ"/>
        </w:rPr>
      </w:pPr>
      <w:r w:rsidRPr="00193CF8">
        <w:rPr>
          <w:rFonts w:ascii="Times New Roman" w:eastAsia="Times New Roman" w:hAnsi="Times New Roman" w:cs="Times New Roman"/>
          <w:sz w:val="28"/>
          <w:szCs w:val="28"/>
          <w:lang w:val="kk-KZ"/>
        </w:rPr>
        <w:t xml:space="preserve">2.3 – кесте. </w:t>
      </w:r>
      <w:r w:rsidRPr="00193CF8">
        <w:rPr>
          <w:rFonts w:ascii="Times New Roman" w:eastAsia="Times New Roman" w:hAnsi="Times New Roman" w:cs="Times New Roman"/>
          <w:bCs/>
          <w:sz w:val="28"/>
          <w:szCs w:val="28"/>
          <w:lang w:val="kk-KZ"/>
        </w:rPr>
        <w:t xml:space="preserve">Алгоритмнің </w:t>
      </w:r>
      <m:oMath>
        <m:r>
          <w:rPr>
            <w:rFonts w:ascii="Cambria Math" w:eastAsia="Times New Roman" w:hAnsi="Cambria Math" w:cs="Times New Roman"/>
            <w:sz w:val="28"/>
            <w:szCs w:val="28"/>
            <w:lang w:val="kk-KZ"/>
          </w:rPr>
          <m:t xml:space="preserve">H </m:t>
        </m:r>
      </m:oMath>
      <w:r w:rsidRPr="00193CF8">
        <w:rPr>
          <w:rFonts w:ascii="Times New Roman" w:eastAsia="Times New Roman" w:hAnsi="Times New Roman" w:cs="Times New Roman"/>
          <w:bCs/>
          <w:sz w:val="28"/>
          <w:szCs w:val="28"/>
          <w:lang w:val="kk-KZ"/>
        </w:rPr>
        <w:t>функциясы</w:t>
      </w:r>
    </w:p>
    <w:p w14:paraId="4A34ED5C" w14:textId="77777777" w:rsidR="00AA32EC" w:rsidRPr="00193CF8" w:rsidRDefault="00AA32EC" w:rsidP="00AA32EC">
      <w:pPr>
        <w:widowControl w:val="0"/>
        <w:autoSpaceDE w:val="0"/>
        <w:autoSpaceDN w:val="0"/>
        <w:spacing w:after="0" w:line="240" w:lineRule="auto"/>
        <w:ind w:firstLine="680"/>
        <w:jc w:val="both"/>
        <w:rPr>
          <w:rFonts w:ascii="Times New Roman" w:eastAsia="Times New Roman" w:hAnsi="Times New Roman" w:cs="Times New Roman"/>
          <w:bCs/>
          <w:sz w:val="28"/>
          <w:szCs w:val="28"/>
          <w:lang w:val="kk-KZ"/>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134"/>
        <w:gridCol w:w="1276"/>
        <w:gridCol w:w="1134"/>
        <w:gridCol w:w="1134"/>
        <w:gridCol w:w="1439"/>
      </w:tblGrid>
      <w:tr w:rsidR="00193CF8" w:rsidRPr="00193CF8" w14:paraId="112F8B82" w14:textId="77777777" w:rsidTr="00CB1186">
        <w:trPr>
          <w:trHeight w:val="417"/>
          <w:jc w:val="center"/>
        </w:trPr>
        <w:tc>
          <w:tcPr>
            <w:tcW w:w="7388" w:type="dxa"/>
            <w:gridSpan w:val="6"/>
            <w:tcBorders>
              <w:top w:val="single" w:sz="4" w:space="0" w:color="auto"/>
              <w:left w:val="single" w:sz="4" w:space="0" w:color="auto"/>
              <w:bottom w:val="single" w:sz="4" w:space="0" w:color="auto"/>
              <w:right w:val="single" w:sz="4" w:space="0" w:color="auto"/>
            </w:tcBorders>
          </w:tcPr>
          <w:p w14:paraId="6B82BA3C" w14:textId="77777777" w:rsidR="00AA32EC" w:rsidRPr="00193CF8" w:rsidRDefault="00AA32EC" w:rsidP="00CB1186">
            <w:pPr>
              <w:ind w:right="-57"/>
              <w:jc w:val="center"/>
              <w:rPr>
                <w:rFonts w:ascii="Times New Roman" w:eastAsia="Times New Roman" w:hAnsi="Times New Roman" w:cs="Times New Roman"/>
                <w:sz w:val="28"/>
                <w:szCs w:val="28"/>
                <w:lang w:val="ru-RU"/>
              </w:rPr>
            </w:pPr>
            <w:bookmarkStart w:id="7" w:name="_Hlk168671177"/>
            <w:r w:rsidRPr="00193CF8">
              <w:rPr>
                <w:rFonts w:ascii="Times New Roman" w:eastAsia="Times New Roman" w:hAnsi="Times New Roman" w:cs="Times New Roman"/>
                <w:sz w:val="28"/>
                <w:szCs w:val="28"/>
                <w:lang w:val="ru-RU"/>
              </w:rPr>
              <w:t xml:space="preserve">Функция </w:t>
            </w:r>
            <w:r w:rsidRPr="00193CF8">
              <w:rPr>
                <w:rFonts w:ascii="Times New Roman" w:eastAsia="Times New Roman" w:hAnsi="Times New Roman" w:cs="Times New Roman"/>
                <w:i/>
                <w:sz w:val="28"/>
                <w:szCs w:val="28"/>
                <w:lang w:val="ru-RU"/>
              </w:rPr>
              <w:t>Н</w:t>
            </w:r>
          </w:p>
        </w:tc>
      </w:tr>
      <w:tr w:rsidR="00193CF8" w:rsidRPr="00193CF8" w14:paraId="53AF362C" w14:textId="77777777" w:rsidTr="00CB1186">
        <w:trPr>
          <w:trHeight w:val="472"/>
          <w:jc w:val="center"/>
        </w:trPr>
        <w:tc>
          <w:tcPr>
            <w:tcW w:w="1271" w:type="dxa"/>
            <w:tcBorders>
              <w:top w:val="single" w:sz="4" w:space="0" w:color="auto"/>
              <w:left w:val="single" w:sz="4" w:space="0" w:color="auto"/>
              <w:bottom w:val="single" w:sz="4" w:space="0" w:color="auto"/>
              <w:right w:val="single" w:sz="4" w:space="0" w:color="auto"/>
            </w:tcBorders>
            <w:hideMark/>
          </w:tcPr>
          <w:p w14:paraId="6807A981"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14</w:t>
            </w:r>
          </w:p>
        </w:tc>
        <w:tc>
          <w:tcPr>
            <w:tcW w:w="1134" w:type="dxa"/>
            <w:tcBorders>
              <w:top w:val="single" w:sz="4" w:space="0" w:color="auto"/>
              <w:left w:val="single" w:sz="4" w:space="0" w:color="auto"/>
              <w:bottom w:val="single" w:sz="4" w:space="0" w:color="auto"/>
              <w:right w:val="single" w:sz="4" w:space="0" w:color="auto"/>
            </w:tcBorders>
            <w:hideMark/>
          </w:tcPr>
          <w:p w14:paraId="08FEAB4F"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17</w:t>
            </w:r>
          </w:p>
        </w:tc>
        <w:tc>
          <w:tcPr>
            <w:tcW w:w="1276" w:type="dxa"/>
            <w:tcBorders>
              <w:top w:val="single" w:sz="4" w:space="0" w:color="auto"/>
              <w:left w:val="single" w:sz="4" w:space="0" w:color="auto"/>
              <w:bottom w:val="single" w:sz="4" w:space="0" w:color="auto"/>
              <w:right w:val="single" w:sz="4" w:space="0" w:color="auto"/>
            </w:tcBorders>
            <w:hideMark/>
          </w:tcPr>
          <w:p w14:paraId="2CFEA954"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11</w:t>
            </w:r>
          </w:p>
        </w:tc>
        <w:tc>
          <w:tcPr>
            <w:tcW w:w="1134" w:type="dxa"/>
            <w:tcBorders>
              <w:top w:val="single" w:sz="4" w:space="0" w:color="auto"/>
              <w:left w:val="single" w:sz="4" w:space="0" w:color="auto"/>
              <w:bottom w:val="single" w:sz="4" w:space="0" w:color="auto"/>
              <w:right w:val="single" w:sz="4" w:space="0" w:color="auto"/>
            </w:tcBorders>
            <w:hideMark/>
          </w:tcPr>
          <w:p w14:paraId="40B2B4C3"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24</w:t>
            </w:r>
          </w:p>
        </w:tc>
        <w:tc>
          <w:tcPr>
            <w:tcW w:w="1134" w:type="dxa"/>
            <w:tcBorders>
              <w:top w:val="single" w:sz="4" w:space="0" w:color="auto"/>
              <w:left w:val="single" w:sz="4" w:space="0" w:color="auto"/>
              <w:bottom w:val="single" w:sz="4" w:space="0" w:color="auto"/>
              <w:right w:val="single" w:sz="4" w:space="0" w:color="auto"/>
            </w:tcBorders>
            <w:hideMark/>
          </w:tcPr>
          <w:p w14:paraId="22CD6DFD"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1</w:t>
            </w:r>
          </w:p>
        </w:tc>
        <w:tc>
          <w:tcPr>
            <w:tcW w:w="1439" w:type="dxa"/>
            <w:tcBorders>
              <w:top w:val="single" w:sz="4" w:space="0" w:color="auto"/>
              <w:left w:val="single" w:sz="4" w:space="0" w:color="auto"/>
              <w:bottom w:val="single" w:sz="4" w:space="0" w:color="auto"/>
              <w:right w:val="single" w:sz="4" w:space="0" w:color="auto"/>
            </w:tcBorders>
            <w:hideMark/>
          </w:tcPr>
          <w:p w14:paraId="3E0151E3"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5</w:t>
            </w:r>
          </w:p>
        </w:tc>
      </w:tr>
      <w:tr w:rsidR="00193CF8" w:rsidRPr="00193CF8" w14:paraId="48BC0CC6" w14:textId="77777777" w:rsidTr="00CB1186">
        <w:trPr>
          <w:trHeight w:val="331"/>
          <w:jc w:val="center"/>
        </w:trPr>
        <w:tc>
          <w:tcPr>
            <w:tcW w:w="1271" w:type="dxa"/>
            <w:tcBorders>
              <w:top w:val="single" w:sz="4" w:space="0" w:color="auto"/>
              <w:left w:val="single" w:sz="4" w:space="0" w:color="auto"/>
              <w:bottom w:val="single" w:sz="4" w:space="0" w:color="auto"/>
              <w:right w:val="single" w:sz="4" w:space="0" w:color="auto"/>
            </w:tcBorders>
            <w:hideMark/>
          </w:tcPr>
          <w:p w14:paraId="03BE257B"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3</w:t>
            </w:r>
          </w:p>
        </w:tc>
        <w:tc>
          <w:tcPr>
            <w:tcW w:w="1134" w:type="dxa"/>
            <w:tcBorders>
              <w:top w:val="single" w:sz="4" w:space="0" w:color="auto"/>
              <w:left w:val="single" w:sz="4" w:space="0" w:color="auto"/>
              <w:bottom w:val="single" w:sz="4" w:space="0" w:color="auto"/>
              <w:right w:val="single" w:sz="4" w:space="0" w:color="auto"/>
            </w:tcBorders>
            <w:hideMark/>
          </w:tcPr>
          <w:p w14:paraId="30B09DF3"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28</w:t>
            </w:r>
          </w:p>
        </w:tc>
        <w:tc>
          <w:tcPr>
            <w:tcW w:w="1276" w:type="dxa"/>
            <w:tcBorders>
              <w:top w:val="single" w:sz="4" w:space="0" w:color="auto"/>
              <w:left w:val="single" w:sz="4" w:space="0" w:color="auto"/>
              <w:bottom w:val="single" w:sz="4" w:space="0" w:color="auto"/>
              <w:right w:val="single" w:sz="4" w:space="0" w:color="auto"/>
            </w:tcBorders>
            <w:hideMark/>
          </w:tcPr>
          <w:p w14:paraId="02A84AF3"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15</w:t>
            </w:r>
          </w:p>
        </w:tc>
        <w:tc>
          <w:tcPr>
            <w:tcW w:w="1134" w:type="dxa"/>
            <w:tcBorders>
              <w:top w:val="single" w:sz="4" w:space="0" w:color="auto"/>
              <w:left w:val="single" w:sz="4" w:space="0" w:color="auto"/>
              <w:bottom w:val="single" w:sz="4" w:space="0" w:color="auto"/>
              <w:right w:val="single" w:sz="4" w:space="0" w:color="auto"/>
            </w:tcBorders>
            <w:hideMark/>
          </w:tcPr>
          <w:p w14:paraId="0D4FED53"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6</w:t>
            </w:r>
          </w:p>
        </w:tc>
        <w:tc>
          <w:tcPr>
            <w:tcW w:w="1134" w:type="dxa"/>
            <w:tcBorders>
              <w:top w:val="single" w:sz="4" w:space="0" w:color="auto"/>
              <w:left w:val="single" w:sz="4" w:space="0" w:color="auto"/>
              <w:bottom w:val="single" w:sz="4" w:space="0" w:color="auto"/>
              <w:right w:val="single" w:sz="4" w:space="0" w:color="auto"/>
            </w:tcBorders>
            <w:hideMark/>
          </w:tcPr>
          <w:p w14:paraId="4E50409A"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21</w:t>
            </w:r>
          </w:p>
        </w:tc>
        <w:tc>
          <w:tcPr>
            <w:tcW w:w="1439" w:type="dxa"/>
            <w:tcBorders>
              <w:top w:val="single" w:sz="4" w:space="0" w:color="auto"/>
              <w:left w:val="single" w:sz="4" w:space="0" w:color="auto"/>
              <w:bottom w:val="single" w:sz="4" w:space="0" w:color="auto"/>
              <w:right w:val="single" w:sz="4" w:space="0" w:color="auto"/>
            </w:tcBorders>
            <w:hideMark/>
          </w:tcPr>
          <w:p w14:paraId="77CB2E4C"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10</w:t>
            </w:r>
          </w:p>
        </w:tc>
      </w:tr>
      <w:tr w:rsidR="00193CF8" w:rsidRPr="00193CF8" w14:paraId="684F86C9" w14:textId="77777777" w:rsidTr="00CB1186">
        <w:trPr>
          <w:trHeight w:val="331"/>
          <w:jc w:val="center"/>
        </w:trPr>
        <w:tc>
          <w:tcPr>
            <w:tcW w:w="1271" w:type="dxa"/>
            <w:tcBorders>
              <w:top w:val="single" w:sz="4" w:space="0" w:color="auto"/>
              <w:left w:val="single" w:sz="4" w:space="0" w:color="auto"/>
              <w:bottom w:val="single" w:sz="4" w:space="0" w:color="auto"/>
              <w:right w:val="single" w:sz="4" w:space="0" w:color="auto"/>
            </w:tcBorders>
            <w:hideMark/>
          </w:tcPr>
          <w:p w14:paraId="7142E8CF"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23</w:t>
            </w:r>
          </w:p>
        </w:tc>
        <w:tc>
          <w:tcPr>
            <w:tcW w:w="1134" w:type="dxa"/>
            <w:tcBorders>
              <w:top w:val="single" w:sz="4" w:space="0" w:color="auto"/>
              <w:left w:val="single" w:sz="4" w:space="0" w:color="auto"/>
              <w:bottom w:val="single" w:sz="4" w:space="0" w:color="auto"/>
              <w:right w:val="single" w:sz="4" w:space="0" w:color="auto"/>
            </w:tcBorders>
            <w:hideMark/>
          </w:tcPr>
          <w:p w14:paraId="2EEA4815"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19</w:t>
            </w:r>
          </w:p>
        </w:tc>
        <w:tc>
          <w:tcPr>
            <w:tcW w:w="1276" w:type="dxa"/>
            <w:tcBorders>
              <w:top w:val="single" w:sz="4" w:space="0" w:color="auto"/>
              <w:left w:val="single" w:sz="4" w:space="0" w:color="auto"/>
              <w:bottom w:val="single" w:sz="4" w:space="0" w:color="auto"/>
              <w:right w:val="single" w:sz="4" w:space="0" w:color="auto"/>
            </w:tcBorders>
            <w:hideMark/>
          </w:tcPr>
          <w:p w14:paraId="6CDC2345"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12</w:t>
            </w:r>
          </w:p>
        </w:tc>
        <w:tc>
          <w:tcPr>
            <w:tcW w:w="1134" w:type="dxa"/>
            <w:tcBorders>
              <w:top w:val="single" w:sz="4" w:space="0" w:color="auto"/>
              <w:left w:val="single" w:sz="4" w:space="0" w:color="auto"/>
              <w:bottom w:val="single" w:sz="4" w:space="0" w:color="auto"/>
              <w:right w:val="single" w:sz="4" w:space="0" w:color="auto"/>
            </w:tcBorders>
            <w:hideMark/>
          </w:tcPr>
          <w:p w14:paraId="5441FF82"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4</w:t>
            </w:r>
          </w:p>
        </w:tc>
        <w:tc>
          <w:tcPr>
            <w:tcW w:w="1134" w:type="dxa"/>
            <w:tcBorders>
              <w:top w:val="single" w:sz="4" w:space="0" w:color="auto"/>
              <w:left w:val="single" w:sz="4" w:space="0" w:color="auto"/>
              <w:bottom w:val="single" w:sz="4" w:space="0" w:color="auto"/>
              <w:right w:val="single" w:sz="4" w:space="0" w:color="auto"/>
            </w:tcBorders>
            <w:hideMark/>
          </w:tcPr>
          <w:p w14:paraId="02F3F85F"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26</w:t>
            </w:r>
          </w:p>
        </w:tc>
        <w:tc>
          <w:tcPr>
            <w:tcW w:w="1439" w:type="dxa"/>
            <w:tcBorders>
              <w:top w:val="single" w:sz="4" w:space="0" w:color="auto"/>
              <w:left w:val="single" w:sz="4" w:space="0" w:color="auto"/>
              <w:bottom w:val="single" w:sz="4" w:space="0" w:color="auto"/>
              <w:right w:val="single" w:sz="4" w:space="0" w:color="auto"/>
            </w:tcBorders>
            <w:hideMark/>
          </w:tcPr>
          <w:p w14:paraId="648BF554"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8</w:t>
            </w:r>
          </w:p>
        </w:tc>
      </w:tr>
      <w:tr w:rsidR="00193CF8" w:rsidRPr="00193CF8" w14:paraId="25A17E80" w14:textId="77777777" w:rsidTr="00CB1186">
        <w:trPr>
          <w:trHeight w:val="331"/>
          <w:jc w:val="center"/>
        </w:trPr>
        <w:tc>
          <w:tcPr>
            <w:tcW w:w="1271" w:type="dxa"/>
            <w:tcBorders>
              <w:top w:val="single" w:sz="4" w:space="0" w:color="auto"/>
              <w:left w:val="single" w:sz="4" w:space="0" w:color="auto"/>
              <w:bottom w:val="single" w:sz="4" w:space="0" w:color="auto"/>
              <w:right w:val="single" w:sz="4" w:space="0" w:color="auto"/>
            </w:tcBorders>
            <w:hideMark/>
          </w:tcPr>
          <w:p w14:paraId="4DF2B3BF"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16</w:t>
            </w:r>
          </w:p>
        </w:tc>
        <w:tc>
          <w:tcPr>
            <w:tcW w:w="1134" w:type="dxa"/>
            <w:tcBorders>
              <w:top w:val="single" w:sz="4" w:space="0" w:color="auto"/>
              <w:left w:val="single" w:sz="4" w:space="0" w:color="auto"/>
              <w:bottom w:val="single" w:sz="4" w:space="0" w:color="auto"/>
              <w:right w:val="single" w:sz="4" w:space="0" w:color="auto"/>
            </w:tcBorders>
            <w:hideMark/>
          </w:tcPr>
          <w:p w14:paraId="72E68159"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7</w:t>
            </w:r>
          </w:p>
        </w:tc>
        <w:tc>
          <w:tcPr>
            <w:tcW w:w="1276" w:type="dxa"/>
            <w:tcBorders>
              <w:top w:val="single" w:sz="4" w:space="0" w:color="auto"/>
              <w:left w:val="single" w:sz="4" w:space="0" w:color="auto"/>
              <w:bottom w:val="single" w:sz="4" w:space="0" w:color="auto"/>
              <w:right w:val="single" w:sz="4" w:space="0" w:color="auto"/>
            </w:tcBorders>
            <w:hideMark/>
          </w:tcPr>
          <w:p w14:paraId="0FFD20CE"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27</w:t>
            </w:r>
          </w:p>
        </w:tc>
        <w:tc>
          <w:tcPr>
            <w:tcW w:w="1134" w:type="dxa"/>
            <w:tcBorders>
              <w:top w:val="single" w:sz="4" w:space="0" w:color="auto"/>
              <w:left w:val="single" w:sz="4" w:space="0" w:color="auto"/>
              <w:bottom w:val="single" w:sz="4" w:space="0" w:color="auto"/>
              <w:right w:val="single" w:sz="4" w:space="0" w:color="auto"/>
            </w:tcBorders>
            <w:hideMark/>
          </w:tcPr>
          <w:p w14:paraId="7CE040D8"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20</w:t>
            </w:r>
          </w:p>
        </w:tc>
        <w:tc>
          <w:tcPr>
            <w:tcW w:w="1134" w:type="dxa"/>
            <w:tcBorders>
              <w:top w:val="single" w:sz="4" w:space="0" w:color="auto"/>
              <w:left w:val="single" w:sz="4" w:space="0" w:color="auto"/>
              <w:bottom w:val="single" w:sz="4" w:space="0" w:color="auto"/>
              <w:right w:val="single" w:sz="4" w:space="0" w:color="auto"/>
            </w:tcBorders>
            <w:hideMark/>
          </w:tcPr>
          <w:p w14:paraId="42249FA5"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13</w:t>
            </w:r>
          </w:p>
        </w:tc>
        <w:tc>
          <w:tcPr>
            <w:tcW w:w="1439" w:type="dxa"/>
            <w:tcBorders>
              <w:top w:val="single" w:sz="4" w:space="0" w:color="auto"/>
              <w:left w:val="single" w:sz="4" w:space="0" w:color="auto"/>
              <w:bottom w:val="single" w:sz="4" w:space="0" w:color="auto"/>
              <w:right w:val="single" w:sz="4" w:space="0" w:color="auto"/>
            </w:tcBorders>
            <w:hideMark/>
          </w:tcPr>
          <w:p w14:paraId="120D5C7A"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2</w:t>
            </w:r>
          </w:p>
        </w:tc>
      </w:tr>
      <w:tr w:rsidR="00193CF8" w:rsidRPr="00193CF8" w14:paraId="2C0FA10B" w14:textId="77777777" w:rsidTr="00CB1186">
        <w:trPr>
          <w:trHeight w:val="331"/>
          <w:jc w:val="center"/>
        </w:trPr>
        <w:tc>
          <w:tcPr>
            <w:tcW w:w="1271" w:type="dxa"/>
            <w:tcBorders>
              <w:top w:val="single" w:sz="4" w:space="0" w:color="auto"/>
              <w:left w:val="single" w:sz="4" w:space="0" w:color="auto"/>
              <w:bottom w:val="single" w:sz="4" w:space="0" w:color="auto"/>
              <w:right w:val="single" w:sz="4" w:space="0" w:color="auto"/>
            </w:tcBorders>
            <w:hideMark/>
          </w:tcPr>
          <w:p w14:paraId="3F7EC799"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lastRenderedPageBreak/>
              <w:t>41</w:t>
            </w:r>
          </w:p>
        </w:tc>
        <w:tc>
          <w:tcPr>
            <w:tcW w:w="1134" w:type="dxa"/>
            <w:tcBorders>
              <w:top w:val="single" w:sz="4" w:space="0" w:color="auto"/>
              <w:left w:val="single" w:sz="4" w:space="0" w:color="auto"/>
              <w:bottom w:val="single" w:sz="4" w:space="0" w:color="auto"/>
              <w:right w:val="single" w:sz="4" w:space="0" w:color="auto"/>
            </w:tcBorders>
            <w:hideMark/>
          </w:tcPr>
          <w:p w14:paraId="7DBBFCEA"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52</w:t>
            </w:r>
          </w:p>
        </w:tc>
        <w:tc>
          <w:tcPr>
            <w:tcW w:w="1276" w:type="dxa"/>
            <w:tcBorders>
              <w:top w:val="single" w:sz="4" w:space="0" w:color="auto"/>
              <w:left w:val="single" w:sz="4" w:space="0" w:color="auto"/>
              <w:bottom w:val="single" w:sz="4" w:space="0" w:color="auto"/>
              <w:right w:val="single" w:sz="4" w:space="0" w:color="auto"/>
            </w:tcBorders>
            <w:hideMark/>
          </w:tcPr>
          <w:p w14:paraId="2FE29006"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31</w:t>
            </w:r>
          </w:p>
        </w:tc>
        <w:tc>
          <w:tcPr>
            <w:tcW w:w="1134" w:type="dxa"/>
            <w:tcBorders>
              <w:top w:val="single" w:sz="4" w:space="0" w:color="auto"/>
              <w:left w:val="single" w:sz="4" w:space="0" w:color="auto"/>
              <w:bottom w:val="single" w:sz="4" w:space="0" w:color="auto"/>
              <w:right w:val="single" w:sz="4" w:space="0" w:color="auto"/>
            </w:tcBorders>
            <w:hideMark/>
          </w:tcPr>
          <w:p w14:paraId="21BC0921"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37</w:t>
            </w:r>
          </w:p>
        </w:tc>
        <w:tc>
          <w:tcPr>
            <w:tcW w:w="1134" w:type="dxa"/>
            <w:tcBorders>
              <w:top w:val="single" w:sz="4" w:space="0" w:color="auto"/>
              <w:left w:val="single" w:sz="4" w:space="0" w:color="auto"/>
              <w:bottom w:val="single" w:sz="4" w:space="0" w:color="auto"/>
              <w:right w:val="single" w:sz="4" w:space="0" w:color="auto"/>
            </w:tcBorders>
            <w:hideMark/>
          </w:tcPr>
          <w:p w14:paraId="45B6ED63"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47</w:t>
            </w:r>
          </w:p>
        </w:tc>
        <w:tc>
          <w:tcPr>
            <w:tcW w:w="1439" w:type="dxa"/>
            <w:tcBorders>
              <w:top w:val="single" w:sz="4" w:space="0" w:color="auto"/>
              <w:left w:val="single" w:sz="4" w:space="0" w:color="auto"/>
              <w:bottom w:val="single" w:sz="4" w:space="0" w:color="auto"/>
              <w:right w:val="single" w:sz="4" w:space="0" w:color="auto"/>
            </w:tcBorders>
            <w:hideMark/>
          </w:tcPr>
          <w:p w14:paraId="15BDC3DD"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55</w:t>
            </w:r>
          </w:p>
        </w:tc>
      </w:tr>
      <w:tr w:rsidR="00193CF8" w:rsidRPr="00193CF8" w14:paraId="42C32DEE" w14:textId="77777777" w:rsidTr="00CB1186">
        <w:trPr>
          <w:trHeight w:val="331"/>
          <w:jc w:val="center"/>
        </w:trPr>
        <w:tc>
          <w:tcPr>
            <w:tcW w:w="1271" w:type="dxa"/>
            <w:tcBorders>
              <w:top w:val="single" w:sz="4" w:space="0" w:color="auto"/>
              <w:left w:val="single" w:sz="4" w:space="0" w:color="auto"/>
              <w:bottom w:val="single" w:sz="4" w:space="0" w:color="auto"/>
              <w:right w:val="single" w:sz="4" w:space="0" w:color="auto"/>
            </w:tcBorders>
            <w:hideMark/>
          </w:tcPr>
          <w:p w14:paraId="6EA1FFD4"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30</w:t>
            </w:r>
          </w:p>
        </w:tc>
        <w:tc>
          <w:tcPr>
            <w:tcW w:w="1134" w:type="dxa"/>
            <w:tcBorders>
              <w:top w:val="single" w:sz="4" w:space="0" w:color="auto"/>
              <w:left w:val="single" w:sz="4" w:space="0" w:color="auto"/>
              <w:bottom w:val="single" w:sz="4" w:space="0" w:color="auto"/>
              <w:right w:val="single" w:sz="4" w:space="0" w:color="auto"/>
            </w:tcBorders>
            <w:hideMark/>
          </w:tcPr>
          <w:p w14:paraId="57E06A3D"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40</w:t>
            </w:r>
          </w:p>
        </w:tc>
        <w:tc>
          <w:tcPr>
            <w:tcW w:w="1276" w:type="dxa"/>
            <w:tcBorders>
              <w:top w:val="single" w:sz="4" w:space="0" w:color="auto"/>
              <w:left w:val="single" w:sz="4" w:space="0" w:color="auto"/>
              <w:bottom w:val="single" w:sz="4" w:space="0" w:color="auto"/>
              <w:right w:val="single" w:sz="4" w:space="0" w:color="auto"/>
            </w:tcBorders>
            <w:hideMark/>
          </w:tcPr>
          <w:p w14:paraId="57589AAC"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51</w:t>
            </w:r>
          </w:p>
        </w:tc>
        <w:tc>
          <w:tcPr>
            <w:tcW w:w="1134" w:type="dxa"/>
            <w:tcBorders>
              <w:top w:val="single" w:sz="4" w:space="0" w:color="auto"/>
              <w:left w:val="single" w:sz="4" w:space="0" w:color="auto"/>
              <w:bottom w:val="single" w:sz="4" w:space="0" w:color="auto"/>
              <w:right w:val="single" w:sz="4" w:space="0" w:color="auto"/>
            </w:tcBorders>
            <w:hideMark/>
          </w:tcPr>
          <w:p w14:paraId="7D32A3A1"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45</w:t>
            </w:r>
          </w:p>
        </w:tc>
        <w:tc>
          <w:tcPr>
            <w:tcW w:w="1134" w:type="dxa"/>
            <w:tcBorders>
              <w:top w:val="single" w:sz="4" w:space="0" w:color="auto"/>
              <w:left w:val="single" w:sz="4" w:space="0" w:color="auto"/>
              <w:bottom w:val="single" w:sz="4" w:space="0" w:color="auto"/>
              <w:right w:val="single" w:sz="4" w:space="0" w:color="auto"/>
            </w:tcBorders>
            <w:hideMark/>
          </w:tcPr>
          <w:p w14:paraId="1ABC4DF4"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33</w:t>
            </w:r>
          </w:p>
        </w:tc>
        <w:tc>
          <w:tcPr>
            <w:tcW w:w="1439" w:type="dxa"/>
            <w:tcBorders>
              <w:top w:val="single" w:sz="4" w:space="0" w:color="auto"/>
              <w:left w:val="single" w:sz="4" w:space="0" w:color="auto"/>
              <w:bottom w:val="single" w:sz="4" w:space="0" w:color="auto"/>
              <w:right w:val="single" w:sz="4" w:space="0" w:color="auto"/>
            </w:tcBorders>
            <w:hideMark/>
          </w:tcPr>
          <w:p w14:paraId="450743DC"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48</w:t>
            </w:r>
          </w:p>
        </w:tc>
      </w:tr>
      <w:tr w:rsidR="00193CF8" w:rsidRPr="00193CF8" w14:paraId="65404E18" w14:textId="77777777" w:rsidTr="00CB1186">
        <w:trPr>
          <w:trHeight w:val="331"/>
          <w:jc w:val="center"/>
        </w:trPr>
        <w:tc>
          <w:tcPr>
            <w:tcW w:w="1271" w:type="dxa"/>
            <w:tcBorders>
              <w:top w:val="single" w:sz="4" w:space="0" w:color="auto"/>
              <w:left w:val="single" w:sz="4" w:space="0" w:color="auto"/>
              <w:bottom w:val="single" w:sz="4" w:space="0" w:color="auto"/>
              <w:right w:val="single" w:sz="4" w:space="0" w:color="auto"/>
            </w:tcBorders>
            <w:hideMark/>
          </w:tcPr>
          <w:p w14:paraId="54C5E996"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44</w:t>
            </w:r>
          </w:p>
        </w:tc>
        <w:tc>
          <w:tcPr>
            <w:tcW w:w="1134" w:type="dxa"/>
            <w:tcBorders>
              <w:top w:val="single" w:sz="4" w:space="0" w:color="auto"/>
              <w:left w:val="single" w:sz="4" w:space="0" w:color="auto"/>
              <w:bottom w:val="single" w:sz="4" w:space="0" w:color="auto"/>
              <w:right w:val="single" w:sz="4" w:space="0" w:color="auto"/>
            </w:tcBorders>
            <w:hideMark/>
          </w:tcPr>
          <w:p w14:paraId="479F0F6F"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49</w:t>
            </w:r>
          </w:p>
        </w:tc>
        <w:tc>
          <w:tcPr>
            <w:tcW w:w="1276" w:type="dxa"/>
            <w:tcBorders>
              <w:top w:val="single" w:sz="4" w:space="0" w:color="auto"/>
              <w:left w:val="single" w:sz="4" w:space="0" w:color="auto"/>
              <w:bottom w:val="single" w:sz="4" w:space="0" w:color="auto"/>
              <w:right w:val="single" w:sz="4" w:space="0" w:color="auto"/>
            </w:tcBorders>
            <w:hideMark/>
          </w:tcPr>
          <w:p w14:paraId="3C1FFD66"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39</w:t>
            </w:r>
          </w:p>
        </w:tc>
        <w:tc>
          <w:tcPr>
            <w:tcW w:w="1134" w:type="dxa"/>
            <w:tcBorders>
              <w:top w:val="single" w:sz="4" w:space="0" w:color="auto"/>
              <w:left w:val="single" w:sz="4" w:space="0" w:color="auto"/>
              <w:bottom w:val="single" w:sz="4" w:space="0" w:color="auto"/>
              <w:right w:val="single" w:sz="4" w:space="0" w:color="auto"/>
            </w:tcBorders>
            <w:hideMark/>
          </w:tcPr>
          <w:p w14:paraId="3249175C"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56</w:t>
            </w:r>
          </w:p>
        </w:tc>
        <w:tc>
          <w:tcPr>
            <w:tcW w:w="1134" w:type="dxa"/>
            <w:tcBorders>
              <w:top w:val="single" w:sz="4" w:space="0" w:color="auto"/>
              <w:left w:val="single" w:sz="4" w:space="0" w:color="auto"/>
              <w:bottom w:val="single" w:sz="4" w:space="0" w:color="auto"/>
              <w:right w:val="single" w:sz="4" w:space="0" w:color="auto"/>
            </w:tcBorders>
            <w:hideMark/>
          </w:tcPr>
          <w:p w14:paraId="3911EE14"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34</w:t>
            </w:r>
          </w:p>
        </w:tc>
        <w:tc>
          <w:tcPr>
            <w:tcW w:w="1439" w:type="dxa"/>
            <w:tcBorders>
              <w:top w:val="single" w:sz="4" w:space="0" w:color="auto"/>
              <w:left w:val="single" w:sz="4" w:space="0" w:color="auto"/>
              <w:bottom w:val="single" w:sz="4" w:space="0" w:color="auto"/>
              <w:right w:val="single" w:sz="4" w:space="0" w:color="auto"/>
            </w:tcBorders>
            <w:hideMark/>
          </w:tcPr>
          <w:p w14:paraId="7FE73DF1"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53</w:t>
            </w:r>
          </w:p>
        </w:tc>
      </w:tr>
      <w:tr w:rsidR="00193CF8" w:rsidRPr="00193CF8" w14:paraId="7EA07CDA" w14:textId="77777777" w:rsidTr="00CB1186">
        <w:trPr>
          <w:trHeight w:val="320"/>
          <w:jc w:val="center"/>
        </w:trPr>
        <w:tc>
          <w:tcPr>
            <w:tcW w:w="1271" w:type="dxa"/>
            <w:tcBorders>
              <w:top w:val="single" w:sz="4" w:space="0" w:color="auto"/>
              <w:left w:val="single" w:sz="4" w:space="0" w:color="auto"/>
              <w:bottom w:val="single" w:sz="4" w:space="0" w:color="auto"/>
              <w:right w:val="single" w:sz="4" w:space="0" w:color="auto"/>
            </w:tcBorders>
            <w:hideMark/>
          </w:tcPr>
          <w:p w14:paraId="6F00DF2F"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46</w:t>
            </w:r>
          </w:p>
        </w:tc>
        <w:tc>
          <w:tcPr>
            <w:tcW w:w="1134" w:type="dxa"/>
            <w:tcBorders>
              <w:top w:val="single" w:sz="4" w:space="0" w:color="auto"/>
              <w:left w:val="single" w:sz="4" w:space="0" w:color="auto"/>
              <w:bottom w:val="single" w:sz="4" w:space="0" w:color="auto"/>
              <w:right w:val="single" w:sz="4" w:space="0" w:color="auto"/>
            </w:tcBorders>
            <w:hideMark/>
          </w:tcPr>
          <w:p w14:paraId="0F7F0091"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42</w:t>
            </w:r>
          </w:p>
        </w:tc>
        <w:tc>
          <w:tcPr>
            <w:tcW w:w="1276" w:type="dxa"/>
            <w:tcBorders>
              <w:top w:val="single" w:sz="4" w:space="0" w:color="auto"/>
              <w:left w:val="single" w:sz="4" w:space="0" w:color="auto"/>
              <w:bottom w:val="single" w:sz="4" w:space="0" w:color="auto"/>
              <w:right w:val="single" w:sz="4" w:space="0" w:color="auto"/>
            </w:tcBorders>
            <w:hideMark/>
          </w:tcPr>
          <w:p w14:paraId="16458322"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50</w:t>
            </w:r>
          </w:p>
        </w:tc>
        <w:tc>
          <w:tcPr>
            <w:tcW w:w="1134" w:type="dxa"/>
            <w:tcBorders>
              <w:top w:val="single" w:sz="4" w:space="0" w:color="auto"/>
              <w:left w:val="single" w:sz="4" w:space="0" w:color="auto"/>
              <w:bottom w:val="single" w:sz="4" w:space="0" w:color="auto"/>
              <w:right w:val="single" w:sz="4" w:space="0" w:color="auto"/>
            </w:tcBorders>
            <w:hideMark/>
          </w:tcPr>
          <w:p w14:paraId="03C47BA2"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36</w:t>
            </w:r>
          </w:p>
        </w:tc>
        <w:tc>
          <w:tcPr>
            <w:tcW w:w="1134" w:type="dxa"/>
            <w:tcBorders>
              <w:top w:val="single" w:sz="4" w:space="0" w:color="auto"/>
              <w:left w:val="single" w:sz="4" w:space="0" w:color="auto"/>
              <w:bottom w:val="single" w:sz="4" w:space="0" w:color="auto"/>
              <w:right w:val="single" w:sz="4" w:space="0" w:color="auto"/>
            </w:tcBorders>
            <w:hideMark/>
          </w:tcPr>
          <w:p w14:paraId="23C7A5E2"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29</w:t>
            </w:r>
          </w:p>
        </w:tc>
        <w:tc>
          <w:tcPr>
            <w:tcW w:w="1439" w:type="dxa"/>
            <w:tcBorders>
              <w:top w:val="single" w:sz="4" w:space="0" w:color="auto"/>
              <w:left w:val="single" w:sz="4" w:space="0" w:color="auto"/>
              <w:bottom w:val="single" w:sz="4" w:space="0" w:color="auto"/>
              <w:right w:val="single" w:sz="4" w:space="0" w:color="auto"/>
            </w:tcBorders>
            <w:hideMark/>
          </w:tcPr>
          <w:p w14:paraId="3D339323" w14:textId="77777777" w:rsidR="00AA32EC" w:rsidRPr="00193CF8" w:rsidRDefault="00AA32EC" w:rsidP="00CB1186">
            <w:pPr>
              <w:ind w:left="-57" w:right="-57"/>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32</w:t>
            </w:r>
          </w:p>
        </w:tc>
      </w:tr>
      <w:bookmarkEnd w:id="7"/>
    </w:tbl>
    <w:p w14:paraId="6DE2C0E9" w14:textId="77777777" w:rsidR="00AA32EC" w:rsidRPr="00193CF8" w:rsidRDefault="00AA32EC" w:rsidP="00AA32EC">
      <w:pPr>
        <w:widowControl w:val="0"/>
        <w:autoSpaceDE w:val="0"/>
        <w:autoSpaceDN w:val="0"/>
        <w:spacing w:after="0" w:line="240" w:lineRule="auto"/>
        <w:ind w:firstLine="680"/>
        <w:jc w:val="both"/>
        <w:rPr>
          <w:rFonts w:ascii="Times New Roman" w:eastAsia="Times New Roman" w:hAnsi="Times New Roman" w:cs="Times New Roman"/>
          <w:bCs/>
          <w:sz w:val="28"/>
          <w:szCs w:val="28"/>
        </w:rPr>
      </w:pPr>
    </w:p>
    <w:bookmarkEnd w:id="6"/>
    <w:p w14:paraId="2F0FA574"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193CF8">
        <w:rPr>
          <w:rFonts w:ascii="Times New Roman" w:eastAsia="Times New Roman" w:hAnsi="Times New Roman" w:cs="Times New Roman"/>
          <w:sz w:val="28"/>
          <w:szCs w:val="28"/>
        </w:rPr>
        <w:t>Әрқайсысы</w:t>
      </w:r>
      <w:proofErr w:type="spellEnd"/>
      <w:r w:rsidRPr="00193CF8">
        <w:rPr>
          <w:rFonts w:ascii="Times New Roman" w:eastAsia="Times New Roman" w:hAnsi="Times New Roman" w:cs="Times New Roman"/>
          <w:sz w:val="28"/>
          <w:szCs w:val="28"/>
        </w:rPr>
        <w:t xml:space="preserve"> 64 </w:t>
      </w:r>
      <w:proofErr w:type="spellStart"/>
      <w:r w:rsidRPr="00193CF8">
        <w:rPr>
          <w:rFonts w:ascii="Times New Roman" w:eastAsia="Times New Roman" w:hAnsi="Times New Roman" w:cs="Times New Roman"/>
          <w:sz w:val="28"/>
          <w:szCs w:val="28"/>
        </w:rPr>
        <w:t>биттен</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тұратын</w:t>
      </w:r>
      <w:proofErr w:type="spellEnd"/>
      <w:r w:rsidRPr="00193CF8">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N</m:t>
        </m:r>
      </m:oMath>
      <w:r w:rsidRPr="00193CF8">
        <w:rPr>
          <w:rFonts w:ascii="Times New Roman" w:eastAsia="Times New Roman" w:hAnsi="Times New Roman" w:cs="Times New Roman"/>
          <w:sz w:val="28"/>
          <w:szCs w:val="28"/>
        </w:rPr>
        <w:t xml:space="preserve"> блокқа бөлінген ашық мәтінді шифрлау процесінің егжей–</w:t>
      </w:r>
      <w:proofErr w:type="spellStart"/>
      <w:r w:rsidRPr="00193CF8">
        <w:rPr>
          <w:rFonts w:ascii="Times New Roman" w:eastAsia="Times New Roman" w:hAnsi="Times New Roman" w:cs="Times New Roman"/>
          <w:sz w:val="28"/>
          <w:szCs w:val="28"/>
        </w:rPr>
        <w:t>тегжейлі</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сипаттамасына</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тікелей</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көшейік</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Әрбір</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ашық</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мәтін</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блогы</w:t>
      </w:r>
      <w:proofErr w:type="spellEnd"/>
      <w:r w:rsidRPr="00193CF8">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T</m:t>
            </m:r>
          </m:e>
          <m:sub>
            <m:r>
              <w:rPr>
                <w:rFonts w:ascii="Cambria Math" w:eastAsia="Times New Roman" w:hAnsi="Cambria Math" w:cs="Times New Roman"/>
                <w:sz w:val="28"/>
                <w:szCs w:val="28"/>
              </w:rPr>
              <m:t>i</m:t>
            </m:r>
          </m:sub>
        </m:sSub>
      </m:oMath>
      <w:r w:rsidRPr="00193CF8">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i = 1, …, N,</m:t>
        </m:r>
      </m:oMath>
      <w:r w:rsidRPr="00193CF8">
        <w:rPr>
          <w:rFonts w:ascii="Times New Roman" w:eastAsia="Times New Roman" w:hAnsi="Times New Roman" w:cs="Times New Roman"/>
          <w:sz w:val="28"/>
          <w:szCs w:val="28"/>
          <w:lang w:val="kk-KZ"/>
        </w:rPr>
        <w:t xml:space="preserve"> </w:t>
      </w:r>
      <w:proofErr w:type="spellStart"/>
      <w:r w:rsidRPr="00193CF8">
        <w:rPr>
          <w:rFonts w:ascii="Times New Roman" w:eastAsia="Times New Roman" w:hAnsi="Times New Roman" w:cs="Times New Roman"/>
          <w:sz w:val="28"/>
          <w:szCs w:val="28"/>
        </w:rPr>
        <w:t>стандартты</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кестеде</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көрсетілген</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бастапқы</w:t>
      </w:r>
      <w:proofErr w:type="spellEnd"/>
      <w:r w:rsidRPr="00193CF8">
        <w:rPr>
          <w:rFonts w:ascii="Times New Roman" w:eastAsia="Times New Roman" w:hAnsi="Times New Roman" w:cs="Times New Roman"/>
          <w:sz w:val="28"/>
          <w:szCs w:val="28"/>
        </w:rPr>
        <w:t xml:space="preserve"> </w:t>
      </w:r>
      <w:r w:rsidRPr="00193CF8">
        <w:rPr>
          <w:rFonts w:ascii="Times New Roman" w:eastAsia="Times New Roman" w:hAnsi="Times New Roman" w:cs="Times New Roman"/>
          <w:i/>
          <w:sz w:val="28"/>
          <w:szCs w:val="28"/>
        </w:rPr>
        <w:t>IP</w:t>
      </w:r>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ауыстыруынан</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өтеді</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Кіріс</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блогының</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биттері</w:t>
      </w:r>
      <w:proofErr w:type="spellEnd"/>
      <w:r w:rsidRPr="00193CF8">
        <w:rPr>
          <w:rFonts w:ascii="Times New Roman" w:eastAsia="Times New Roman" w:hAnsi="Times New Roman" w:cs="Times New Roman"/>
          <w:i/>
          <w:sz w:val="28"/>
          <w:szCs w:val="28"/>
        </w:rPr>
        <w:t xml:space="preserve"> IP</w:t>
      </w:r>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матрицасына</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сәйкес</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қайта</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реттеледі</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Бастапқы</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ауыстыру</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матрицасы</w:t>
      </w:r>
      <w:proofErr w:type="spellEnd"/>
      <w:r w:rsidRPr="00193CF8">
        <w:rPr>
          <w:rFonts w:ascii="Times New Roman" w:eastAsia="Times New Roman" w:hAnsi="Times New Roman" w:cs="Times New Roman"/>
          <w:sz w:val="28"/>
          <w:szCs w:val="28"/>
          <w:lang w:val="kk-KZ"/>
        </w:rPr>
        <w:t xml:space="preserve"> 2.4–</w:t>
      </w:r>
      <w:proofErr w:type="spellStart"/>
      <w:r w:rsidRPr="00193CF8">
        <w:rPr>
          <w:rFonts w:ascii="Times New Roman" w:eastAsia="Times New Roman" w:hAnsi="Times New Roman" w:cs="Times New Roman"/>
          <w:sz w:val="28"/>
          <w:szCs w:val="28"/>
        </w:rPr>
        <w:t>кестеде</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келтірілген</w:t>
      </w:r>
      <w:proofErr w:type="spellEnd"/>
      <w:r w:rsidRPr="00193CF8">
        <w:rPr>
          <w:rFonts w:ascii="Times New Roman" w:eastAsia="Times New Roman" w:hAnsi="Times New Roman" w:cs="Times New Roman"/>
          <w:sz w:val="28"/>
          <w:szCs w:val="28"/>
        </w:rPr>
        <w:t>.</w:t>
      </w:r>
    </w:p>
    <w:p w14:paraId="064B21E5" w14:textId="77777777" w:rsidR="00AA32EC" w:rsidRPr="00193CF8" w:rsidRDefault="00AA32EC" w:rsidP="00AA32EC">
      <w:pPr>
        <w:widowControl w:val="0"/>
        <w:autoSpaceDE w:val="0"/>
        <w:autoSpaceDN w:val="0"/>
        <w:spacing w:before="1" w:after="0" w:line="240" w:lineRule="auto"/>
        <w:ind w:firstLine="708"/>
        <w:rPr>
          <w:rFonts w:ascii="Times New Roman" w:eastAsia="Times New Roman" w:hAnsi="Times New Roman" w:cs="Times New Roman"/>
          <w:sz w:val="28"/>
          <w:szCs w:val="28"/>
          <w:lang w:val="kk-KZ"/>
        </w:rPr>
      </w:pPr>
    </w:p>
    <w:p w14:paraId="0B5FFE00" w14:textId="77777777" w:rsidR="00AA32EC" w:rsidRPr="00193CF8" w:rsidRDefault="00AA32EC" w:rsidP="00AA32EC">
      <w:pPr>
        <w:widowControl w:val="0"/>
        <w:autoSpaceDE w:val="0"/>
        <w:autoSpaceDN w:val="0"/>
        <w:spacing w:before="1" w:after="0" w:line="240" w:lineRule="auto"/>
        <w:ind w:firstLine="708"/>
        <w:rPr>
          <w:rFonts w:ascii="Times New Roman" w:eastAsia="Times New Roman" w:hAnsi="Times New Roman" w:cs="Times New Roman"/>
          <w:sz w:val="28"/>
          <w:szCs w:val="28"/>
          <w:lang w:val="kk-KZ"/>
        </w:rPr>
      </w:pPr>
    </w:p>
    <w:p w14:paraId="7C9FF520" w14:textId="77777777" w:rsidR="00AA32EC" w:rsidRPr="00193CF8" w:rsidRDefault="00AA32EC" w:rsidP="00AA32EC">
      <w:pPr>
        <w:widowControl w:val="0"/>
        <w:autoSpaceDE w:val="0"/>
        <w:autoSpaceDN w:val="0"/>
        <w:spacing w:before="1" w:after="0" w:line="240" w:lineRule="auto"/>
        <w:ind w:firstLine="708"/>
        <w:rPr>
          <w:rFonts w:ascii="Times New Roman" w:eastAsia="Times New Roman" w:hAnsi="Times New Roman" w:cs="Times New Roman"/>
          <w:sz w:val="28"/>
          <w:szCs w:val="28"/>
          <w:lang w:val="kk-KZ"/>
        </w:rPr>
      </w:pPr>
    </w:p>
    <w:p w14:paraId="1F8BD67F" w14:textId="77777777" w:rsidR="00AA32EC" w:rsidRPr="00193CF8" w:rsidRDefault="00AA32EC" w:rsidP="00AA32EC">
      <w:pPr>
        <w:widowControl w:val="0"/>
        <w:autoSpaceDE w:val="0"/>
        <w:autoSpaceDN w:val="0"/>
        <w:spacing w:before="1" w:after="0" w:line="240" w:lineRule="auto"/>
        <w:ind w:firstLine="708"/>
        <w:rPr>
          <w:rFonts w:ascii="Times New Roman" w:eastAsia="Times New Roman" w:hAnsi="Times New Roman" w:cs="Times New Roman"/>
          <w:bCs/>
          <w:sz w:val="28"/>
          <w:szCs w:val="28"/>
        </w:rPr>
      </w:pPr>
      <w:r w:rsidRPr="00193CF8">
        <w:rPr>
          <w:rFonts w:ascii="Times New Roman" w:eastAsia="Times New Roman" w:hAnsi="Times New Roman" w:cs="Times New Roman"/>
          <w:sz w:val="28"/>
          <w:szCs w:val="28"/>
          <w:lang w:val="kk-KZ"/>
        </w:rPr>
        <w:t>2.4 – к</w:t>
      </w:r>
      <w:proofErr w:type="spellStart"/>
      <w:r w:rsidRPr="00193CF8">
        <w:rPr>
          <w:rFonts w:ascii="Times New Roman" w:eastAsia="Times New Roman" w:hAnsi="Times New Roman" w:cs="Times New Roman"/>
          <w:sz w:val="28"/>
          <w:szCs w:val="28"/>
        </w:rPr>
        <w:t>есте</w:t>
      </w:r>
      <w:proofErr w:type="spellEnd"/>
      <w:r w:rsidRPr="00193CF8">
        <w:rPr>
          <w:rFonts w:ascii="Times New Roman" w:eastAsia="Times New Roman" w:hAnsi="Times New Roman" w:cs="Times New Roman"/>
          <w:sz w:val="28"/>
          <w:szCs w:val="28"/>
          <w:lang w:val="kk-KZ"/>
        </w:rPr>
        <w:t xml:space="preserve">. </w:t>
      </w:r>
      <w:r w:rsidRPr="00193CF8">
        <w:rPr>
          <w:rFonts w:ascii="Times New Roman" w:eastAsia="Times New Roman" w:hAnsi="Times New Roman" w:cs="Times New Roman"/>
          <w:bCs/>
          <w:sz w:val="28"/>
          <w:szCs w:val="28"/>
          <w:lang w:val="kk-KZ"/>
        </w:rPr>
        <w:t>Б</w:t>
      </w:r>
      <w:proofErr w:type="spellStart"/>
      <w:r w:rsidRPr="00193CF8">
        <w:rPr>
          <w:rFonts w:ascii="Times New Roman" w:eastAsia="Times New Roman" w:hAnsi="Times New Roman" w:cs="Times New Roman"/>
          <w:bCs/>
          <w:sz w:val="28"/>
          <w:szCs w:val="28"/>
        </w:rPr>
        <w:t>астапқы</w:t>
      </w:r>
      <w:proofErr w:type="spellEnd"/>
      <w:r w:rsidRPr="00193CF8">
        <w:rPr>
          <w:rFonts w:ascii="Times New Roman" w:eastAsia="Times New Roman" w:hAnsi="Times New Roman" w:cs="Times New Roman"/>
          <w:bCs/>
          <w:sz w:val="28"/>
          <w:szCs w:val="28"/>
        </w:rPr>
        <w:t xml:space="preserve"> IP </w:t>
      </w:r>
      <w:proofErr w:type="spellStart"/>
      <w:r w:rsidRPr="00193CF8">
        <w:rPr>
          <w:rFonts w:ascii="Times New Roman" w:eastAsia="Times New Roman" w:hAnsi="Times New Roman" w:cs="Times New Roman"/>
          <w:bCs/>
          <w:sz w:val="28"/>
          <w:szCs w:val="28"/>
        </w:rPr>
        <w:t>ауыстыру</w:t>
      </w:r>
      <w:proofErr w:type="spellEnd"/>
      <w:r w:rsidRPr="00193CF8">
        <w:rPr>
          <w:rFonts w:ascii="Times New Roman" w:eastAsia="Times New Roman" w:hAnsi="Times New Roman" w:cs="Times New Roman"/>
          <w:bCs/>
          <w:sz w:val="28"/>
          <w:szCs w:val="28"/>
        </w:rPr>
        <w:t xml:space="preserve"> </w:t>
      </w:r>
      <w:proofErr w:type="spellStart"/>
      <w:r w:rsidRPr="00193CF8">
        <w:rPr>
          <w:rFonts w:ascii="Times New Roman" w:eastAsia="Times New Roman" w:hAnsi="Times New Roman" w:cs="Times New Roman"/>
          <w:bCs/>
          <w:sz w:val="28"/>
          <w:szCs w:val="28"/>
        </w:rPr>
        <w:t>матрицасы</w:t>
      </w:r>
      <w:proofErr w:type="spellEnd"/>
    </w:p>
    <w:p w14:paraId="52B08201" w14:textId="77777777" w:rsidR="00AA32EC" w:rsidRPr="00193CF8" w:rsidRDefault="00AA32EC" w:rsidP="00AA32EC">
      <w:pPr>
        <w:widowControl w:val="0"/>
        <w:autoSpaceDE w:val="0"/>
        <w:autoSpaceDN w:val="0"/>
        <w:spacing w:before="1" w:after="0" w:line="240" w:lineRule="auto"/>
        <w:rPr>
          <w:rFonts w:ascii="Times New Roman" w:eastAsia="Times New Roman" w:hAnsi="Times New Roman" w:cs="Times New Roman"/>
          <w:sz w:val="28"/>
          <w:szCs w:val="28"/>
        </w:rPr>
      </w:pPr>
    </w:p>
    <w:tbl>
      <w:tblPr>
        <w:tblStyle w:val="ae"/>
        <w:tblW w:w="0" w:type="auto"/>
        <w:tblInd w:w="166" w:type="dxa"/>
        <w:tblLook w:val="04A0" w:firstRow="1" w:lastRow="0" w:firstColumn="1" w:lastColumn="0" w:noHBand="0" w:noVBand="1"/>
      </w:tblPr>
      <w:tblGrid>
        <w:gridCol w:w="1156"/>
        <w:gridCol w:w="1156"/>
        <w:gridCol w:w="1156"/>
        <w:gridCol w:w="1156"/>
        <w:gridCol w:w="1156"/>
        <w:gridCol w:w="1156"/>
        <w:gridCol w:w="1156"/>
        <w:gridCol w:w="1087"/>
      </w:tblGrid>
      <w:tr w:rsidR="00193CF8" w:rsidRPr="00193CF8" w14:paraId="6B276394" w14:textId="77777777" w:rsidTr="00CB1186">
        <w:tc>
          <w:tcPr>
            <w:tcW w:w="1192" w:type="dxa"/>
            <w:tcBorders>
              <w:top w:val="single" w:sz="4" w:space="0" w:color="auto"/>
              <w:left w:val="single" w:sz="4" w:space="0" w:color="auto"/>
              <w:bottom w:val="single" w:sz="4" w:space="0" w:color="auto"/>
              <w:right w:val="single" w:sz="4" w:space="0" w:color="auto"/>
            </w:tcBorders>
            <w:hideMark/>
          </w:tcPr>
          <w:p w14:paraId="58783F39" w14:textId="77777777" w:rsidR="00AA32EC" w:rsidRPr="00193CF8" w:rsidRDefault="00AA32EC" w:rsidP="00CB1186">
            <w:pPr>
              <w:ind w:right="1637"/>
              <w:jc w:val="center"/>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58</w:t>
            </w:r>
          </w:p>
        </w:tc>
        <w:tc>
          <w:tcPr>
            <w:tcW w:w="1192" w:type="dxa"/>
            <w:tcBorders>
              <w:top w:val="single" w:sz="4" w:space="0" w:color="auto"/>
              <w:left w:val="single" w:sz="4" w:space="0" w:color="auto"/>
              <w:bottom w:val="single" w:sz="4" w:space="0" w:color="auto"/>
              <w:right w:val="single" w:sz="4" w:space="0" w:color="auto"/>
            </w:tcBorders>
            <w:hideMark/>
          </w:tcPr>
          <w:p w14:paraId="181E45E7" w14:textId="77777777" w:rsidR="00AA32EC" w:rsidRPr="00193CF8" w:rsidRDefault="00AA32EC" w:rsidP="00CB1186">
            <w:pPr>
              <w:ind w:right="1637"/>
              <w:jc w:val="center"/>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50</w:t>
            </w:r>
          </w:p>
        </w:tc>
        <w:tc>
          <w:tcPr>
            <w:tcW w:w="1192" w:type="dxa"/>
            <w:tcBorders>
              <w:top w:val="single" w:sz="4" w:space="0" w:color="auto"/>
              <w:left w:val="single" w:sz="4" w:space="0" w:color="auto"/>
              <w:bottom w:val="single" w:sz="4" w:space="0" w:color="auto"/>
              <w:right w:val="single" w:sz="4" w:space="0" w:color="auto"/>
            </w:tcBorders>
            <w:hideMark/>
          </w:tcPr>
          <w:p w14:paraId="5C6C5A60" w14:textId="77777777" w:rsidR="00AA32EC" w:rsidRPr="00193CF8" w:rsidRDefault="00AA32EC" w:rsidP="00CB1186">
            <w:pPr>
              <w:ind w:right="1637"/>
              <w:jc w:val="center"/>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42</w:t>
            </w:r>
          </w:p>
        </w:tc>
        <w:tc>
          <w:tcPr>
            <w:tcW w:w="1192" w:type="dxa"/>
            <w:tcBorders>
              <w:top w:val="single" w:sz="4" w:space="0" w:color="auto"/>
              <w:left w:val="single" w:sz="4" w:space="0" w:color="auto"/>
              <w:bottom w:val="single" w:sz="4" w:space="0" w:color="auto"/>
              <w:right w:val="single" w:sz="4" w:space="0" w:color="auto"/>
            </w:tcBorders>
            <w:hideMark/>
          </w:tcPr>
          <w:p w14:paraId="43D3FC34" w14:textId="77777777" w:rsidR="00AA32EC" w:rsidRPr="00193CF8" w:rsidRDefault="00AA32EC" w:rsidP="00CB1186">
            <w:pPr>
              <w:ind w:right="1637"/>
              <w:jc w:val="center"/>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34</w:t>
            </w:r>
          </w:p>
        </w:tc>
        <w:tc>
          <w:tcPr>
            <w:tcW w:w="1192" w:type="dxa"/>
            <w:tcBorders>
              <w:top w:val="single" w:sz="4" w:space="0" w:color="auto"/>
              <w:left w:val="single" w:sz="4" w:space="0" w:color="auto"/>
              <w:bottom w:val="single" w:sz="4" w:space="0" w:color="auto"/>
              <w:right w:val="single" w:sz="4" w:space="0" w:color="auto"/>
            </w:tcBorders>
            <w:hideMark/>
          </w:tcPr>
          <w:p w14:paraId="367F1CE0" w14:textId="77777777" w:rsidR="00AA32EC" w:rsidRPr="00193CF8" w:rsidRDefault="00AA32EC" w:rsidP="00CB1186">
            <w:pPr>
              <w:ind w:right="1637"/>
              <w:jc w:val="center"/>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26</w:t>
            </w:r>
          </w:p>
        </w:tc>
        <w:tc>
          <w:tcPr>
            <w:tcW w:w="1192" w:type="dxa"/>
            <w:tcBorders>
              <w:top w:val="single" w:sz="4" w:space="0" w:color="auto"/>
              <w:left w:val="single" w:sz="4" w:space="0" w:color="auto"/>
              <w:bottom w:val="single" w:sz="4" w:space="0" w:color="auto"/>
              <w:right w:val="single" w:sz="4" w:space="0" w:color="auto"/>
            </w:tcBorders>
            <w:hideMark/>
          </w:tcPr>
          <w:p w14:paraId="458389E0" w14:textId="77777777" w:rsidR="00AA32EC" w:rsidRPr="00193CF8" w:rsidRDefault="00AA32EC" w:rsidP="00CB1186">
            <w:pPr>
              <w:ind w:right="1637"/>
              <w:jc w:val="center"/>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18</w:t>
            </w:r>
          </w:p>
        </w:tc>
        <w:tc>
          <w:tcPr>
            <w:tcW w:w="1192" w:type="dxa"/>
            <w:tcBorders>
              <w:top w:val="single" w:sz="4" w:space="0" w:color="auto"/>
              <w:left w:val="single" w:sz="4" w:space="0" w:color="auto"/>
              <w:bottom w:val="single" w:sz="4" w:space="0" w:color="auto"/>
              <w:right w:val="single" w:sz="4" w:space="0" w:color="auto"/>
            </w:tcBorders>
            <w:hideMark/>
          </w:tcPr>
          <w:p w14:paraId="624D41AC" w14:textId="77777777" w:rsidR="00AA32EC" w:rsidRPr="00193CF8" w:rsidRDefault="00AA32EC" w:rsidP="00CB1186">
            <w:pPr>
              <w:ind w:right="1637"/>
              <w:jc w:val="center"/>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10</w:t>
            </w:r>
          </w:p>
        </w:tc>
        <w:tc>
          <w:tcPr>
            <w:tcW w:w="1121" w:type="dxa"/>
            <w:tcBorders>
              <w:top w:val="single" w:sz="4" w:space="0" w:color="auto"/>
              <w:left w:val="single" w:sz="4" w:space="0" w:color="auto"/>
              <w:bottom w:val="single" w:sz="4" w:space="0" w:color="auto"/>
              <w:right w:val="single" w:sz="4" w:space="0" w:color="auto"/>
            </w:tcBorders>
            <w:hideMark/>
          </w:tcPr>
          <w:p w14:paraId="48DD4185" w14:textId="77777777" w:rsidR="00AA32EC" w:rsidRPr="00193CF8" w:rsidRDefault="00AA32EC" w:rsidP="00CB1186">
            <w:pPr>
              <w:ind w:right="1637"/>
              <w:jc w:val="center"/>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w:t>
            </w:r>
          </w:p>
        </w:tc>
      </w:tr>
      <w:tr w:rsidR="00193CF8" w:rsidRPr="00193CF8" w14:paraId="4B70D580" w14:textId="77777777" w:rsidTr="00CB1186">
        <w:tc>
          <w:tcPr>
            <w:tcW w:w="1192" w:type="dxa"/>
            <w:tcBorders>
              <w:top w:val="single" w:sz="4" w:space="0" w:color="auto"/>
              <w:left w:val="single" w:sz="4" w:space="0" w:color="auto"/>
              <w:bottom w:val="single" w:sz="4" w:space="0" w:color="auto"/>
              <w:right w:val="single" w:sz="4" w:space="0" w:color="auto"/>
            </w:tcBorders>
            <w:hideMark/>
          </w:tcPr>
          <w:p w14:paraId="612423EB" w14:textId="77777777" w:rsidR="00AA32EC" w:rsidRPr="00193CF8" w:rsidRDefault="00AA32EC" w:rsidP="00CB1186">
            <w:pPr>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60</w:t>
            </w:r>
          </w:p>
        </w:tc>
        <w:tc>
          <w:tcPr>
            <w:tcW w:w="1192" w:type="dxa"/>
            <w:tcBorders>
              <w:top w:val="single" w:sz="4" w:space="0" w:color="auto"/>
              <w:left w:val="single" w:sz="4" w:space="0" w:color="auto"/>
              <w:bottom w:val="single" w:sz="4" w:space="0" w:color="auto"/>
              <w:right w:val="single" w:sz="4" w:space="0" w:color="auto"/>
            </w:tcBorders>
            <w:hideMark/>
          </w:tcPr>
          <w:p w14:paraId="4282D1A7" w14:textId="77777777" w:rsidR="00AA32EC" w:rsidRPr="00193CF8" w:rsidRDefault="00AA32EC" w:rsidP="00CB1186">
            <w:pPr>
              <w:spacing w:before="77"/>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52</w:t>
            </w:r>
          </w:p>
        </w:tc>
        <w:tc>
          <w:tcPr>
            <w:tcW w:w="1192" w:type="dxa"/>
            <w:tcBorders>
              <w:top w:val="single" w:sz="4" w:space="0" w:color="auto"/>
              <w:left w:val="single" w:sz="4" w:space="0" w:color="auto"/>
              <w:bottom w:val="single" w:sz="4" w:space="0" w:color="auto"/>
              <w:right w:val="single" w:sz="4" w:space="0" w:color="auto"/>
            </w:tcBorders>
            <w:hideMark/>
          </w:tcPr>
          <w:p w14:paraId="2FB1C0FF" w14:textId="77777777" w:rsidR="00AA32EC" w:rsidRPr="00193CF8" w:rsidRDefault="00AA32EC" w:rsidP="00CB1186">
            <w:pPr>
              <w:spacing w:before="77"/>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44</w:t>
            </w:r>
          </w:p>
        </w:tc>
        <w:tc>
          <w:tcPr>
            <w:tcW w:w="1192" w:type="dxa"/>
            <w:tcBorders>
              <w:top w:val="single" w:sz="4" w:space="0" w:color="auto"/>
              <w:left w:val="single" w:sz="4" w:space="0" w:color="auto"/>
              <w:bottom w:val="single" w:sz="4" w:space="0" w:color="auto"/>
              <w:right w:val="single" w:sz="4" w:space="0" w:color="auto"/>
            </w:tcBorders>
            <w:hideMark/>
          </w:tcPr>
          <w:p w14:paraId="5145BB7F" w14:textId="77777777" w:rsidR="00AA32EC" w:rsidRPr="00193CF8" w:rsidRDefault="00AA32EC" w:rsidP="00CB1186">
            <w:pPr>
              <w:spacing w:before="77"/>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36</w:t>
            </w:r>
          </w:p>
        </w:tc>
        <w:tc>
          <w:tcPr>
            <w:tcW w:w="1192" w:type="dxa"/>
            <w:tcBorders>
              <w:top w:val="single" w:sz="4" w:space="0" w:color="auto"/>
              <w:left w:val="single" w:sz="4" w:space="0" w:color="auto"/>
              <w:bottom w:val="single" w:sz="4" w:space="0" w:color="auto"/>
              <w:right w:val="single" w:sz="4" w:space="0" w:color="auto"/>
            </w:tcBorders>
            <w:hideMark/>
          </w:tcPr>
          <w:p w14:paraId="7B36CE33" w14:textId="77777777" w:rsidR="00AA32EC" w:rsidRPr="00193CF8" w:rsidRDefault="00AA32EC" w:rsidP="00CB1186">
            <w:pPr>
              <w:spacing w:before="77"/>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28</w:t>
            </w:r>
          </w:p>
        </w:tc>
        <w:tc>
          <w:tcPr>
            <w:tcW w:w="1192" w:type="dxa"/>
            <w:tcBorders>
              <w:top w:val="single" w:sz="4" w:space="0" w:color="auto"/>
              <w:left w:val="single" w:sz="4" w:space="0" w:color="auto"/>
              <w:bottom w:val="single" w:sz="4" w:space="0" w:color="auto"/>
              <w:right w:val="single" w:sz="4" w:space="0" w:color="auto"/>
            </w:tcBorders>
            <w:hideMark/>
          </w:tcPr>
          <w:p w14:paraId="00917D48" w14:textId="77777777" w:rsidR="00AA32EC" w:rsidRPr="00193CF8" w:rsidRDefault="00AA32EC" w:rsidP="00CB1186">
            <w:pPr>
              <w:spacing w:before="77"/>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20</w:t>
            </w:r>
          </w:p>
        </w:tc>
        <w:tc>
          <w:tcPr>
            <w:tcW w:w="1192" w:type="dxa"/>
            <w:tcBorders>
              <w:top w:val="single" w:sz="4" w:space="0" w:color="auto"/>
              <w:left w:val="single" w:sz="4" w:space="0" w:color="auto"/>
              <w:bottom w:val="single" w:sz="4" w:space="0" w:color="auto"/>
              <w:right w:val="single" w:sz="4" w:space="0" w:color="auto"/>
            </w:tcBorders>
            <w:hideMark/>
          </w:tcPr>
          <w:p w14:paraId="687FE548" w14:textId="77777777" w:rsidR="00AA32EC" w:rsidRPr="00193CF8" w:rsidRDefault="00AA32EC" w:rsidP="00CB1186">
            <w:pPr>
              <w:spacing w:before="77"/>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12</w:t>
            </w:r>
          </w:p>
        </w:tc>
        <w:tc>
          <w:tcPr>
            <w:tcW w:w="1121" w:type="dxa"/>
            <w:tcBorders>
              <w:top w:val="single" w:sz="4" w:space="0" w:color="auto"/>
              <w:left w:val="single" w:sz="4" w:space="0" w:color="auto"/>
              <w:bottom w:val="single" w:sz="4" w:space="0" w:color="auto"/>
              <w:right w:val="single" w:sz="4" w:space="0" w:color="auto"/>
            </w:tcBorders>
            <w:hideMark/>
          </w:tcPr>
          <w:p w14:paraId="0D8BE8DB" w14:textId="77777777" w:rsidR="00AA32EC" w:rsidRPr="00193CF8" w:rsidRDefault="00AA32EC" w:rsidP="00CB1186">
            <w:pPr>
              <w:spacing w:before="77"/>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4</w:t>
            </w:r>
          </w:p>
        </w:tc>
      </w:tr>
      <w:tr w:rsidR="00193CF8" w:rsidRPr="00193CF8" w14:paraId="69180BCA" w14:textId="77777777" w:rsidTr="00CB1186">
        <w:tc>
          <w:tcPr>
            <w:tcW w:w="1192" w:type="dxa"/>
            <w:tcBorders>
              <w:top w:val="single" w:sz="4" w:space="0" w:color="auto"/>
              <w:left w:val="single" w:sz="4" w:space="0" w:color="auto"/>
              <w:bottom w:val="single" w:sz="4" w:space="0" w:color="auto"/>
              <w:right w:val="single" w:sz="4" w:space="0" w:color="auto"/>
            </w:tcBorders>
            <w:hideMark/>
          </w:tcPr>
          <w:p w14:paraId="42BB7554" w14:textId="77777777" w:rsidR="00AA32EC" w:rsidRPr="00193CF8" w:rsidRDefault="00AA32EC" w:rsidP="00CB1186">
            <w:pPr>
              <w:spacing w:before="58"/>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62</w:t>
            </w:r>
          </w:p>
        </w:tc>
        <w:tc>
          <w:tcPr>
            <w:tcW w:w="1192" w:type="dxa"/>
            <w:tcBorders>
              <w:top w:val="single" w:sz="4" w:space="0" w:color="auto"/>
              <w:left w:val="single" w:sz="4" w:space="0" w:color="auto"/>
              <w:bottom w:val="single" w:sz="4" w:space="0" w:color="auto"/>
              <w:right w:val="single" w:sz="4" w:space="0" w:color="auto"/>
            </w:tcBorders>
            <w:hideMark/>
          </w:tcPr>
          <w:p w14:paraId="2C90EB96" w14:textId="77777777" w:rsidR="00AA32EC" w:rsidRPr="00193CF8" w:rsidRDefault="00AA32EC" w:rsidP="00CB1186">
            <w:pPr>
              <w:spacing w:before="58"/>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54</w:t>
            </w:r>
          </w:p>
        </w:tc>
        <w:tc>
          <w:tcPr>
            <w:tcW w:w="1192" w:type="dxa"/>
            <w:tcBorders>
              <w:top w:val="single" w:sz="4" w:space="0" w:color="auto"/>
              <w:left w:val="single" w:sz="4" w:space="0" w:color="auto"/>
              <w:bottom w:val="single" w:sz="4" w:space="0" w:color="auto"/>
              <w:right w:val="single" w:sz="4" w:space="0" w:color="auto"/>
            </w:tcBorders>
            <w:hideMark/>
          </w:tcPr>
          <w:p w14:paraId="4EAAABB0" w14:textId="77777777" w:rsidR="00AA32EC" w:rsidRPr="00193CF8" w:rsidRDefault="00AA32EC" w:rsidP="00CB1186">
            <w:pPr>
              <w:spacing w:before="58"/>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46</w:t>
            </w:r>
          </w:p>
        </w:tc>
        <w:tc>
          <w:tcPr>
            <w:tcW w:w="1192" w:type="dxa"/>
            <w:tcBorders>
              <w:top w:val="single" w:sz="4" w:space="0" w:color="auto"/>
              <w:left w:val="single" w:sz="4" w:space="0" w:color="auto"/>
              <w:bottom w:val="single" w:sz="4" w:space="0" w:color="auto"/>
              <w:right w:val="single" w:sz="4" w:space="0" w:color="auto"/>
            </w:tcBorders>
            <w:hideMark/>
          </w:tcPr>
          <w:p w14:paraId="048962BF" w14:textId="77777777" w:rsidR="00AA32EC" w:rsidRPr="00193CF8" w:rsidRDefault="00AA32EC" w:rsidP="00CB1186">
            <w:pPr>
              <w:spacing w:before="58"/>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38</w:t>
            </w:r>
          </w:p>
        </w:tc>
        <w:tc>
          <w:tcPr>
            <w:tcW w:w="1192" w:type="dxa"/>
            <w:tcBorders>
              <w:top w:val="single" w:sz="4" w:space="0" w:color="auto"/>
              <w:left w:val="single" w:sz="4" w:space="0" w:color="auto"/>
              <w:bottom w:val="single" w:sz="4" w:space="0" w:color="auto"/>
              <w:right w:val="single" w:sz="4" w:space="0" w:color="auto"/>
            </w:tcBorders>
            <w:hideMark/>
          </w:tcPr>
          <w:p w14:paraId="259DEAC4" w14:textId="77777777" w:rsidR="00AA32EC" w:rsidRPr="00193CF8" w:rsidRDefault="00AA32EC" w:rsidP="00CB1186">
            <w:pPr>
              <w:spacing w:before="58"/>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30</w:t>
            </w:r>
          </w:p>
        </w:tc>
        <w:tc>
          <w:tcPr>
            <w:tcW w:w="1192" w:type="dxa"/>
            <w:tcBorders>
              <w:top w:val="single" w:sz="4" w:space="0" w:color="auto"/>
              <w:left w:val="single" w:sz="4" w:space="0" w:color="auto"/>
              <w:bottom w:val="single" w:sz="4" w:space="0" w:color="auto"/>
              <w:right w:val="single" w:sz="4" w:space="0" w:color="auto"/>
            </w:tcBorders>
            <w:hideMark/>
          </w:tcPr>
          <w:p w14:paraId="36442F94" w14:textId="77777777" w:rsidR="00AA32EC" w:rsidRPr="00193CF8" w:rsidRDefault="00AA32EC" w:rsidP="00CB1186">
            <w:pPr>
              <w:spacing w:before="58"/>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22</w:t>
            </w:r>
          </w:p>
        </w:tc>
        <w:tc>
          <w:tcPr>
            <w:tcW w:w="1192" w:type="dxa"/>
            <w:tcBorders>
              <w:top w:val="single" w:sz="4" w:space="0" w:color="auto"/>
              <w:left w:val="single" w:sz="4" w:space="0" w:color="auto"/>
              <w:bottom w:val="single" w:sz="4" w:space="0" w:color="auto"/>
              <w:right w:val="single" w:sz="4" w:space="0" w:color="auto"/>
            </w:tcBorders>
            <w:hideMark/>
          </w:tcPr>
          <w:p w14:paraId="70E21A74" w14:textId="77777777" w:rsidR="00AA32EC" w:rsidRPr="00193CF8" w:rsidRDefault="00AA32EC" w:rsidP="00CB1186">
            <w:pPr>
              <w:spacing w:before="58"/>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14</w:t>
            </w:r>
          </w:p>
        </w:tc>
        <w:tc>
          <w:tcPr>
            <w:tcW w:w="1121" w:type="dxa"/>
            <w:tcBorders>
              <w:top w:val="single" w:sz="4" w:space="0" w:color="auto"/>
              <w:left w:val="single" w:sz="4" w:space="0" w:color="auto"/>
              <w:bottom w:val="single" w:sz="4" w:space="0" w:color="auto"/>
              <w:right w:val="single" w:sz="4" w:space="0" w:color="auto"/>
            </w:tcBorders>
            <w:hideMark/>
          </w:tcPr>
          <w:p w14:paraId="2D1DBE3E" w14:textId="77777777" w:rsidR="00AA32EC" w:rsidRPr="00193CF8" w:rsidRDefault="00AA32EC" w:rsidP="00CB1186">
            <w:pPr>
              <w:spacing w:before="58"/>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6</w:t>
            </w:r>
          </w:p>
        </w:tc>
      </w:tr>
      <w:tr w:rsidR="00193CF8" w:rsidRPr="00193CF8" w14:paraId="6CC9C402" w14:textId="77777777" w:rsidTr="00CB1186">
        <w:tc>
          <w:tcPr>
            <w:tcW w:w="1192" w:type="dxa"/>
            <w:tcBorders>
              <w:top w:val="single" w:sz="4" w:space="0" w:color="auto"/>
              <w:left w:val="single" w:sz="4" w:space="0" w:color="auto"/>
              <w:bottom w:val="single" w:sz="4" w:space="0" w:color="auto"/>
              <w:right w:val="single" w:sz="4" w:space="0" w:color="auto"/>
            </w:tcBorders>
            <w:hideMark/>
          </w:tcPr>
          <w:p w14:paraId="5A893838" w14:textId="77777777" w:rsidR="00AA32EC" w:rsidRPr="00193CF8" w:rsidRDefault="00AA32EC" w:rsidP="00CB1186">
            <w:pPr>
              <w:spacing w:before="56"/>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64</w:t>
            </w:r>
          </w:p>
        </w:tc>
        <w:tc>
          <w:tcPr>
            <w:tcW w:w="1192" w:type="dxa"/>
            <w:tcBorders>
              <w:top w:val="single" w:sz="4" w:space="0" w:color="auto"/>
              <w:left w:val="single" w:sz="4" w:space="0" w:color="auto"/>
              <w:bottom w:val="single" w:sz="4" w:space="0" w:color="auto"/>
              <w:right w:val="single" w:sz="4" w:space="0" w:color="auto"/>
            </w:tcBorders>
            <w:hideMark/>
          </w:tcPr>
          <w:p w14:paraId="5D3EB580" w14:textId="77777777" w:rsidR="00AA32EC" w:rsidRPr="00193CF8" w:rsidRDefault="00AA32EC" w:rsidP="00CB1186">
            <w:pPr>
              <w:spacing w:before="56"/>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56</w:t>
            </w:r>
          </w:p>
        </w:tc>
        <w:tc>
          <w:tcPr>
            <w:tcW w:w="1192" w:type="dxa"/>
            <w:tcBorders>
              <w:top w:val="single" w:sz="4" w:space="0" w:color="auto"/>
              <w:left w:val="single" w:sz="4" w:space="0" w:color="auto"/>
              <w:bottom w:val="single" w:sz="4" w:space="0" w:color="auto"/>
              <w:right w:val="single" w:sz="4" w:space="0" w:color="auto"/>
            </w:tcBorders>
            <w:hideMark/>
          </w:tcPr>
          <w:p w14:paraId="49C5E4B0" w14:textId="77777777" w:rsidR="00AA32EC" w:rsidRPr="00193CF8" w:rsidRDefault="00AA32EC" w:rsidP="00CB1186">
            <w:pPr>
              <w:spacing w:before="56"/>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48</w:t>
            </w:r>
          </w:p>
        </w:tc>
        <w:tc>
          <w:tcPr>
            <w:tcW w:w="1192" w:type="dxa"/>
            <w:tcBorders>
              <w:top w:val="single" w:sz="4" w:space="0" w:color="auto"/>
              <w:left w:val="single" w:sz="4" w:space="0" w:color="auto"/>
              <w:bottom w:val="single" w:sz="4" w:space="0" w:color="auto"/>
              <w:right w:val="single" w:sz="4" w:space="0" w:color="auto"/>
            </w:tcBorders>
            <w:hideMark/>
          </w:tcPr>
          <w:p w14:paraId="47E31113" w14:textId="77777777" w:rsidR="00AA32EC" w:rsidRPr="00193CF8" w:rsidRDefault="00AA32EC" w:rsidP="00CB1186">
            <w:pPr>
              <w:spacing w:before="56"/>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40</w:t>
            </w:r>
          </w:p>
        </w:tc>
        <w:tc>
          <w:tcPr>
            <w:tcW w:w="1192" w:type="dxa"/>
            <w:tcBorders>
              <w:top w:val="single" w:sz="4" w:space="0" w:color="auto"/>
              <w:left w:val="single" w:sz="4" w:space="0" w:color="auto"/>
              <w:bottom w:val="single" w:sz="4" w:space="0" w:color="auto"/>
              <w:right w:val="single" w:sz="4" w:space="0" w:color="auto"/>
            </w:tcBorders>
            <w:hideMark/>
          </w:tcPr>
          <w:p w14:paraId="6D12D746" w14:textId="77777777" w:rsidR="00AA32EC" w:rsidRPr="00193CF8" w:rsidRDefault="00AA32EC" w:rsidP="00CB1186">
            <w:pPr>
              <w:spacing w:before="56"/>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32</w:t>
            </w:r>
          </w:p>
        </w:tc>
        <w:tc>
          <w:tcPr>
            <w:tcW w:w="1192" w:type="dxa"/>
            <w:tcBorders>
              <w:top w:val="single" w:sz="4" w:space="0" w:color="auto"/>
              <w:left w:val="single" w:sz="4" w:space="0" w:color="auto"/>
              <w:bottom w:val="single" w:sz="4" w:space="0" w:color="auto"/>
              <w:right w:val="single" w:sz="4" w:space="0" w:color="auto"/>
            </w:tcBorders>
            <w:hideMark/>
          </w:tcPr>
          <w:p w14:paraId="06D97C50" w14:textId="77777777" w:rsidR="00AA32EC" w:rsidRPr="00193CF8" w:rsidRDefault="00AA32EC" w:rsidP="00CB1186">
            <w:pPr>
              <w:spacing w:before="56"/>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24</w:t>
            </w:r>
          </w:p>
        </w:tc>
        <w:tc>
          <w:tcPr>
            <w:tcW w:w="1192" w:type="dxa"/>
            <w:tcBorders>
              <w:top w:val="single" w:sz="4" w:space="0" w:color="auto"/>
              <w:left w:val="single" w:sz="4" w:space="0" w:color="auto"/>
              <w:bottom w:val="single" w:sz="4" w:space="0" w:color="auto"/>
              <w:right w:val="single" w:sz="4" w:space="0" w:color="auto"/>
            </w:tcBorders>
            <w:hideMark/>
          </w:tcPr>
          <w:p w14:paraId="6082C17B" w14:textId="77777777" w:rsidR="00AA32EC" w:rsidRPr="00193CF8" w:rsidRDefault="00AA32EC" w:rsidP="00CB1186">
            <w:pPr>
              <w:spacing w:before="56"/>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16</w:t>
            </w:r>
          </w:p>
        </w:tc>
        <w:tc>
          <w:tcPr>
            <w:tcW w:w="1121" w:type="dxa"/>
            <w:tcBorders>
              <w:top w:val="single" w:sz="4" w:space="0" w:color="auto"/>
              <w:left w:val="single" w:sz="4" w:space="0" w:color="auto"/>
              <w:bottom w:val="single" w:sz="4" w:space="0" w:color="auto"/>
              <w:right w:val="single" w:sz="4" w:space="0" w:color="auto"/>
            </w:tcBorders>
            <w:hideMark/>
          </w:tcPr>
          <w:p w14:paraId="13458346" w14:textId="77777777" w:rsidR="00AA32EC" w:rsidRPr="00193CF8" w:rsidRDefault="00AA32EC" w:rsidP="00CB1186">
            <w:pPr>
              <w:spacing w:before="56"/>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8</w:t>
            </w:r>
          </w:p>
        </w:tc>
      </w:tr>
      <w:tr w:rsidR="00193CF8" w:rsidRPr="00193CF8" w14:paraId="4D937D1F" w14:textId="77777777" w:rsidTr="00CB1186">
        <w:tc>
          <w:tcPr>
            <w:tcW w:w="1192" w:type="dxa"/>
            <w:tcBorders>
              <w:top w:val="single" w:sz="4" w:space="0" w:color="auto"/>
              <w:left w:val="single" w:sz="4" w:space="0" w:color="auto"/>
              <w:bottom w:val="single" w:sz="4" w:space="0" w:color="auto"/>
              <w:right w:val="single" w:sz="4" w:space="0" w:color="auto"/>
            </w:tcBorders>
            <w:hideMark/>
          </w:tcPr>
          <w:p w14:paraId="137167AE" w14:textId="77777777" w:rsidR="00AA32EC" w:rsidRPr="00193CF8" w:rsidRDefault="00AA32EC" w:rsidP="00CB1186">
            <w:pPr>
              <w:spacing w:before="57"/>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57</w:t>
            </w:r>
          </w:p>
        </w:tc>
        <w:tc>
          <w:tcPr>
            <w:tcW w:w="1192" w:type="dxa"/>
            <w:tcBorders>
              <w:top w:val="single" w:sz="4" w:space="0" w:color="auto"/>
              <w:left w:val="single" w:sz="4" w:space="0" w:color="auto"/>
              <w:bottom w:val="single" w:sz="4" w:space="0" w:color="auto"/>
              <w:right w:val="single" w:sz="4" w:space="0" w:color="auto"/>
            </w:tcBorders>
            <w:hideMark/>
          </w:tcPr>
          <w:p w14:paraId="00A347DF" w14:textId="77777777" w:rsidR="00AA32EC" w:rsidRPr="00193CF8" w:rsidRDefault="00AA32EC" w:rsidP="00CB1186">
            <w:pPr>
              <w:spacing w:before="57"/>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49</w:t>
            </w:r>
          </w:p>
        </w:tc>
        <w:tc>
          <w:tcPr>
            <w:tcW w:w="1192" w:type="dxa"/>
            <w:tcBorders>
              <w:top w:val="single" w:sz="4" w:space="0" w:color="auto"/>
              <w:left w:val="single" w:sz="4" w:space="0" w:color="auto"/>
              <w:bottom w:val="single" w:sz="4" w:space="0" w:color="auto"/>
              <w:right w:val="single" w:sz="4" w:space="0" w:color="auto"/>
            </w:tcBorders>
            <w:hideMark/>
          </w:tcPr>
          <w:p w14:paraId="1308D855" w14:textId="77777777" w:rsidR="00AA32EC" w:rsidRPr="00193CF8" w:rsidRDefault="00AA32EC" w:rsidP="00CB1186">
            <w:pPr>
              <w:spacing w:before="57"/>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41</w:t>
            </w:r>
          </w:p>
        </w:tc>
        <w:tc>
          <w:tcPr>
            <w:tcW w:w="1192" w:type="dxa"/>
            <w:tcBorders>
              <w:top w:val="single" w:sz="4" w:space="0" w:color="auto"/>
              <w:left w:val="single" w:sz="4" w:space="0" w:color="auto"/>
              <w:bottom w:val="single" w:sz="4" w:space="0" w:color="auto"/>
              <w:right w:val="single" w:sz="4" w:space="0" w:color="auto"/>
            </w:tcBorders>
            <w:hideMark/>
          </w:tcPr>
          <w:p w14:paraId="555FEFB3" w14:textId="77777777" w:rsidR="00AA32EC" w:rsidRPr="00193CF8" w:rsidRDefault="00AA32EC" w:rsidP="00CB1186">
            <w:pPr>
              <w:spacing w:before="57"/>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33</w:t>
            </w:r>
          </w:p>
        </w:tc>
        <w:tc>
          <w:tcPr>
            <w:tcW w:w="1192" w:type="dxa"/>
            <w:tcBorders>
              <w:top w:val="single" w:sz="4" w:space="0" w:color="auto"/>
              <w:left w:val="single" w:sz="4" w:space="0" w:color="auto"/>
              <w:bottom w:val="single" w:sz="4" w:space="0" w:color="auto"/>
              <w:right w:val="single" w:sz="4" w:space="0" w:color="auto"/>
            </w:tcBorders>
            <w:hideMark/>
          </w:tcPr>
          <w:p w14:paraId="5C7B7B8E" w14:textId="77777777" w:rsidR="00AA32EC" w:rsidRPr="00193CF8" w:rsidRDefault="00AA32EC" w:rsidP="00CB1186">
            <w:pPr>
              <w:spacing w:before="57"/>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25</w:t>
            </w:r>
          </w:p>
        </w:tc>
        <w:tc>
          <w:tcPr>
            <w:tcW w:w="1192" w:type="dxa"/>
            <w:tcBorders>
              <w:top w:val="single" w:sz="4" w:space="0" w:color="auto"/>
              <w:left w:val="single" w:sz="4" w:space="0" w:color="auto"/>
              <w:bottom w:val="single" w:sz="4" w:space="0" w:color="auto"/>
              <w:right w:val="single" w:sz="4" w:space="0" w:color="auto"/>
            </w:tcBorders>
            <w:hideMark/>
          </w:tcPr>
          <w:p w14:paraId="083FF0B9" w14:textId="77777777" w:rsidR="00AA32EC" w:rsidRPr="00193CF8" w:rsidRDefault="00AA32EC" w:rsidP="00CB1186">
            <w:pPr>
              <w:spacing w:before="57"/>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17</w:t>
            </w:r>
          </w:p>
        </w:tc>
        <w:tc>
          <w:tcPr>
            <w:tcW w:w="1192" w:type="dxa"/>
            <w:tcBorders>
              <w:top w:val="single" w:sz="4" w:space="0" w:color="auto"/>
              <w:left w:val="single" w:sz="4" w:space="0" w:color="auto"/>
              <w:bottom w:val="single" w:sz="4" w:space="0" w:color="auto"/>
              <w:right w:val="single" w:sz="4" w:space="0" w:color="auto"/>
            </w:tcBorders>
            <w:hideMark/>
          </w:tcPr>
          <w:p w14:paraId="18029F88" w14:textId="77777777" w:rsidR="00AA32EC" w:rsidRPr="00193CF8" w:rsidRDefault="00AA32EC" w:rsidP="00CB1186">
            <w:pPr>
              <w:spacing w:before="57"/>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9</w:t>
            </w:r>
          </w:p>
        </w:tc>
        <w:tc>
          <w:tcPr>
            <w:tcW w:w="1121" w:type="dxa"/>
            <w:tcBorders>
              <w:top w:val="single" w:sz="4" w:space="0" w:color="auto"/>
              <w:left w:val="single" w:sz="4" w:space="0" w:color="auto"/>
              <w:bottom w:val="single" w:sz="4" w:space="0" w:color="auto"/>
              <w:right w:val="single" w:sz="4" w:space="0" w:color="auto"/>
            </w:tcBorders>
            <w:hideMark/>
          </w:tcPr>
          <w:p w14:paraId="37AEF255" w14:textId="77777777" w:rsidR="00AA32EC" w:rsidRPr="00193CF8" w:rsidRDefault="00AA32EC" w:rsidP="00CB1186">
            <w:pPr>
              <w:spacing w:before="57"/>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w:t>
            </w:r>
          </w:p>
        </w:tc>
      </w:tr>
      <w:tr w:rsidR="00193CF8" w:rsidRPr="00193CF8" w14:paraId="744317C6" w14:textId="77777777" w:rsidTr="00CB1186">
        <w:tc>
          <w:tcPr>
            <w:tcW w:w="1192" w:type="dxa"/>
            <w:tcBorders>
              <w:top w:val="single" w:sz="4" w:space="0" w:color="auto"/>
              <w:left w:val="single" w:sz="4" w:space="0" w:color="auto"/>
              <w:bottom w:val="single" w:sz="4" w:space="0" w:color="auto"/>
              <w:right w:val="single" w:sz="4" w:space="0" w:color="auto"/>
            </w:tcBorders>
            <w:hideMark/>
          </w:tcPr>
          <w:p w14:paraId="2E33EABA" w14:textId="77777777" w:rsidR="00AA32EC" w:rsidRPr="00193CF8" w:rsidRDefault="00AA32EC" w:rsidP="00CB1186">
            <w:pPr>
              <w:spacing w:before="57"/>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59</w:t>
            </w:r>
          </w:p>
        </w:tc>
        <w:tc>
          <w:tcPr>
            <w:tcW w:w="1192" w:type="dxa"/>
            <w:tcBorders>
              <w:top w:val="single" w:sz="4" w:space="0" w:color="auto"/>
              <w:left w:val="single" w:sz="4" w:space="0" w:color="auto"/>
              <w:bottom w:val="single" w:sz="4" w:space="0" w:color="auto"/>
              <w:right w:val="single" w:sz="4" w:space="0" w:color="auto"/>
            </w:tcBorders>
            <w:hideMark/>
          </w:tcPr>
          <w:p w14:paraId="18C09A98" w14:textId="77777777" w:rsidR="00AA32EC" w:rsidRPr="00193CF8" w:rsidRDefault="00AA32EC" w:rsidP="00CB1186">
            <w:pPr>
              <w:spacing w:before="57"/>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51</w:t>
            </w:r>
          </w:p>
        </w:tc>
        <w:tc>
          <w:tcPr>
            <w:tcW w:w="1192" w:type="dxa"/>
            <w:tcBorders>
              <w:top w:val="single" w:sz="4" w:space="0" w:color="auto"/>
              <w:left w:val="single" w:sz="4" w:space="0" w:color="auto"/>
              <w:bottom w:val="single" w:sz="4" w:space="0" w:color="auto"/>
              <w:right w:val="single" w:sz="4" w:space="0" w:color="auto"/>
            </w:tcBorders>
            <w:hideMark/>
          </w:tcPr>
          <w:p w14:paraId="2FF77576" w14:textId="77777777" w:rsidR="00AA32EC" w:rsidRPr="00193CF8" w:rsidRDefault="00AA32EC" w:rsidP="00CB1186">
            <w:pPr>
              <w:spacing w:before="57"/>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43</w:t>
            </w:r>
          </w:p>
        </w:tc>
        <w:tc>
          <w:tcPr>
            <w:tcW w:w="1192" w:type="dxa"/>
            <w:tcBorders>
              <w:top w:val="single" w:sz="4" w:space="0" w:color="auto"/>
              <w:left w:val="single" w:sz="4" w:space="0" w:color="auto"/>
              <w:bottom w:val="single" w:sz="4" w:space="0" w:color="auto"/>
              <w:right w:val="single" w:sz="4" w:space="0" w:color="auto"/>
            </w:tcBorders>
            <w:hideMark/>
          </w:tcPr>
          <w:p w14:paraId="43620B34" w14:textId="77777777" w:rsidR="00AA32EC" w:rsidRPr="00193CF8" w:rsidRDefault="00AA32EC" w:rsidP="00CB1186">
            <w:pPr>
              <w:spacing w:before="57"/>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35</w:t>
            </w:r>
          </w:p>
        </w:tc>
        <w:tc>
          <w:tcPr>
            <w:tcW w:w="1192" w:type="dxa"/>
            <w:tcBorders>
              <w:top w:val="single" w:sz="4" w:space="0" w:color="auto"/>
              <w:left w:val="single" w:sz="4" w:space="0" w:color="auto"/>
              <w:bottom w:val="single" w:sz="4" w:space="0" w:color="auto"/>
              <w:right w:val="single" w:sz="4" w:space="0" w:color="auto"/>
            </w:tcBorders>
            <w:hideMark/>
          </w:tcPr>
          <w:p w14:paraId="2354B3D7" w14:textId="77777777" w:rsidR="00AA32EC" w:rsidRPr="00193CF8" w:rsidRDefault="00AA32EC" w:rsidP="00CB1186">
            <w:pPr>
              <w:spacing w:before="57"/>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27</w:t>
            </w:r>
          </w:p>
        </w:tc>
        <w:tc>
          <w:tcPr>
            <w:tcW w:w="1192" w:type="dxa"/>
            <w:tcBorders>
              <w:top w:val="single" w:sz="4" w:space="0" w:color="auto"/>
              <w:left w:val="single" w:sz="4" w:space="0" w:color="auto"/>
              <w:bottom w:val="single" w:sz="4" w:space="0" w:color="auto"/>
              <w:right w:val="single" w:sz="4" w:space="0" w:color="auto"/>
            </w:tcBorders>
            <w:hideMark/>
          </w:tcPr>
          <w:p w14:paraId="038412CE" w14:textId="77777777" w:rsidR="00AA32EC" w:rsidRPr="00193CF8" w:rsidRDefault="00AA32EC" w:rsidP="00CB1186">
            <w:pPr>
              <w:spacing w:before="57"/>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19</w:t>
            </w:r>
          </w:p>
        </w:tc>
        <w:tc>
          <w:tcPr>
            <w:tcW w:w="1192" w:type="dxa"/>
            <w:tcBorders>
              <w:top w:val="single" w:sz="4" w:space="0" w:color="auto"/>
              <w:left w:val="single" w:sz="4" w:space="0" w:color="auto"/>
              <w:bottom w:val="single" w:sz="4" w:space="0" w:color="auto"/>
              <w:right w:val="single" w:sz="4" w:space="0" w:color="auto"/>
            </w:tcBorders>
            <w:hideMark/>
          </w:tcPr>
          <w:p w14:paraId="7CD21830" w14:textId="77777777" w:rsidR="00AA32EC" w:rsidRPr="00193CF8" w:rsidRDefault="00AA32EC" w:rsidP="00CB1186">
            <w:pPr>
              <w:spacing w:before="57"/>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11</w:t>
            </w:r>
          </w:p>
        </w:tc>
        <w:tc>
          <w:tcPr>
            <w:tcW w:w="1121" w:type="dxa"/>
            <w:tcBorders>
              <w:top w:val="single" w:sz="4" w:space="0" w:color="auto"/>
              <w:left w:val="single" w:sz="4" w:space="0" w:color="auto"/>
              <w:bottom w:val="single" w:sz="4" w:space="0" w:color="auto"/>
              <w:right w:val="single" w:sz="4" w:space="0" w:color="auto"/>
            </w:tcBorders>
            <w:hideMark/>
          </w:tcPr>
          <w:p w14:paraId="22F6E1D9" w14:textId="77777777" w:rsidR="00AA32EC" w:rsidRPr="00193CF8" w:rsidRDefault="00AA32EC" w:rsidP="00CB1186">
            <w:pPr>
              <w:spacing w:before="57"/>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3</w:t>
            </w:r>
          </w:p>
        </w:tc>
      </w:tr>
      <w:tr w:rsidR="00193CF8" w:rsidRPr="00193CF8" w14:paraId="562EC8C9" w14:textId="77777777" w:rsidTr="00CB1186">
        <w:tc>
          <w:tcPr>
            <w:tcW w:w="1192" w:type="dxa"/>
            <w:tcBorders>
              <w:top w:val="single" w:sz="4" w:space="0" w:color="auto"/>
              <w:left w:val="single" w:sz="4" w:space="0" w:color="auto"/>
              <w:bottom w:val="single" w:sz="4" w:space="0" w:color="auto"/>
              <w:right w:val="single" w:sz="4" w:space="0" w:color="auto"/>
            </w:tcBorders>
            <w:hideMark/>
          </w:tcPr>
          <w:p w14:paraId="4CF3EDE1" w14:textId="77777777" w:rsidR="00AA32EC" w:rsidRPr="00193CF8" w:rsidRDefault="00AA32EC" w:rsidP="00CB1186">
            <w:pPr>
              <w:spacing w:before="57"/>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61</w:t>
            </w:r>
          </w:p>
        </w:tc>
        <w:tc>
          <w:tcPr>
            <w:tcW w:w="1192" w:type="dxa"/>
            <w:tcBorders>
              <w:top w:val="single" w:sz="4" w:space="0" w:color="auto"/>
              <w:left w:val="single" w:sz="4" w:space="0" w:color="auto"/>
              <w:bottom w:val="single" w:sz="4" w:space="0" w:color="auto"/>
              <w:right w:val="single" w:sz="4" w:space="0" w:color="auto"/>
            </w:tcBorders>
            <w:hideMark/>
          </w:tcPr>
          <w:p w14:paraId="44F9C0C2" w14:textId="77777777" w:rsidR="00AA32EC" w:rsidRPr="00193CF8" w:rsidRDefault="00AA32EC" w:rsidP="00CB1186">
            <w:pPr>
              <w:spacing w:before="57"/>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53</w:t>
            </w:r>
          </w:p>
        </w:tc>
        <w:tc>
          <w:tcPr>
            <w:tcW w:w="1192" w:type="dxa"/>
            <w:tcBorders>
              <w:top w:val="single" w:sz="4" w:space="0" w:color="auto"/>
              <w:left w:val="single" w:sz="4" w:space="0" w:color="auto"/>
              <w:bottom w:val="single" w:sz="4" w:space="0" w:color="auto"/>
              <w:right w:val="single" w:sz="4" w:space="0" w:color="auto"/>
            </w:tcBorders>
            <w:hideMark/>
          </w:tcPr>
          <w:p w14:paraId="3C649B28" w14:textId="77777777" w:rsidR="00AA32EC" w:rsidRPr="00193CF8" w:rsidRDefault="00AA32EC" w:rsidP="00CB1186">
            <w:pPr>
              <w:spacing w:before="57"/>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45</w:t>
            </w:r>
          </w:p>
        </w:tc>
        <w:tc>
          <w:tcPr>
            <w:tcW w:w="1192" w:type="dxa"/>
            <w:tcBorders>
              <w:top w:val="single" w:sz="4" w:space="0" w:color="auto"/>
              <w:left w:val="single" w:sz="4" w:space="0" w:color="auto"/>
              <w:bottom w:val="single" w:sz="4" w:space="0" w:color="auto"/>
              <w:right w:val="single" w:sz="4" w:space="0" w:color="auto"/>
            </w:tcBorders>
            <w:hideMark/>
          </w:tcPr>
          <w:p w14:paraId="7AA12EB6" w14:textId="77777777" w:rsidR="00AA32EC" w:rsidRPr="00193CF8" w:rsidRDefault="00AA32EC" w:rsidP="00CB1186">
            <w:pPr>
              <w:spacing w:before="57"/>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37</w:t>
            </w:r>
          </w:p>
        </w:tc>
        <w:tc>
          <w:tcPr>
            <w:tcW w:w="1192" w:type="dxa"/>
            <w:tcBorders>
              <w:top w:val="single" w:sz="4" w:space="0" w:color="auto"/>
              <w:left w:val="single" w:sz="4" w:space="0" w:color="auto"/>
              <w:bottom w:val="single" w:sz="4" w:space="0" w:color="auto"/>
              <w:right w:val="single" w:sz="4" w:space="0" w:color="auto"/>
            </w:tcBorders>
            <w:hideMark/>
          </w:tcPr>
          <w:p w14:paraId="1489EC83" w14:textId="77777777" w:rsidR="00AA32EC" w:rsidRPr="00193CF8" w:rsidRDefault="00AA32EC" w:rsidP="00CB1186">
            <w:pPr>
              <w:spacing w:before="57"/>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29</w:t>
            </w:r>
          </w:p>
        </w:tc>
        <w:tc>
          <w:tcPr>
            <w:tcW w:w="1192" w:type="dxa"/>
            <w:tcBorders>
              <w:top w:val="single" w:sz="4" w:space="0" w:color="auto"/>
              <w:left w:val="single" w:sz="4" w:space="0" w:color="auto"/>
              <w:bottom w:val="single" w:sz="4" w:space="0" w:color="auto"/>
              <w:right w:val="single" w:sz="4" w:space="0" w:color="auto"/>
            </w:tcBorders>
            <w:hideMark/>
          </w:tcPr>
          <w:p w14:paraId="0A4322C1" w14:textId="77777777" w:rsidR="00AA32EC" w:rsidRPr="00193CF8" w:rsidRDefault="00AA32EC" w:rsidP="00CB1186">
            <w:pPr>
              <w:spacing w:before="57"/>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21</w:t>
            </w:r>
          </w:p>
        </w:tc>
        <w:tc>
          <w:tcPr>
            <w:tcW w:w="1192" w:type="dxa"/>
            <w:tcBorders>
              <w:top w:val="single" w:sz="4" w:space="0" w:color="auto"/>
              <w:left w:val="single" w:sz="4" w:space="0" w:color="auto"/>
              <w:bottom w:val="single" w:sz="4" w:space="0" w:color="auto"/>
              <w:right w:val="single" w:sz="4" w:space="0" w:color="auto"/>
            </w:tcBorders>
            <w:hideMark/>
          </w:tcPr>
          <w:p w14:paraId="4C98EC54" w14:textId="77777777" w:rsidR="00AA32EC" w:rsidRPr="00193CF8" w:rsidRDefault="00AA32EC" w:rsidP="00CB1186">
            <w:pPr>
              <w:spacing w:before="57"/>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13</w:t>
            </w:r>
          </w:p>
        </w:tc>
        <w:tc>
          <w:tcPr>
            <w:tcW w:w="1121" w:type="dxa"/>
            <w:tcBorders>
              <w:top w:val="single" w:sz="4" w:space="0" w:color="auto"/>
              <w:left w:val="single" w:sz="4" w:space="0" w:color="auto"/>
              <w:bottom w:val="single" w:sz="4" w:space="0" w:color="auto"/>
              <w:right w:val="single" w:sz="4" w:space="0" w:color="auto"/>
            </w:tcBorders>
            <w:hideMark/>
          </w:tcPr>
          <w:p w14:paraId="21AF1E6C" w14:textId="77777777" w:rsidR="00AA32EC" w:rsidRPr="00193CF8" w:rsidRDefault="00AA32EC" w:rsidP="00CB1186">
            <w:pPr>
              <w:spacing w:before="57"/>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5</w:t>
            </w:r>
          </w:p>
        </w:tc>
      </w:tr>
      <w:tr w:rsidR="00193CF8" w:rsidRPr="00193CF8" w14:paraId="38DD05CD" w14:textId="77777777" w:rsidTr="00CB1186">
        <w:tc>
          <w:tcPr>
            <w:tcW w:w="1192" w:type="dxa"/>
            <w:tcBorders>
              <w:top w:val="single" w:sz="4" w:space="0" w:color="auto"/>
              <w:left w:val="single" w:sz="4" w:space="0" w:color="auto"/>
              <w:bottom w:val="single" w:sz="4" w:space="0" w:color="auto"/>
              <w:right w:val="single" w:sz="4" w:space="0" w:color="auto"/>
            </w:tcBorders>
            <w:hideMark/>
          </w:tcPr>
          <w:p w14:paraId="5BD99FA9" w14:textId="77777777" w:rsidR="00AA32EC" w:rsidRPr="00193CF8" w:rsidRDefault="00AA32EC" w:rsidP="00CB1186">
            <w:pPr>
              <w:spacing w:before="58"/>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63</w:t>
            </w:r>
          </w:p>
        </w:tc>
        <w:tc>
          <w:tcPr>
            <w:tcW w:w="1192" w:type="dxa"/>
            <w:tcBorders>
              <w:top w:val="single" w:sz="4" w:space="0" w:color="auto"/>
              <w:left w:val="single" w:sz="4" w:space="0" w:color="auto"/>
              <w:bottom w:val="single" w:sz="4" w:space="0" w:color="auto"/>
              <w:right w:val="single" w:sz="4" w:space="0" w:color="auto"/>
            </w:tcBorders>
            <w:hideMark/>
          </w:tcPr>
          <w:p w14:paraId="46CEEBAA" w14:textId="77777777" w:rsidR="00AA32EC" w:rsidRPr="00193CF8" w:rsidRDefault="00AA32EC" w:rsidP="00CB1186">
            <w:pPr>
              <w:spacing w:before="58"/>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55</w:t>
            </w:r>
          </w:p>
        </w:tc>
        <w:tc>
          <w:tcPr>
            <w:tcW w:w="1192" w:type="dxa"/>
            <w:tcBorders>
              <w:top w:val="single" w:sz="4" w:space="0" w:color="auto"/>
              <w:left w:val="single" w:sz="4" w:space="0" w:color="auto"/>
              <w:bottom w:val="single" w:sz="4" w:space="0" w:color="auto"/>
              <w:right w:val="single" w:sz="4" w:space="0" w:color="auto"/>
            </w:tcBorders>
            <w:hideMark/>
          </w:tcPr>
          <w:p w14:paraId="0B33A75C" w14:textId="77777777" w:rsidR="00AA32EC" w:rsidRPr="00193CF8" w:rsidRDefault="00AA32EC" w:rsidP="00CB1186">
            <w:pPr>
              <w:spacing w:before="58"/>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47</w:t>
            </w:r>
          </w:p>
        </w:tc>
        <w:tc>
          <w:tcPr>
            <w:tcW w:w="1192" w:type="dxa"/>
            <w:tcBorders>
              <w:top w:val="single" w:sz="4" w:space="0" w:color="auto"/>
              <w:left w:val="single" w:sz="4" w:space="0" w:color="auto"/>
              <w:bottom w:val="single" w:sz="4" w:space="0" w:color="auto"/>
              <w:right w:val="single" w:sz="4" w:space="0" w:color="auto"/>
            </w:tcBorders>
            <w:hideMark/>
          </w:tcPr>
          <w:p w14:paraId="57A83CA7" w14:textId="77777777" w:rsidR="00AA32EC" w:rsidRPr="00193CF8" w:rsidRDefault="00AA32EC" w:rsidP="00CB1186">
            <w:pPr>
              <w:spacing w:before="58"/>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39</w:t>
            </w:r>
          </w:p>
        </w:tc>
        <w:tc>
          <w:tcPr>
            <w:tcW w:w="1192" w:type="dxa"/>
            <w:tcBorders>
              <w:top w:val="single" w:sz="4" w:space="0" w:color="auto"/>
              <w:left w:val="single" w:sz="4" w:space="0" w:color="auto"/>
              <w:bottom w:val="single" w:sz="4" w:space="0" w:color="auto"/>
              <w:right w:val="single" w:sz="4" w:space="0" w:color="auto"/>
            </w:tcBorders>
            <w:hideMark/>
          </w:tcPr>
          <w:p w14:paraId="6C2BB067" w14:textId="77777777" w:rsidR="00AA32EC" w:rsidRPr="00193CF8" w:rsidRDefault="00AA32EC" w:rsidP="00CB1186">
            <w:pPr>
              <w:spacing w:before="58"/>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31</w:t>
            </w:r>
          </w:p>
        </w:tc>
        <w:tc>
          <w:tcPr>
            <w:tcW w:w="1192" w:type="dxa"/>
            <w:tcBorders>
              <w:top w:val="single" w:sz="4" w:space="0" w:color="auto"/>
              <w:left w:val="single" w:sz="4" w:space="0" w:color="auto"/>
              <w:bottom w:val="single" w:sz="4" w:space="0" w:color="auto"/>
              <w:right w:val="single" w:sz="4" w:space="0" w:color="auto"/>
            </w:tcBorders>
            <w:hideMark/>
          </w:tcPr>
          <w:p w14:paraId="631B422C" w14:textId="77777777" w:rsidR="00AA32EC" w:rsidRPr="00193CF8" w:rsidRDefault="00AA32EC" w:rsidP="00CB1186">
            <w:pPr>
              <w:spacing w:before="58"/>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23</w:t>
            </w:r>
          </w:p>
        </w:tc>
        <w:tc>
          <w:tcPr>
            <w:tcW w:w="1192" w:type="dxa"/>
            <w:tcBorders>
              <w:top w:val="single" w:sz="4" w:space="0" w:color="auto"/>
              <w:left w:val="single" w:sz="4" w:space="0" w:color="auto"/>
              <w:bottom w:val="single" w:sz="4" w:space="0" w:color="auto"/>
              <w:right w:val="single" w:sz="4" w:space="0" w:color="auto"/>
            </w:tcBorders>
            <w:hideMark/>
          </w:tcPr>
          <w:p w14:paraId="27C67B69" w14:textId="77777777" w:rsidR="00AA32EC" w:rsidRPr="00193CF8" w:rsidRDefault="00AA32EC" w:rsidP="00CB1186">
            <w:pPr>
              <w:spacing w:before="58"/>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15</w:t>
            </w:r>
          </w:p>
        </w:tc>
        <w:tc>
          <w:tcPr>
            <w:tcW w:w="1121" w:type="dxa"/>
            <w:tcBorders>
              <w:top w:val="single" w:sz="4" w:space="0" w:color="auto"/>
              <w:left w:val="single" w:sz="4" w:space="0" w:color="auto"/>
              <w:bottom w:val="single" w:sz="4" w:space="0" w:color="auto"/>
              <w:right w:val="single" w:sz="4" w:space="0" w:color="auto"/>
            </w:tcBorders>
            <w:hideMark/>
          </w:tcPr>
          <w:p w14:paraId="0479346E" w14:textId="77777777" w:rsidR="00AA32EC" w:rsidRPr="00193CF8" w:rsidRDefault="00AA32EC" w:rsidP="00CB1186">
            <w:pPr>
              <w:spacing w:before="58"/>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7</w:t>
            </w:r>
          </w:p>
        </w:tc>
      </w:tr>
    </w:tbl>
    <w:p w14:paraId="123458E6" w14:textId="77777777" w:rsidR="00AA32EC" w:rsidRPr="00193CF8" w:rsidRDefault="00AA32EC" w:rsidP="00AA32EC">
      <w:pPr>
        <w:widowControl w:val="0"/>
        <w:autoSpaceDE w:val="0"/>
        <w:autoSpaceDN w:val="0"/>
        <w:spacing w:after="0" w:line="240" w:lineRule="auto"/>
        <w:ind w:firstLine="709"/>
        <w:jc w:val="both"/>
        <w:rPr>
          <w:rFonts w:ascii="Times New Roman" w:eastAsiaTheme="minorEastAsia" w:hAnsi="Times New Roman" w:cs="Times New Roman"/>
          <w:sz w:val="28"/>
          <w:szCs w:val="28"/>
          <w:lang w:val="kk-KZ"/>
        </w:rPr>
      </w:pPr>
    </w:p>
    <w:p w14:paraId="7D4337B5"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T</m:t>
            </m:r>
          </m:e>
          <m:sub>
            <m:r>
              <w:rPr>
                <w:rFonts w:ascii="Cambria Math" w:eastAsia="Times New Roman" w:hAnsi="Cambria Math" w:cs="Times New Roman"/>
                <w:sz w:val="28"/>
                <w:szCs w:val="28"/>
                <w:lang w:val="kk-KZ"/>
              </w:rPr>
              <m:t>i</m:t>
            </m:r>
          </m:sub>
        </m:sSub>
      </m:oMath>
      <w:r w:rsidRPr="00193CF8">
        <w:rPr>
          <w:rFonts w:ascii="Times New Roman" w:eastAsia="Times New Roman" w:hAnsi="Times New Roman" w:cs="Times New Roman"/>
          <w:sz w:val="28"/>
          <w:szCs w:val="28"/>
          <w:lang w:val="kk-KZ"/>
        </w:rPr>
        <w:t xml:space="preserve"> кіріс блогының 58 биті түрлендірілетін блоктың бірінші биті, 50 биті екінші биті болады және т.б. Бұл ауыстыруды келесі 2.5 – формулада өрнек арқылы сипаттауға болады</w:t>
      </w:r>
    </w:p>
    <w:p w14:paraId="16BD17E3"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6F4A2020" w14:textId="77777777" w:rsidR="00AA32EC" w:rsidRPr="00193CF8" w:rsidRDefault="00AA32EC" w:rsidP="00AA32EC">
      <w:pPr>
        <w:widowControl w:val="0"/>
        <w:autoSpaceDE w:val="0"/>
        <w:autoSpaceDN w:val="0"/>
        <w:spacing w:after="0" w:line="240" w:lineRule="auto"/>
        <w:ind w:firstLine="709"/>
        <w:jc w:val="center"/>
        <w:rPr>
          <w:rFonts w:ascii="Times New Roman" w:eastAsia="Times New Roman" w:hAnsi="Times New Roman" w:cs="Times New Roman"/>
          <w:sz w:val="28"/>
          <w:szCs w:val="28"/>
          <w:lang w:val="kk-KZ"/>
        </w:rPr>
      </w:pPr>
      <w:bookmarkStart w:id="8" w:name="_Hlk164263106"/>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4"/>
        <w:gridCol w:w="761"/>
      </w:tblGrid>
      <w:tr w:rsidR="00193CF8" w:rsidRPr="00193CF8" w14:paraId="0E8BC5BD" w14:textId="77777777" w:rsidTr="00CB1186">
        <w:tc>
          <w:tcPr>
            <w:tcW w:w="9464" w:type="dxa"/>
          </w:tcPr>
          <w:bookmarkEnd w:id="8"/>
          <w:p w14:paraId="09BF6277" w14:textId="77777777" w:rsidR="00AA32EC" w:rsidRPr="00193CF8" w:rsidRDefault="00AA32EC" w:rsidP="00CB1186">
            <w:pPr>
              <w:jc w:val="center"/>
              <w:rPr>
                <w:rFonts w:ascii="Times New Roman" w:eastAsia="Times New Roman" w:hAnsi="Times New Roman" w:cs="Times New Roman"/>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W</m:t>
                  </m:r>
                </m:e>
                <m:sub>
                  <m:r>
                    <w:rPr>
                      <w:rFonts w:ascii="Cambria Math" w:eastAsia="Times New Roman" w:hAnsi="Cambria Math" w:cs="Times New Roman"/>
                      <w:sz w:val="28"/>
                      <w:szCs w:val="28"/>
                    </w:rPr>
                    <m:t>i</m:t>
                  </m:r>
                </m:sub>
              </m:sSub>
              <m:r>
                <w:rPr>
                  <w:rFonts w:ascii="Cambria Math" w:eastAsia="Times New Roman" w:hAnsi="Cambria Math" w:cs="Times New Roman"/>
                  <w:sz w:val="28"/>
                  <w:szCs w:val="28"/>
                </w:rPr>
                <m:t>=IP(</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T</m:t>
                  </m:r>
                </m:e>
                <m:sub>
                  <m:r>
                    <w:rPr>
                      <w:rFonts w:ascii="Cambria Math" w:eastAsia="Times New Roman" w:hAnsi="Cambria Math" w:cs="Times New Roman"/>
                      <w:sz w:val="28"/>
                      <w:szCs w:val="28"/>
                    </w:rPr>
                    <m:t>i</m:t>
                  </m:r>
                </m:sub>
              </m:sSub>
              <m:r>
                <w:rPr>
                  <w:rFonts w:ascii="Cambria Math" w:eastAsia="Times New Roman" w:hAnsi="Cambria Math" w:cs="Times New Roman"/>
                  <w:sz w:val="28"/>
                  <w:szCs w:val="28"/>
                </w:rPr>
                <m:t>)</m:t>
              </m:r>
            </m:oMath>
            <w:r w:rsidRPr="00193CF8">
              <w:rPr>
                <w:rFonts w:ascii="Times New Roman" w:eastAsia="Times New Roman" w:hAnsi="Times New Roman" w:cs="Times New Roman"/>
                <w:i/>
                <w:sz w:val="28"/>
                <w:szCs w:val="28"/>
              </w:rPr>
              <w:t>.</w:t>
            </w:r>
          </w:p>
        </w:tc>
        <w:tc>
          <w:tcPr>
            <w:tcW w:w="762" w:type="dxa"/>
          </w:tcPr>
          <w:p w14:paraId="0E312602"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(2.5)</w:t>
            </w:r>
          </w:p>
        </w:tc>
      </w:tr>
    </w:tbl>
    <w:p w14:paraId="232DA12E"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193CF8">
        <w:rPr>
          <w:rFonts w:ascii="Times New Roman" w:eastAsia="Times New Roman" w:hAnsi="Times New Roman" w:cs="Times New Roman"/>
          <w:sz w:val="28"/>
          <w:szCs w:val="28"/>
        </w:rPr>
        <w:t>Нәтижесінде</w:t>
      </w:r>
      <w:proofErr w:type="spellEnd"/>
      <w:r w:rsidRPr="00193CF8">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W</m:t>
            </m:r>
          </m:e>
          <m:sub>
            <m:r>
              <w:rPr>
                <w:rFonts w:ascii="Cambria Math" w:eastAsia="Times New Roman" w:hAnsi="Cambria Math" w:cs="Times New Roman"/>
                <w:sz w:val="28"/>
                <w:szCs w:val="28"/>
              </w:rPr>
              <m:t>i</m:t>
            </m:r>
          </m:sub>
        </m:sSub>
      </m:oMath>
      <w:r w:rsidRPr="00193CF8">
        <w:rPr>
          <w:rFonts w:ascii="Times New Roman" w:eastAsia="Times New Roman" w:hAnsi="Times New Roman" w:cs="Times New Roman"/>
          <w:i/>
          <w:sz w:val="28"/>
          <w:szCs w:val="28"/>
        </w:rPr>
        <w:t xml:space="preserve"> </w:t>
      </w:r>
      <w:r w:rsidRPr="00193CF8">
        <w:rPr>
          <w:rFonts w:ascii="Times New Roman" w:eastAsia="Times New Roman" w:hAnsi="Times New Roman" w:cs="Times New Roman"/>
          <w:sz w:val="28"/>
          <w:szCs w:val="28"/>
        </w:rPr>
        <w:t xml:space="preserve">бит </w:t>
      </w:r>
      <w:proofErr w:type="spellStart"/>
      <w:r w:rsidRPr="00193CF8">
        <w:rPr>
          <w:rFonts w:ascii="Times New Roman" w:eastAsia="Times New Roman" w:hAnsi="Times New Roman" w:cs="Times New Roman"/>
          <w:sz w:val="28"/>
          <w:szCs w:val="28"/>
        </w:rPr>
        <w:t>тізбегі</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екі</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реттілікке</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бөлінеді</w:t>
      </w:r>
      <w:proofErr w:type="spellEnd"/>
    </w:p>
    <w:p w14:paraId="288D1A0F"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L</m:t>
            </m:r>
          </m:e>
          <m:sub>
            <m:r>
              <w:rPr>
                <w:rFonts w:ascii="Cambria Math" w:eastAsia="Times New Roman" w:hAnsi="Cambria Math" w:cs="Times New Roman"/>
                <w:sz w:val="28"/>
                <w:szCs w:val="28"/>
              </w:rPr>
              <m:t>0</m:t>
            </m:r>
          </m:sub>
        </m:sSub>
      </m:oMath>
      <w:r w:rsidRPr="00193CF8">
        <w:rPr>
          <w:rFonts w:ascii="Times New Roman" w:eastAsia="Times New Roman" w:hAnsi="Times New Roman" w:cs="Times New Roman"/>
          <w:sz w:val="28"/>
          <w:szCs w:val="28"/>
        </w:rPr>
        <w:t xml:space="preserve"> – сол </w:t>
      </w:r>
      <w:proofErr w:type="spellStart"/>
      <w:r w:rsidRPr="00193CF8">
        <w:rPr>
          <w:rFonts w:ascii="Times New Roman" w:eastAsia="Times New Roman" w:hAnsi="Times New Roman" w:cs="Times New Roman"/>
          <w:sz w:val="28"/>
          <w:szCs w:val="28"/>
        </w:rPr>
        <w:t>немесе</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ең</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маңызды</w:t>
      </w:r>
      <w:proofErr w:type="spellEnd"/>
      <w:r w:rsidRPr="00193CF8">
        <w:rPr>
          <w:rFonts w:ascii="Times New Roman" w:eastAsia="Times New Roman" w:hAnsi="Times New Roman" w:cs="Times New Roman"/>
          <w:sz w:val="28"/>
          <w:szCs w:val="28"/>
        </w:rPr>
        <w:t xml:space="preserve"> бит,</w:t>
      </w:r>
    </w:p>
    <w:p w14:paraId="482D7BB4"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0</m:t>
            </m:r>
          </m:sub>
        </m:sSub>
      </m:oMath>
      <w:r w:rsidRPr="00193CF8">
        <w:rPr>
          <w:rFonts w:ascii="Times New Roman" w:eastAsia="Times New Roman" w:hAnsi="Times New Roman" w:cs="Times New Roman"/>
          <w:sz w:val="28"/>
          <w:szCs w:val="28"/>
        </w:rPr>
        <w:t xml:space="preserve"> – оң немесе төменгі ретті бит.</w:t>
      </w:r>
    </w:p>
    <w:p w14:paraId="13EF8275" w14:textId="77777777" w:rsidR="00AA32EC" w:rsidRPr="00193CF8" w:rsidRDefault="00AA32EC" w:rsidP="00AA32EC">
      <w:pPr>
        <w:widowControl w:val="0"/>
        <w:tabs>
          <w:tab w:val="left" w:pos="1124"/>
        </w:tabs>
        <w:autoSpaceDE w:val="0"/>
        <w:autoSpaceDN w:val="0"/>
        <w:spacing w:after="0" w:line="240" w:lineRule="auto"/>
        <w:ind w:firstLine="709"/>
        <w:jc w:val="both"/>
        <w:rPr>
          <w:rFonts w:ascii="Times New Roman" w:eastAsia="Times New Roman" w:hAnsi="Times New Roman" w:cs="Times New Roman"/>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L</m:t>
            </m:r>
          </m:e>
          <m:sub>
            <m:r>
              <w:rPr>
                <w:rFonts w:ascii="Cambria Math" w:eastAsia="Times New Roman" w:hAnsi="Cambria Math" w:cs="Times New Roman"/>
                <w:sz w:val="28"/>
                <w:szCs w:val="28"/>
              </w:rPr>
              <m:t>0</m:t>
            </m:r>
          </m:sub>
        </m:sSub>
      </m:oMath>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және</w:t>
      </w:r>
      <w:proofErr w:type="spellEnd"/>
      <w:r w:rsidRPr="00193CF8">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0</m:t>
            </m:r>
          </m:sub>
        </m:sSub>
      </m:oMath>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тізбегі</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әрқайсысы</w:t>
      </w:r>
      <w:proofErr w:type="spellEnd"/>
      <w:r w:rsidRPr="00193CF8">
        <w:rPr>
          <w:rFonts w:ascii="Times New Roman" w:eastAsia="Times New Roman" w:hAnsi="Times New Roman" w:cs="Times New Roman"/>
          <w:sz w:val="28"/>
          <w:szCs w:val="28"/>
        </w:rPr>
        <w:t xml:space="preserve"> 32 </w:t>
      </w:r>
      <w:proofErr w:type="spellStart"/>
      <w:r w:rsidRPr="00193CF8">
        <w:rPr>
          <w:rFonts w:ascii="Times New Roman" w:eastAsia="Times New Roman" w:hAnsi="Times New Roman" w:cs="Times New Roman"/>
          <w:sz w:val="28"/>
          <w:szCs w:val="28"/>
        </w:rPr>
        <w:t>биттен</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тұрады</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Келесі</w:t>
      </w:r>
      <w:proofErr w:type="spellEnd"/>
      <w:r w:rsidRPr="00193CF8">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W</m:t>
            </m:r>
          </m:e>
          <m:sub>
            <m:r>
              <w:rPr>
                <w:rFonts w:ascii="Cambria Math" w:eastAsia="Times New Roman" w:hAnsi="Cambria Math" w:cs="Times New Roman"/>
                <w:sz w:val="28"/>
                <w:szCs w:val="28"/>
              </w:rPr>
              <m:t>i</m:t>
            </m:r>
          </m:sub>
        </m:sSub>
      </m:oMath>
      <w:r w:rsidRPr="00193CF8">
        <w:rPr>
          <w:rFonts w:ascii="Times New Roman" w:eastAsia="Times New Roman" w:hAnsi="Times New Roman" w:cs="Times New Roman"/>
          <w:sz w:val="28"/>
          <w:szCs w:val="28"/>
          <w:lang w:val="kk-KZ"/>
        </w:rPr>
        <w:t xml:space="preserve"> </w:t>
      </w:r>
      <w:proofErr w:type="spellStart"/>
      <w:r w:rsidRPr="00193CF8">
        <w:rPr>
          <w:rFonts w:ascii="Times New Roman" w:eastAsia="Times New Roman" w:hAnsi="Times New Roman" w:cs="Times New Roman"/>
          <w:sz w:val="28"/>
          <w:szCs w:val="28"/>
        </w:rPr>
        <w:t>блогы</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үшін</w:t>
      </w:r>
      <w:proofErr w:type="spellEnd"/>
      <w:r w:rsidRPr="00193CF8">
        <w:rPr>
          <w:rFonts w:ascii="Times New Roman" w:eastAsia="Times New Roman" w:hAnsi="Times New Roman" w:cs="Times New Roman"/>
          <w:sz w:val="28"/>
          <w:szCs w:val="28"/>
          <w:lang w:val="kk-KZ"/>
        </w:rPr>
        <w:t xml:space="preserve"> к</w:t>
      </w:r>
      <w:proofErr w:type="spellStart"/>
      <w:r w:rsidRPr="00193CF8">
        <w:rPr>
          <w:rFonts w:ascii="Times New Roman" w:eastAsia="Times New Roman" w:hAnsi="Times New Roman" w:cs="Times New Roman"/>
          <w:sz w:val="28"/>
          <w:szCs w:val="28"/>
        </w:rPr>
        <w:t>елесі</w:t>
      </w:r>
      <w:proofErr w:type="spellEnd"/>
      <w:r w:rsidRPr="00193CF8">
        <w:rPr>
          <w:rFonts w:ascii="Times New Roman" w:eastAsia="Times New Roman" w:hAnsi="Times New Roman" w:cs="Times New Roman"/>
          <w:sz w:val="28"/>
          <w:szCs w:val="28"/>
        </w:rPr>
        <w:t xml:space="preserve"> (2.1), (2.2), (2.3)</w:t>
      </w:r>
      <w:r w:rsidRPr="00193CF8">
        <w:rPr>
          <w:rFonts w:ascii="Times New Roman" w:eastAsia="Times New Roman" w:hAnsi="Times New Roman" w:cs="Times New Roman"/>
          <w:sz w:val="28"/>
          <w:szCs w:val="28"/>
          <w:lang w:val="kk-KZ"/>
        </w:rPr>
        <w:t xml:space="preserve"> </w:t>
      </w:r>
      <w:proofErr w:type="spellStart"/>
      <w:r w:rsidRPr="00193CF8">
        <w:rPr>
          <w:rFonts w:ascii="Times New Roman" w:eastAsia="Times New Roman" w:hAnsi="Times New Roman" w:cs="Times New Roman"/>
          <w:sz w:val="28"/>
          <w:szCs w:val="28"/>
        </w:rPr>
        <w:t>формулалар</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арқылы</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түрлендірудің</w:t>
      </w:r>
      <w:proofErr w:type="spellEnd"/>
      <w:r w:rsidRPr="00193CF8">
        <w:rPr>
          <w:rFonts w:ascii="Times New Roman" w:eastAsia="Times New Roman" w:hAnsi="Times New Roman" w:cs="Times New Roman"/>
          <w:sz w:val="28"/>
          <w:szCs w:val="28"/>
        </w:rPr>
        <w:t xml:space="preserve"> 16 </w:t>
      </w:r>
      <w:proofErr w:type="spellStart"/>
      <w:r w:rsidRPr="00193CF8">
        <w:rPr>
          <w:rFonts w:ascii="Times New Roman" w:eastAsia="Times New Roman" w:hAnsi="Times New Roman" w:cs="Times New Roman"/>
          <w:sz w:val="28"/>
          <w:szCs w:val="28"/>
        </w:rPr>
        <w:t>айналымы</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орындалады</w:t>
      </w:r>
      <w:proofErr w:type="spellEnd"/>
    </w:p>
    <w:p w14:paraId="666C82B7"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BDF99DE"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m:oMathPara>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L</m:t>
              </m:r>
            </m:e>
            <m:sub>
              <m:r>
                <w:rPr>
                  <w:rFonts w:ascii="Cambria Math" w:eastAsia="Times New Roman" w:hAnsi="Cambria Math" w:cs="Times New Roman"/>
                  <w:sz w:val="28"/>
                  <w:szCs w:val="28"/>
                  <w:lang w:val="en-US"/>
                </w:rPr>
                <m:t>i</m:t>
              </m:r>
            </m:sub>
          </m:sSub>
          <m:r>
            <w:rPr>
              <w:rFonts w:ascii="Cambria Math" w:eastAsia="Times New Roman" w:hAnsi="Cambria Math" w:cs="Times New Roman"/>
              <w:sz w:val="28"/>
              <w:szCs w:val="28"/>
              <w:lang w:val="en-US"/>
            </w:rPr>
            <m:t xml:space="preserve"> =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i-1</m:t>
              </m:r>
            </m:sub>
          </m:sSub>
          <m:r>
            <w:rPr>
              <w:rFonts w:ascii="Cambria Math" w:eastAsia="Times New Roman" w:hAnsi="Cambria Math" w:cs="Times New Roman"/>
              <w:sz w:val="28"/>
              <w:szCs w:val="28"/>
              <w:lang w:val="en-US"/>
            </w:rPr>
            <m:t>,</m:t>
          </m:r>
        </m:oMath>
      </m:oMathPara>
    </w:p>
    <w:p w14:paraId="7C1ECF5C"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m:oMathPara>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i</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L</m:t>
              </m:r>
            </m:e>
            <m:sub>
              <m:r>
                <w:rPr>
                  <w:rFonts w:ascii="Cambria Math" w:eastAsia="Times New Roman" w:hAnsi="Cambria Math" w:cs="Times New Roman"/>
                  <w:sz w:val="28"/>
                  <w:szCs w:val="28"/>
                  <w:lang w:val="en-US"/>
                </w:rPr>
                <m:t>i</m:t>
              </m:r>
            </m:sub>
          </m:sSub>
          <m:r>
            <w:rPr>
              <w:rFonts w:ascii="Cambria Math" w:eastAsia="Times New Roman" w:hAnsi="Cambria Math" w:cs="Times New Roman"/>
              <w:sz w:val="28"/>
              <w:szCs w:val="28"/>
              <w:lang w:val="en-US"/>
            </w:rPr>
            <m:t>⊕f</m:t>
          </m:r>
          <m:d>
            <m:dPr>
              <m:ctrlPr>
                <w:rPr>
                  <w:rFonts w:ascii="Cambria Math" w:eastAsia="Times New Roman" w:hAnsi="Cambria Math" w:cs="Times New Roman"/>
                  <w:i/>
                  <w:sz w:val="28"/>
                  <w:szCs w:val="28"/>
                  <w:lang w:val="en-US"/>
                </w:rPr>
              </m:ctrlPr>
            </m:dPr>
            <m:e>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i-1</m:t>
                  </m:r>
                </m:sub>
              </m:sSub>
              <m:r>
                <w:rPr>
                  <w:rFonts w:ascii="Cambria Math" w:eastAsia="Times New Roman" w:hAnsi="Cambria Math" w:cs="Times New Roman"/>
                  <w:sz w:val="28"/>
                  <w:szCs w:val="28"/>
                  <w:lang w:val="en-US"/>
                </w:rPr>
                <m:t xml:space="preserve">,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K</m:t>
                  </m:r>
                </m:e>
                <m:sub>
                  <m:r>
                    <w:rPr>
                      <w:rFonts w:ascii="Cambria Math" w:eastAsia="Times New Roman" w:hAnsi="Cambria Math" w:cs="Times New Roman"/>
                      <w:sz w:val="28"/>
                      <w:szCs w:val="28"/>
                      <w:lang w:val="en-US"/>
                    </w:rPr>
                    <m:t>i</m:t>
                  </m:r>
                </m:sub>
              </m:sSub>
            </m:e>
          </m:d>
          <m:r>
            <w:rPr>
              <w:rFonts w:ascii="Cambria Math" w:eastAsia="Times New Roman" w:hAnsi="Cambria Math" w:cs="Times New Roman"/>
              <w:sz w:val="28"/>
              <w:szCs w:val="28"/>
              <w:lang w:val="en-US"/>
            </w:rPr>
            <m:t>,</m:t>
          </m:r>
        </m:oMath>
      </m:oMathPara>
    </w:p>
    <w:p w14:paraId="4505E40C"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m:oMathPara>
        <m:oMath>
          <m:r>
            <w:rPr>
              <w:rFonts w:ascii="Cambria Math" w:eastAsia="Times New Roman" w:hAnsi="Cambria Math" w:cs="Times New Roman"/>
              <w:sz w:val="28"/>
              <w:szCs w:val="28"/>
              <w:lang w:val="en-US"/>
            </w:rPr>
            <m:t>i = 1, 2, …, 16.</m:t>
          </m:r>
        </m:oMath>
      </m:oMathPara>
    </w:p>
    <w:p w14:paraId="0E0A824B"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roofErr w:type="spellStart"/>
      <w:r w:rsidRPr="00193CF8">
        <w:rPr>
          <w:rFonts w:ascii="Times New Roman" w:eastAsia="Times New Roman" w:hAnsi="Times New Roman" w:cs="Times New Roman"/>
          <w:sz w:val="28"/>
          <w:szCs w:val="28"/>
        </w:rPr>
        <w:t>Мұнда</w:t>
      </w:r>
      <w:proofErr w:type="spellEnd"/>
      <w:r w:rsidRPr="00193CF8">
        <w:rPr>
          <w:rFonts w:ascii="Times New Roman" w:eastAsia="Times New Roman" w:hAnsi="Times New Roman" w:cs="Times New Roman"/>
          <w:sz w:val="28"/>
          <w:szCs w:val="28"/>
          <w:lang w:val="kk-KZ"/>
        </w:rPr>
        <w:t>ғы</w:t>
      </w:r>
      <w:r w:rsidRPr="00193CF8">
        <w:rPr>
          <w:rFonts w:ascii="Times New Roman" w:eastAsia="Times New Roman" w:hAnsi="Times New Roman" w:cs="Times New Roman"/>
          <w:sz w:val="28"/>
          <w:szCs w:val="28"/>
          <w:lang w:val="en-US"/>
        </w:rPr>
        <w:t>:</w:t>
      </w:r>
    </w:p>
    <w:p w14:paraId="44353A3B"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m:oMath>
        <m:r>
          <w:rPr>
            <w:rFonts w:ascii="Cambria Math" w:eastAsia="Times New Roman" w:hAnsi="Cambria Math" w:cs="Times New Roman"/>
            <w:sz w:val="28"/>
            <w:szCs w:val="28"/>
            <w:lang w:val="en-US"/>
          </w:rPr>
          <m:t xml:space="preserve">i </m:t>
        </m:r>
      </m:oMath>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дөңгелек</w:t>
      </w:r>
      <w:proofErr w:type="spellEnd"/>
      <w:r w:rsidRPr="00193CF8">
        <w:rPr>
          <w:rFonts w:ascii="Times New Roman" w:eastAsia="Times New Roman" w:hAnsi="Times New Roman" w:cs="Times New Roman"/>
          <w:sz w:val="28"/>
          <w:szCs w:val="28"/>
          <w:lang w:val="en-US"/>
        </w:rPr>
        <w:t xml:space="preserve"> </w:t>
      </w:r>
      <w:r w:rsidRPr="00193CF8">
        <w:rPr>
          <w:rFonts w:ascii="Times New Roman" w:eastAsia="Times New Roman" w:hAnsi="Times New Roman" w:cs="Times New Roman"/>
          <w:sz w:val="28"/>
          <w:szCs w:val="28"/>
        </w:rPr>
        <w:t>сан</w:t>
      </w:r>
      <w:r w:rsidRPr="00193CF8">
        <w:rPr>
          <w:rFonts w:ascii="Times New Roman" w:eastAsia="Times New Roman" w:hAnsi="Times New Roman" w:cs="Times New Roman"/>
          <w:sz w:val="28"/>
          <w:szCs w:val="28"/>
          <w:lang w:val="en-US"/>
        </w:rPr>
        <w:t>;</w:t>
      </w:r>
    </w:p>
    <w:p w14:paraId="4907D21C"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K</m:t>
            </m:r>
          </m:e>
          <m:sub>
            <m:r>
              <w:rPr>
                <w:rFonts w:ascii="Cambria Math" w:eastAsia="Times New Roman" w:hAnsi="Cambria Math" w:cs="Times New Roman"/>
                <w:sz w:val="28"/>
                <w:szCs w:val="28"/>
                <w:lang w:val="en-US"/>
              </w:rPr>
              <m:t>i</m:t>
            </m:r>
          </m:sub>
        </m:sSub>
      </m:oMath>
      <w:r w:rsidRPr="00193CF8">
        <w:rPr>
          <w:rFonts w:ascii="Times New Roman" w:eastAsia="Times New Roman" w:hAnsi="Times New Roman" w:cs="Times New Roman"/>
          <w:sz w:val="28"/>
          <w:szCs w:val="28"/>
          <w:lang w:val="en-US"/>
        </w:rPr>
        <w:t xml:space="preserve"> – </w:t>
      </w:r>
      <w:proofErr w:type="spellStart"/>
      <w:r w:rsidRPr="00193CF8">
        <w:rPr>
          <w:rFonts w:ascii="Times New Roman" w:eastAsia="Times New Roman" w:hAnsi="Times New Roman" w:cs="Times New Roman"/>
          <w:sz w:val="28"/>
          <w:szCs w:val="28"/>
        </w:rPr>
        <w:t>дөңгелек</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кілт</w:t>
      </w:r>
      <w:proofErr w:type="spellEnd"/>
      <w:r w:rsidRPr="00193CF8">
        <w:rPr>
          <w:rFonts w:ascii="Times New Roman" w:eastAsia="Times New Roman" w:hAnsi="Times New Roman" w:cs="Times New Roman"/>
          <w:sz w:val="28"/>
          <w:szCs w:val="28"/>
          <w:lang w:val="en-US"/>
        </w:rPr>
        <w:t>;</w:t>
      </w:r>
    </w:p>
    <w:p w14:paraId="4C144C7F"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93CF8">
        <w:rPr>
          <w:rFonts w:ascii="Cambria Math" w:eastAsia="Times New Roman" w:hAnsi="Cambria Math" w:cs="Cambria Math"/>
          <w:sz w:val="28"/>
          <w:szCs w:val="28"/>
        </w:rPr>
        <w:t>⊕</w:t>
      </w:r>
      <w:r w:rsidRPr="00193CF8">
        <w:rPr>
          <w:rFonts w:ascii="Times New Roman" w:eastAsia="Times New Roman" w:hAnsi="Times New Roman" w:cs="Times New Roman"/>
          <w:sz w:val="28"/>
          <w:szCs w:val="28"/>
        </w:rPr>
        <w:t xml:space="preserve"> – </w:t>
      </w:r>
      <w:proofErr w:type="spellStart"/>
      <w:r w:rsidRPr="00193CF8">
        <w:rPr>
          <w:rFonts w:ascii="Times New Roman" w:eastAsia="Times New Roman" w:hAnsi="Times New Roman" w:cs="Times New Roman"/>
          <w:sz w:val="28"/>
          <w:szCs w:val="28"/>
        </w:rPr>
        <w:t>қосу</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модулі</w:t>
      </w:r>
      <w:proofErr w:type="spellEnd"/>
      <w:r w:rsidRPr="00193CF8">
        <w:rPr>
          <w:rFonts w:ascii="Times New Roman" w:eastAsia="Times New Roman" w:hAnsi="Times New Roman" w:cs="Times New Roman"/>
          <w:sz w:val="28"/>
          <w:szCs w:val="28"/>
        </w:rPr>
        <w:t xml:space="preserve"> 2 (</w:t>
      </w:r>
      <w:r w:rsidRPr="00193CF8">
        <w:rPr>
          <w:rFonts w:ascii="Times New Roman" w:eastAsia="Times New Roman" w:hAnsi="Times New Roman" w:cs="Times New Roman"/>
          <w:sz w:val="28"/>
          <w:szCs w:val="28"/>
          <w:lang w:val="en-US"/>
        </w:rPr>
        <w:t>XOR</w:t>
      </w:r>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операциясы</w:t>
      </w:r>
      <w:proofErr w:type="spellEnd"/>
      <w:r w:rsidRPr="00193CF8">
        <w:rPr>
          <w:rFonts w:ascii="Times New Roman" w:eastAsia="Times New Roman" w:hAnsi="Times New Roman" w:cs="Times New Roman"/>
          <w:sz w:val="28"/>
          <w:szCs w:val="28"/>
        </w:rPr>
        <w:t>);</w:t>
      </w:r>
    </w:p>
    <w:p w14:paraId="41C77330"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rPr>
      </w:pPr>
      <m:oMath>
        <m:r>
          <w:rPr>
            <w:rFonts w:ascii="Cambria Math" w:eastAsia="Times New Roman" w:hAnsi="Cambria Math" w:cs="Times New Roman"/>
            <w:sz w:val="28"/>
            <w:szCs w:val="28"/>
          </w:rPr>
          <m:t>f()</m:t>
        </m:r>
      </m:oMath>
      <w:r w:rsidRPr="00193CF8">
        <w:rPr>
          <w:rFonts w:ascii="Times New Roman" w:eastAsia="Times New Roman" w:hAnsi="Times New Roman" w:cs="Times New Roman"/>
          <w:sz w:val="28"/>
          <w:szCs w:val="28"/>
        </w:rPr>
        <w:t xml:space="preserve"> – </w:t>
      </w:r>
      <w:proofErr w:type="spellStart"/>
      <w:r w:rsidRPr="00193CF8">
        <w:rPr>
          <w:rFonts w:ascii="Times New Roman" w:eastAsia="Times New Roman" w:hAnsi="Times New Roman" w:cs="Times New Roman"/>
          <w:sz w:val="28"/>
          <w:szCs w:val="28"/>
        </w:rPr>
        <w:t>шифрлау</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функциясы</w:t>
      </w:r>
      <w:proofErr w:type="spellEnd"/>
      <w:r w:rsidRPr="00193CF8">
        <w:rPr>
          <w:rFonts w:ascii="Times New Roman" w:eastAsia="Times New Roman" w:hAnsi="Times New Roman" w:cs="Times New Roman"/>
          <w:sz w:val="28"/>
          <w:szCs w:val="28"/>
        </w:rPr>
        <w:t>.</w:t>
      </w:r>
    </w:p>
    <w:p w14:paraId="1B9AC41E"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193CF8">
        <w:rPr>
          <w:rFonts w:ascii="Times New Roman" w:eastAsia="Times New Roman" w:hAnsi="Times New Roman" w:cs="Times New Roman"/>
          <w:iCs/>
          <w:sz w:val="28"/>
          <w:szCs w:val="28"/>
        </w:rPr>
        <w:t>Шифрлау</w:t>
      </w:r>
      <w:proofErr w:type="spellEnd"/>
      <w:r w:rsidRPr="00193CF8">
        <w:rPr>
          <w:rFonts w:ascii="Times New Roman" w:eastAsia="Times New Roman" w:hAnsi="Times New Roman" w:cs="Times New Roman"/>
          <w:iCs/>
          <w:sz w:val="28"/>
          <w:szCs w:val="28"/>
        </w:rPr>
        <w:t xml:space="preserve"> </w:t>
      </w:r>
      <w:proofErr w:type="spellStart"/>
      <w:r w:rsidRPr="00193CF8">
        <w:rPr>
          <w:rFonts w:ascii="Times New Roman" w:eastAsia="Times New Roman" w:hAnsi="Times New Roman" w:cs="Times New Roman"/>
          <w:iCs/>
          <w:sz w:val="28"/>
          <w:szCs w:val="28"/>
        </w:rPr>
        <w:t>функциясын</w:t>
      </w:r>
      <w:proofErr w:type="spellEnd"/>
      <w:r w:rsidRPr="00193CF8">
        <w:rPr>
          <w:rFonts w:ascii="Times New Roman" w:eastAsia="Times New Roman" w:hAnsi="Times New Roman" w:cs="Times New Roman"/>
          <w:iCs/>
          <w:sz w:val="28"/>
          <w:szCs w:val="28"/>
        </w:rPr>
        <w:t xml:space="preserve"> </w:t>
      </w:r>
      <w:proofErr w:type="spellStart"/>
      <w:r w:rsidRPr="00193CF8">
        <w:rPr>
          <w:rFonts w:ascii="Times New Roman" w:eastAsia="Times New Roman" w:hAnsi="Times New Roman" w:cs="Times New Roman"/>
          <w:iCs/>
          <w:sz w:val="28"/>
          <w:szCs w:val="28"/>
        </w:rPr>
        <w:t>есептеу</w:t>
      </w:r>
      <w:proofErr w:type="spellEnd"/>
      <w:r w:rsidRPr="00193CF8">
        <w:rPr>
          <w:rFonts w:ascii="Times New Roman" w:eastAsia="Times New Roman" w:hAnsi="Times New Roman" w:cs="Times New Roman"/>
          <w:iCs/>
          <w:sz w:val="28"/>
          <w:szCs w:val="28"/>
        </w:rPr>
        <w:t xml:space="preserve"> </w:t>
      </w:r>
      <w:proofErr w:type="spellStart"/>
      <w:r w:rsidRPr="00193CF8">
        <w:rPr>
          <w:rFonts w:ascii="Times New Roman" w:eastAsia="Times New Roman" w:hAnsi="Times New Roman" w:cs="Times New Roman"/>
          <w:iCs/>
          <w:sz w:val="28"/>
          <w:szCs w:val="28"/>
        </w:rPr>
        <w:t>алгоритмі</w:t>
      </w:r>
      <w:proofErr w:type="spellEnd"/>
      <w:r w:rsidRPr="00193CF8">
        <w:rPr>
          <w:rFonts w:ascii="Times New Roman" w:eastAsia="Times New Roman" w:hAnsi="Times New Roman" w:cs="Times New Roman"/>
          <w:iCs/>
          <w:sz w:val="28"/>
          <w:szCs w:val="28"/>
          <w:lang w:val="kk-KZ"/>
        </w:rPr>
        <w:t xml:space="preserve"> үшін</w:t>
      </w:r>
      <w:r w:rsidRPr="00193CF8">
        <w:rPr>
          <w:rFonts w:ascii="Times New Roman" w:eastAsia="Times New Roman" w:hAnsi="Times New Roman" w:cs="Times New Roman"/>
          <w:i/>
          <w:sz w:val="28"/>
          <w:szCs w:val="28"/>
          <w:lang w:val="kk-KZ"/>
        </w:rPr>
        <w:t xml:space="preserve"> </w:t>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ER</m:t>
            </m:r>
          </m:e>
          <m:sub>
            <m:r>
              <w:rPr>
                <w:rFonts w:ascii="Cambria Math" w:eastAsia="Times New Roman" w:hAnsi="Cambria Math" w:cs="Times New Roman"/>
                <w:sz w:val="28"/>
                <w:szCs w:val="28"/>
                <w:lang w:val="en-US"/>
              </w:rPr>
              <m:t>i</m:t>
            </m:r>
            <m:r>
              <w:rPr>
                <w:rFonts w:ascii="Cambria Math" w:eastAsia="Times New Roman" w:hAnsi="Cambria Math" w:cs="Times New Roman"/>
                <w:sz w:val="28"/>
                <w:szCs w:val="28"/>
              </w:rPr>
              <m:t>-1</m:t>
            </m:r>
          </m:sub>
        </m:sSub>
      </m:oMath>
      <w:r w:rsidRPr="00193CF8">
        <w:rPr>
          <w:rFonts w:ascii="Times New Roman" w:eastAsia="Times New Roman" w:hAnsi="Times New Roman" w:cs="Times New Roman"/>
          <w:sz w:val="28"/>
          <w:szCs w:val="28"/>
        </w:rPr>
        <w:t xml:space="preserve"> кеңейту функциясы </w:t>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i</m:t>
            </m:r>
            <m:r>
              <w:rPr>
                <w:rFonts w:ascii="Cambria Math" w:eastAsia="Times New Roman" w:hAnsi="Cambria Math" w:cs="Times New Roman"/>
                <w:sz w:val="28"/>
                <w:szCs w:val="28"/>
              </w:rPr>
              <m:t>-1</m:t>
            </m:r>
          </m:sub>
        </m:sSub>
      </m:oMath>
      <w:r w:rsidRPr="00193CF8">
        <w:rPr>
          <w:rFonts w:ascii="Times New Roman" w:eastAsia="Times New Roman" w:hAnsi="Times New Roman" w:cs="Times New Roman"/>
          <w:sz w:val="28"/>
          <w:szCs w:val="28"/>
        </w:rPr>
        <w:t xml:space="preserve"> блогына қолданылады, ол 32–</w:t>
      </w:r>
      <w:proofErr w:type="spellStart"/>
      <w:r w:rsidRPr="00193CF8">
        <w:rPr>
          <w:rFonts w:ascii="Times New Roman" w:eastAsia="Times New Roman" w:hAnsi="Times New Roman" w:cs="Times New Roman"/>
          <w:sz w:val="28"/>
          <w:szCs w:val="28"/>
        </w:rPr>
        <w:t>биттік</w:t>
      </w:r>
      <w:proofErr w:type="spellEnd"/>
      <w:r w:rsidRPr="00193CF8">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i</m:t>
            </m:r>
            <m:r>
              <w:rPr>
                <w:rFonts w:ascii="Cambria Math" w:eastAsia="Times New Roman" w:hAnsi="Cambria Math" w:cs="Times New Roman"/>
                <w:sz w:val="28"/>
                <w:szCs w:val="28"/>
              </w:rPr>
              <m:t>-1</m:t>
            </m:r>
          </m:sub>
        </m:sSub>
      </m:oMath>
      <w:r w:rsidRPr="00193CF8">
        <w:rPr>
          <w:rFonts w:ascii="Times New Roman" w:eastAsia="Times New Roman" w:hAnsi="Times New Roman" w:cs="Times New Roman"/>
          <w:sz w:val="28"/>
          <w:szCs w:val="28"/>
          <w:lang w:val="kk-KZ"/>
        </w:rPr>
        <w:t xml:space="preserve"> </w:t>
      </w:r>
      <w:proofErr w:type="spellStart"/>
      <w:r w:rsidRPr="00193CF8">
        <w:rPr>
          <w:rFonts w:ascii="Times New Roman" w:eastAsia="Times New Roman" w:hAnsi="Times New Roman" w:cs="Times New Roman"/>
          <w:sz w:val="28"/>
          <w:szCs w:val="28"/>
        </w:rPr>
        <w:t>блогын</w:t>
      </w:r>
      <w:proofErr w:type="spellEnd"/>
      <w:r w:rsidRPr="00193CF8">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lang w:val="en-US"/>
              </w:rPr>
            </m:ctrlPr>
          </m:sSubPr>
          <m:e>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R</m:t>
                </m:r>
              </m:e>
              <m:sup>
                <m:r>
                  <w:rPr>
                    <w:rFonts w:ascii="Cambria Math" w:eastAsia="Times New Roman" w:hAnsi="Cambria Math" w:cs="Times New Roman"/>
                    <w:sz w:val="28"/>
                    <w:szCs w:val="28"/>
                  </w:rPr>
                  <m:t>'</m:t>
                </m:r>
              </m:sup>
            </m:sSup>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E</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i</m:t>
            </m:r>
            <m:r>
              <w:rPr>
                <w:rFonts w:ascii="Cambria Math" w:eastAsia="Times New Roman" w:hAnsi="Cambria Math" w:cs="Times New Roman"/>
                <w:sz w:val="28"/>
                <w:szCs w:val="28"/>
              </w:rPr>
              <m:t>-1</m:t>
            </m:r>
          </m:sub>
        </m:sSub>
        <m:r>
          <w:rPr>
            <w:rFonts w:ascii="Cambria Math" w:eastAsia="Times New Roman" w:hAnsi="Cambria Math" w:cs="Times New Roman"/>
            <w:sz w:val="28"/>
            <w:szCs w:val="28"/>
          </w:rPr>
          <m:t>)</m:t>
        </m:r>
      </m:oMath>
      <w:r w:rsidRPr="00193CF8">
        <w:rPr>
          <w:rFonts w:ascii="Times New Roman" w:eastAsia="Times New Roman" w:hAnsi="Times New Roman" w:cs="Times New Roman"/>
          <w:sz w:val="28"/>
          <w:szCs w:val="28"/>
          <w:lang w:val="kk-KZ"/>
        </w:rPr>
        <w:t xml:space="preserve"> </w:t>
      </w:r>
      <w:proofErr w:type="spellStart"/>
      <w:r w:rsidRPr="00193CF8">
        <w:rPr>
          <w:rFonts w:ascii="Times New Roman" w:eastAsia="Times New Roman" w:hAnsi="Times New Roman" w:cs="Times New Roman"/>
          <w:sz w:val="28"/>
          <w:szCs w:val="28"/>
        </w:rPr>
        <w:t>блогына</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түрлендіреді</w:t>
      </w:r>
      <w:proofErr w:type="spellEnd"/>
      <w:r w:rsidRPr="00193CF8">
        <w:rPr>
          <w:rFonts w:ascii="Times New Roman" w:eastAsia="Times New Roman" w:hAnsi="Times New Roman" w:cs="Times New Roman"/>
          <w:sz w:val="28"/>
          <w:szCs w:val="28"/>
          <w:lang w:val="kk-KZ"/>
        </w:rPr>
        <w:t>,</w:t>
      </w:r>
      <w:r w:rsidRPr="00193CF8">
        <w:rPr>
          <w:rFonts w:ascii="Times New Roman" w:eastAsia="Times New Roman" w:hAnsi="Times New Roman" w:cs="Times New Roman"/>
          <w:sz w:val="28"/>
          <w:szCs w:val="28"/>
        </w:rPr>
        <w:t xml:space="preserve"> 48 бит </w:t>
      </w:r>
      <w:proofErr w:type="spellStart"/>
      <w:r w:rsidRPr="00193CF8">
        <w:rPr>
          <w:rFonts w:ascii="Times New Roman" w:eastAsia="Times New Roman" w:hAnsi="Times New Roman" w:cs="Times New Roman"/>
          <w:sz w:val="28"/>
          <w:szCs w:val="28"/>
        </w:rPr>
        <w:t>өлшем</w:t>
      </w:r>
      <w:proofErr w:type="spellEnd"/>
      <w:r w:rsidRPr="00193CF8">
        <w:rPr>
          <w:rFonts w:ascii="Times New Roman" w:eastAsia="Times New Roman" w:hAnsi="Times New Roman" w:cs="Times New Roman"/>
          <w:sz w:val="28"/>
          <w:szCs w:val="28"/>
          <w:lang w:val="kk-KZ"/>
        </w:rPr>
        <w:t>ді</w:t>
      </w:r>
      <w:r w:rsidRPr="00193CF8">
        <w:rPr>
          <w:rFonts w:ascii="Times New Roman" w:eastAsia="Times New Roman" w:hAnsi="Times New Roman" w:cs="Times New Roman"/>
          <w:sz w:val="28"/>
          <w:szCs w:val="28"/>
        </w:rPr>
        <w:t xml:space="preserve"> </w:t>
      </w:r>
      <w:r w:rsidRPr="00193CF8">
        <w:rPr>
          <w:rFonts w:ascii="Times New Roman" w:eastAsia="Times New Roman" w:hAnsi="Times New Roman" w:cs="Times New Roman"/>
          <w:i/>
          <w:sz w:val="28"/>
          <w:szCs w:val="28"/>
          <w:lang w:val="en-US"/>
        </w:rPr>
        <w:t>E</w:t>
      </w:r>
      <w:r w:rsidRPr="00193CF8">
        <w:rPr>
          <w:rFonts w:ascii="Times New Roman" w:eastAsia="Times New Roman" w:hAnsi="Times New Roman" w:cs="Times New Roman"/>
          <w:sz w:val="28"/>
          <w:szCs w:val="28"/>
        </w:rPr>
        <w:t>(</w:t>
      </w:r>
      <w:r w:rsidRPr="00193CF8">
        <w:rPr>
          <w:rFonts w:ascii="Times New Roman" w:eastAsia="Times New Roman" w:hAnsi="Times New Roman" w:cs="Times New Roman"/>
          <w:i/>
          <w:sz w:val="28"/>
          <w:szCs w:val="28"/>
          <w:lang w:val="en-US"/>
        </w:rPr>
        <w:t>R</w:t>
      </w:r>
      <w:r w:rsidRPr="00193CF8">
        <w:rPr>
          <w:rFonts w:ascii="Times New Roman" w:eastAsia="Times New Roman" w:hAnsi="Times New Roman" w:cs="Times New Roman"/>
          <w:i/>
          <w:sz w:val="28"/>
          <w:szCs w:val="28"/>
          <w:vertAlign w:val="subscript"/>
          <w:lang w:val="en-US"/>
        </w:rPr>
        <w:t>i</w:t>
      </w:r>
      <w:r w:rsidRPr="00193CF8">
        <w:rPr>
          <w:rFonts w:ascii="Times New Roman" w:eastAsia="Times New Roman" w:hAnsi="Times New Roman" w:cs="Times New Roman"/>
          <w:i/>
          <w:sz w:val="28"/>
          <w:szCs w:val="28"/>
          <w:vertAlign w:val="subscript"/>
        </w:rPr>
        <w:t>–</w:t>
      </w:r>
      <w:r w:rsidRPr="00193CF8">
        <w:rPr>
          <w:rFonts w:ascii="Times New Roman" w:eastAsia="Times New Roman" w:hAnsi="Times New Roman" w:cs="Times New Roman"/>
          <w:sz w:val="28"/>
          <w:szCs w:val="28"/>
          <w:vertAlign w:val="subscript"/>
        </w:rPr>
        <w:t>1</w:t>
      </w:r>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функциясы</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стандартты</w:t>
      </w:r>
      <w:proofErr w:type="spellEnd"/>
      <w:r w:rsidRPr="00193CF8">
        <w:rPr>
          <w:rFonts w:ascii="Times New Roman" w:eastAsia="Times New Roman" w:hAnsi="Times New Roman" w:cs="Times New Roman"/>
          <w:sz w:val="28"/>
          <w:szCs w:val="28"/>
        </w:rPr>
        <w:t xml:space="preserve"> 5–</w:t>
      </w:r>
      <w:proofErr w:type="spellStart"/>
      <w:r w:rsidRPr="00193CF8">
        <w:rPr>
          <w:rFonts w:ascii="Times New Roman" w:eastAsia="Times New Roman" w:hAnsi="Times New Roman" w:cs="Times New Roman"/>
          <w:sz w:val="28"/>
          <w:szCs w:val="28"/>
        </w:rPr>
        <w:t>кестемен</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анықталады</w:t>
      </w:r>
      <w:proofErr w:type="spellEnd"/>
      <w:r w:rsidRPr="00193CF8">
        <w:rPr>
          <w:rFonts w:ascii="Times New Roman" w:eastAsia="Times New Roman" w:hAnsi="Times New Roman" w:cs="Times New Roman"/>
          <w:sz w:val="28"/>
          <w:szCs w:val="28"/>
        </w:rPr>
        <w:t xml:space="preserve">. </w:t>
      </w:r>
      <w:r w:rsidRPr="00193CF8">
        <w:rPr>
          <w:rFonts w:ascii="Times New Roman" w:eastAsia="Times New Roman" w:hAnsi="Times New Roman" w:cs="Times New Roman"/>
          <w:sz w:val="28"/>
          <w:szCs w:val="28"/>
          <w:lang w:val="en-US"/>
        </w:rPr>
        <w:t>R</w:t>
      </w:r>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блогын</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құру</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кезінде</w:t>
      </w:r>
      <w:proofErr w:type="spellEnd"/>
      <w:r w:rsidRPr="00193CF8">
        <w:rPr>
          <w:rFonts w:ascii="Times New Roman" w:eastAsia="Times New Roman" w:hAnsi="Times New Roman" w:cs="Times New Roman"/>
          <w:sz w:val="28"/>
          <w:szCs w:val="28"/>
        </w:rPr>
        <w:t xml:space="preserve"> 1, 4, 5, 8, 9, 12, 13, 16, 17, 20, 21, 24, 25, 28, 29, 32</w:t>
      </w:r>
      <w:r w:rsidRPr="00193CF8">
        <w:rPr>
          <w:rFonts w:ascii="Times New Roman" w:eastAsia="Times New Roman" w:hAnsi="Times New Roman" w:cs="Times New Roman"/>
          <w:sz w:val="28"/>
          <w:szCs w:val="28"/>
          <w:lang w:val="kk-KZ"/>
        </w:rPr>
        <w:t xml:space="preserve"> бит разрядтарын</w:t>
      </w:r>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екі</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рет</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пайдаланылады</w:t>
      </w:r>
      <w:proofErr w:type="spellEnd"/>
      <w:r w:rsidRPr="00193CF8">
        <w:rPr>
          <w:rFonts w:ascii="Times New Roman" w:eastAsia="Times New Roman" w:hAnsi="Times New Roman" w:cs="Times New Roman"/>
          <w:sz w:val="28"/>
          <w:szCs w:val="28"/>
          <w:lang w:val="kk-KZ"/>
        </w:rPr>
        <w:t>.</w:t>
      </w:r>
    </w:p>
    <w:p w14:paraId="1B6277E9" w14:textId="77777777" w:rsidR="00AA32EC" w:rsidRPr="00193CF8" w:rsidRDefault="00AA32EC" w:rsidP="00AA32EC">
      <w:pPr>
        <w:widowControl w:val="0"/>
        <w:autoSpaceDE w:val="0"/>
        <w:autoSpaceDN w:val="0"/>
        <w:spacing w:before="5" w:after="0" w:line="240" w:lineRule="auto"/>
        <w:rPr>
          <w:rFonts w:ascii="Times New Roman" w:eastAsia="Times New Roman" w:hAnsi="Times New Roman" w:cs="Times New Roman"/>
          <w:sz w:val="28"/>
          <w:szCs w:val="28"/>
          <w:lang w:val="kk-KZ"/>
        </w:rPr>
      </w:pPr>
    </w:p>
    <w:p w14:paraId="1DDF5F6C" w14:textId="77777777" w:rsidR="00AA32EC" w:rsidRPr="00193CF8" w:rsidRDefault="00AA32EC" w:rsidP="00AA32EC">
      <w:pPr>
        <w:widowControl w:val="0"/>
        <w:autoSpaceDE w:val="0"/>
        <w:autoSpaceDN w:val="0"/>
        <w:spacing w:before="5" w:after="0" w:line="240" w:lineRule="auto"/>
        <w:ind w:firstLine="708"/>
        <w:rPr>
          <w:rFonts w:ascii="Times New Roman" w:eastAsia="Times New Roman" w:hAnsi="Times New Roman" w:cs="Times New Roman"/>
          <w:b/>
          <w:sz w:val="28"/>
          <w:szCs w:val="28"/>
        </w:rPr>
      </w:pPr>
      <w:r w:rsidRPr="00193CF8">
        <w:rPr>
          <w:rFonts w:ascii="Times New Roman" w:eastAsia="Times New Roman" w:hAnsi="Times New Roman" w:cs="Times New Roman"/>
          <w:sz w:val="28"/>
          <w:szCs w:val="28"/>
          <w:lang w:val="kk-KZ"/>
        </w:rPr>
        <w:t>2.5 – к</w:t>
      </w:r>
      <w:proofErr w:type="spellStart"/>
      <w:r w:rsidRPr="00193CF8">
        <w:rPr>
          <w:rFonts w:ascii="Times New Roman" w:eastAsia="Times New Roman" w:hAnsi="Times New Roman" w:cs="Times New Roman"/>
          <w:sz w:val="28"/>
          <w:szCs w:val="28"/>
        </w:rPr>
        <w:t>есте</w:t>
      </w:r>
      <w:proofErr w:type="spellEnd"/>
      <w:r w:rsidRPr="00193CF8">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lang w:val="en-US"/>
          </w:rPr>
          <m:t>E</m:t>
        </m:r>
      </m:oMath>
      <w:r w:rsidRPr="00193CF8">
        <w:rPr>
          <w:rFonts w:ascii="Times New Roman" w:eastAsia="Times New Roman" w:hAnsi="Times New Roman" w:cs="Times New Roman"/>
          <w:bCs/>
          <w:sz w:val="28"/>
          <w:szCs w:val="28"/>
        </w:rPr>
        <w:t xml:space="preserve"> </w:t>
      </w:r>
      <w:r w:rsidRPr="00193CF8">
        <w:rPr>
          <w:rFonts w:ascii="Times New Roman" w:eastAsia="Times New Roman" w:hAnsi="Times New Roman" w:cs="Times New Roman"/>
          <w:bCs/>
          <w:sz w:val="28"/>
          <w:szCs w:val="28"/>
          <w:lang w:val="kk-KZ"/>
        </w:rPr>
        <w:t>к</w:t>
      </w:r>
      <w:proofErr w:type="spellStart"/>
      <w:r w:rsidRPr="00193CF8">
        <w:rPr>
          <w:rFonts w:ascii="Times New Roman" w:eastAsia="Times New Roman" w:hAnsi="Times New Roman" w:cs="Times New Roman"/>
          <w:bCs/>
          <w:sz w:val="28"/>
          <w:szCs w:val="28"/>
        </w:rPr>
        <w:t>еңейту</w:t>
      </w:r>
      <w:proofErr w:type="spellEnd"/>
      <w:r w:rsidRPr="00193CF8">
        <w:rPr>
          <w:rFonts w:ascii="Times New Roman" w:eastAsia="Times New Roman" w:hAnsi="Times New Roman" w:cs="Times New Roman"/>
          <w:bCs/>
          <w:sz w:val="28"/>
          <w:szCs w:val="28"/>
        </w:rPr>
        <w:t xml:space="preserve"> </w:t>
      </w:r>
      <w:proofErr w:type="spellStart"/>
      <w:r w:rsidRPr="00193CF8">
        <w:rPr>
          <w:rFonts w:ascii="Times New Roman" w:eastAsia="Times New Roman" w:hAnsi="Times New Roman" w:cs="Times New Roman"/>
          <w:bCs/>
          <w:sz w:val="28"/>
          <w:szCs w:val="28"/>
        </w:rPr>
        <w:t>функциясы</w:t>
      </w:r>
      <w:proofErr w:type="spellEnd"/>
      <w:r w:rsidRPr="00193CF8">
        <w:rPr>
          <w:rFonts w:ascii="Times New Roman" w:eastAsia="Times New Roman" w:hAnsi="Times New Roman" w:cs="Times New Roman"/>
          <w:b/>
          <w:sz w:val="28"/>
          <w:szCs w:val="28"/>
        </w:rPr>
        <w:t xml:space="preserve"> </w:t>
      </w:r>
    </w:p>
    <w:p w14:paraId="1D5C63FD" w14:textId="77777777" w:rsidR="00AA32EC" w:rsidRPr="00193CF8" w:rsidRDefault="00AA32EC" w:rsidP="00AA32EC">
      <w:pPr>
        <w:widowControl w:val="0"/>
        <w:autoSpaceDE w:val="0"/>
        <w:autoSpaceDN w:val="0"/>
        <w:spacing w:before="5" w:after="0" w:line="240" w:lineRule="auto"/>
        <w:rPr>
          <w:rFonts w:ascii="Times New Roman" w:eastAsia="Times New Roman" w:hAnsi="Times New Roman" w:cs="Times New Roman"/>
          <w:b/>
          <w:sz w:val="28"/>
          <w:szCs w:val="28"/>
        </w:rPr>
      </w:pPr>
    </w:p>
    <w:tbl>
      <w:tblPr>
        <w:tblStyle w:val="ae"/>
        <w:tblW w:w="0" w:type="auto"/>
        <w:tblLook w:val="04A0" w:firstRow="1" w:lastRow="0" w:firstColumn="1" w:lastColumn="0" w:noHBand="0" w:noVBand="1"/>
      </w:tblPr>
      <w:tblGrid>
        <w:gridCol w:w="1342"/>
        <w:gridCol w:w="1286"/>
        <w:gridCol w:w="1343"/>
        <w:gridCol w:w="1343"/>
        <w:gridCol w:w="1343"/>
        <w:gridCol w:w="1344"/>
        <w:gridCol w:w="1344"/>
      </w:tblGrid>
      <w:tr w:rsidR="00193CF8" w:rsidRPr="00193CF8" w14:paraId="21B22C6D" w14:textId="77777777" w:rsidTr="00CB1186">
        <w:tc>
          <w:tcPr>
            <w:tcW w:w="1382" w:type="dxa"/>
            <w:tcBorders>
              <w:top w:val="single" w:sz="4" w:space="0" w:color="auto"/>
              <w:left w:val="single" w:sz="4" w:space="0" w:color="auto"/>
              <w:bottom w:val="single" w:sz="4" w:space="0" w:color="auto"/>
              <w:right w:val="single" w:sz="4" w:space="0" w:color="auto"/>
            </w:tcBorders>
            <w:hideMark/>
          </w:tcPr>
          <w:p w14:paraId="7C74ABC3"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32</w:t>
            </w:r>
          </w:p>
        </w:tc>
        <w:tc>
          <w:tcPr>
            <w:tcW w:w="1337" w:type="dxa"/>
            <w:tcBorders>
              <w:top w:val="single" w:sz="4" w:space="0" w:color="auto"/>
              <w:left w:val="single" w:sz="4" w:space="0" w:color="auto"/>
              <w:bottom w:val="single" w:sz="4" w:space="0" w:color="auto"/>
              <w:right w:val="single" w:sz="4" w:space="0" w:color="auto"/>
            </w:tcBorders>
          </w:tcPr>
          <w:p w14:paraId="22EE434A" w14:textId="77777777" w:rsidR="00AA32EC" w:rsidRPr="00193CF8" w:rsidRDefault="00AA32EC" w:rsidP="00CB1186">
            <w:pPr>
              <w:spacing w:before="5"/>
              <w:rPr>
                <w:rFonts w:ascii="Times New Roman" w:eastAsia="Times New Roman" w:hAnsi="Times New Roman" w:cs="Times New Roman"/>
                <w:sz w:val="28"/>
                <w:szCs w:val="28"/>
              </w:rPr>
            </w:pPr>
          </w:p>
        </w:tc>
        <w:tc>
          <w:tcPr>
            <w:tcW w:w="1382" w:type="dxa"/>
            <w:tcBorders>
              <w:top w:val="single" w:sz="4" w:space="0" w:color="auto"/>
              <w:left w:val="single" w:sz="4" w:space="0" w:color="auto"/>
              <w:bottom w:val="single" w:sz="4" w:space="0" w:color="auto"/>
              <w:right w:val="single" w:sz="4" w:space="0" w:color="auto"/>
            </w:tcBorders>
            <w:hideMark/>
          </w:tcPr>
          <w:p w14:paraId="299833A5"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w:t>
            </w:r>
          </w:p>
        </w:tc>
        <w:tc>
          <w:tcPr>
            <w:tcW w:w="1382" w:type="dxa"/>
            <w:tcBorders>
              <w:top w:val="single" w:sz="4" w:space="0" w:color="auto"/>
              <w:left w:val="single" w:sz="4" w:space="0" w:color="auto"/>
              <w:bottom w:val="single" w:sz="4" w:space="0" w:color="auto"/>
              <w:right w:val="single" w:sz="4" w:space="0" w:color="auto"/>
            </w:tcBorders>
            <w:hideMark/>
          </w:tcPr>
          <w:p w14:paraId="4F01F88A"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w:t>
            </w:r>
          </w:p>
        </w:tc>
        <w:tc>
          <w:tcPr>
            <w:tcW w:w="1382" w:type="dxa"/>
            <w:tcBorders>
              <w:top w:val="single" w:sz="4" w:space="0" w:color="auto"/>
              <w:left w:val="single" w:sz="4" w:space="0" w:color="auto"/>
              <w:bottom w:val="single" w:sz="4" w:space="0" w:color="auto"/>
              <w:right w:val="single" w:sz="4" w:space="0" w:color="auto"/>
            </w:tcBorders>
            <w:hideMark/>
          </w:tcPr>
          <w:p w14:paraId="19A8976F"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3</w:t>
            </w:r>
          </w:p>
        </w:tc>
        <w:tc>
          <w:tcPr>
            <w:tcW w:w="1383" w:type="dxa"/>
            <w:tcBorders>
              <w:top w:val="single" w:sz="4" w:space="0" w:color="auto"/>
              <w:left w:val="single" w:sz="4" w:space="0" w:color="auto"/>
              <w:bottom w:val="single" w:sz="4" w:space="0" w:color="auto"/>
              <w:right w:val="single" w:sz="4" w:space="0" w:color="auto"/>
            </w:tcBorders>
            <w:hideMark/>
          </w:tcPr>
          <w:p w14:paraId="73C633DF"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4</w:t>
            </w:r>
          </w:p>
        </w:tc>
        <w:tc>
          <w:tcPr>
            <w:tcW w:w="1383" w:type="dxa"/>
            <w:tcBorders>
              <w:top w:val="single" w:sz="4" w:space="0" w:color="auto"/>
              <w:left w:val="single" w:sz="4" w:space="0" w:color="auto"/>
              <w:bottom w:val="single" w:sz="4" w:space="0" w:color="auto"/>
              <w:right w:val="single" w:sz="4" w:space="0" w:color="auto"/>
            </w:tcBorders>
            <w:hideMark/>
          </w:tcPr>
          <w:p w14:paraId="15C0D4D8"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5</w:t>
            </w:r>
          </w:p>
        </w:tc>
      </w:tr>
      <w:tr w:rsidR="00193CF8" w:rsidRPr="00193CF8" w14:paraId="4F20C710" w14:textId="77777777" w:rsidTr="00CB1186">
        <w:tc>
          <w:tcPr>
            <w:tcW w:w="1382" w:type="dxa"/>
            <w:tcBorders>
              <w:top w:val="single" w:sz="4" w:space="0" w:color="auto"/>
              <w:left w:val="single" w:sz="4" w:space="0" w:color="auto"/>
              <w:bottom w:val="single" w:sz="4" w:space="0" w:color="auto"/>
              <w:right w:val="single" w:sz="4" w:space="0" w:color="auto"/>
            </w:tcBorders>
            <w:hideMark/>
          </w:tcPr>
          <w:p w14:paraId="4B5F0FCA"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4</w:t>
            </w:r>
          </w:p>
        </w:tc>
        <w:tc>
          <w:tcPr>
            <w:tcW w:w="1337" w:type="dxa"/>
            <w:tcBorders>
              <w:top w:val="single" w:sz="4" w:space="0" w:color="auto"/>
              <w:left w:val="single" w:sz="4" w:space="0" w:color="auto"/>
              <w:bottom w:val="single" w:sz="4" w:space="0" w:color="auto"/>
              <w:right w:val="single" w:sz="4" w:space="0" w:color="auto"/>
            </w:tcBorders>
          </w:tcPr>
          <w:p w14:paraId="18ED8915" w14:textId="77777777" w:rsidR="00AA32EC" w:rsidRPr="00193CF8" w:rsidRDefault="00AA32EC" w:rsidP="00CB1186">
            <w:pPr>
              <w:spacing w:before="5"/>
              <w:rPr>
                <w:rFonts w:ascii="Times New Roman" w:eastAsia="Times New Roman" w:hAnsi="Times New Roman" w:cs="Times New Roman"/>
                <w:sz w:val="28"/>
                <w:szCs w:val="28"/>
              </w:rPr>
            </w:pPr>
          </w:p>
        </w:tc>
        <w:tc>
          <w:tcPr>
            <w:tcW w:w="1382" w:type="dxa"/>
            <w:tcBorders>
              <w:top w:val="single" w:sz="4" w:space="0" w:color="auto"/>
              <w:left w:val="single" w:sz="4" w:space="0" w:color="auto"/>
              <w:bottom w:val="single" w:sz="4" w:space="0" w:color="auto"/>
              <w:right w:val="single" w:sz="4" w:space="0" w:color="auto"/>
            </w:tcBorders>
            <w:hideMark/>
          </w:tcPr>
          <w:p w14:paraId="6BB0B627"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5</w:t>
            </w:r>
          </w:p>
        </w:tc>
        <w:tc>
          <w:tcPr>
            <w:tcW w:w="1382" w:type="dxa"/>
            <w:tcBorders>
              <w:top w:val="single" w:sz="4" w:space="0" w:color="auto"/>
              <w:left w:val="single" w:sz="4" w:space="0" w:color="auto"/>
              <w:bottom w:val="single" w:sz="4" w:space="0" w:color="auto"/>
              <w:right w:val="single" w:sz="4" w:space="0" w:color="auto"/>
            </w:tcBorders>
            <w:hideMark/>
          </w:tcPr>
          <w:p w14:paraId="7548F9F7"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6</w:t>
            </w:r>
          </w:p>
        </w:tc>
        <w:tc>
          <w:tcPr>
            <w:tcW w:w="1382" w:type="dxa"/>
            <w:tcBorders>
              <w:top w:val="single" w:sz="4" w:space="0" w:color="auto"/>
              <w:left w:val="single" w:sz="4" w:space="0" w:color="auto"/>
              <w:bottom w:val="single" w:sz="4" w:space="0" w:color="auto"/>
              <w:right w:val="single" w:sz="4" w:space="0" w:color="auto"/>
            </w:tcBorders>
            <w:hideMark/>
          </w:tcPr>
          <w:p w14:paraId="0BAA660E"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7</w:t>
            </w:r>
          </w:p>
        </w:tc>
        <w:tc>
          <w:tcPr>
            <w:tcW w:w="1383" w:type="dxa"/>
            <w:tcBorders>
              <w:top w:val="single" w:sz="4" w:space="0" w:color="auto"/>
              <w:left w:val="single" w:sz="4" w:space="0" w:color="auto"/>
              <w:bottom w:val="single" w:sz="4" w:space="0" w:color="auto"/>
              <w:right w:val="single" w:sz="4" w:space="0" w:color="auto"/>
            </w:tcBorders>
            <w:hideMark/>
          </w:tcPr>
          <w:p w14:paraId="2319DB2A"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8</w:t>
            </w:r>
          </w:p>
        </w:tc>
        <w:tc>
          <w:tcPr>
            <w:tcW w:w="1383" w:type="dxa"/>
            <w:tcBorders>
              <w:top w:val="single" w:sz="4" w:space="0" w:color="auto"/>
              <w:left w:val="single" w:sz="4" w:space="0" w:color="auto"/>
              <w:bottom w:val="single" w:sz="4" w:space="0" w:color="auto"/>
              <w:right w:val="single" w:sz="4" w:space="0" w:color="auto"/>
            </w:tcBorders>
            <w:hideMark/>
          </w:tcPr>
          <w:p w14:paraId="31F996F3"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9</w:t>
            </w:r>
          </w:p>
        </w:tc>
      </w:tr>
      <w:tr w:rsidR="00193CF8" w:rsidRPr="00193CF8" w14:paraId="491116B0" w14:textId="77777777" w:rsidTr="00CB1186">
        <w:tc>
          <w:tcPr>
            <w:tcW w:w="1382" w:type="dxa"/>
            <w:tcBorders>
              <w:top w:val="single" w:sz="4" w:space="0" w:color="auto"/>
              <w:left w:val="single" w:sz="4" w:space="0" w:color="auto"/>
              <w:bottom w:val="single" w:sz="4" w:space="0" w:color="auto"/>
              <w:right w:val="single" w:sz="4" w:space="0" w:color="auto"/>
            </w:tcBorders>
            <w:hideMark/>
          </w:tcPr>
          <w:p w14:paraId="37818209"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8</w:t>
            </w:r>
          </w:p>
        </w:tc>
        <w:tc>
          <w:tcPr>
            <w:tcW w:w="1337" w:type="dxa"/>
            <w:tcBorders>
              <w:top w:val="single" w:sz="4" w:space="0" w:color="auto"/>
              <w:left w:val="single" w:sz="4" w:space="0" w:color="auto"/>
              <w:bottom w:val="single" w:sz="4" w:space="0" w:color="auto"/>
              <w:right w:val="single" w:sz="4" w:space="0" w:color="auto"/>
            </w:tcBorders>
          </w:tcPr>
          <w:p w14:paraId="7E666935" w14:textId="77777777" w:rsidR="00AA32EC" w:rsidRPr="00193CF8" w:rsidRDefault="00AA32EC" w:rsidP="00CB1186">
            <w:pPr>
              <w:spacing w:before="5"/>
              <w:rPr>
                <w:rFonts w:ascii="Times New Roman" w:eastAsia="Times New Roman" w:hAnsi="Times New Roman" w:cs="Times New Roman"/>
                <w:sz w:val="28"/>
                <w:szCs w:val="28"/>
              </w:rPr>
            </w:pPr>
          </w:p>
        </w:tc>
        <w:tc>
          <w:tcPr>
            <w:tcW w:w="1382" w:type="dxa"/>
            <w:tcBorders>
              <w:top w:val="single" w:sz="4" w:space="0" w:color="auto"/>
              <w:left w:val="single" w:sz="4" w:space="0" w:color="auto"/>
              <w:bottom w:val="single" w:sz="4" w:space="0" w:color="auto"/>
              <w:right w:val="single" w:sz="4" w:space="0" w:color="auto"/>
            </w:tcBorders>
            <w:hideMark/>
          </w:tcPr>
          <w:p w14:paraId="39DF2392"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9</w:t>
            </w:r>
          </w:p>
        </w:tc>
        <w:tc>
          <w:tcPr>
            <w:tcW w:w="1382" w:type="dxa"/>
            <w:tcBorders>
              <w:top w:val="single" w:sz="4" w:space="0" w:color="auto"/>
              <w:left w:val="single" w:sz="4" w:space="0" w:color="auto"/>
              <w:bottom w:val="single" w:sz="4" w:space="0" w:color="auto"/>
              <w:right w:val="single" w:sz="4" w:space="0" w:color="auto"/>
            </w:tcBorders>
            <w:hideMark/>
          </w:tcPr>
          <w:p w14:paraId="406461B2"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10</w:t>
            </w:r>
          </w:p>
        </w:tc>
        <w:tc>
          <w:tcPr>
            <w:tcW w:w="1382" w:type="dxa"/>
            <w:tcBorders>
              <w:top w:val="single" w:sz="4" w:space="0" w:color="auto"/>
              <w:left w:val="single" w:sz="4" w:space="0" w:color="auto"/>
              <w:bottom w:val="single" w:sz="4" w:space="0" w:color="auto"/>
              <w:right w:val="single" w:sz="4" w:space="0" w:color="auto"/>
            </w:tcBorders>
            <w:hideMark/>
          </w:tcPr>
          <w:p w14:paraId="6604B258"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11</w:t>
            </w:r>
          </w:p>
        </w:tc>
        <w:tc>
          <w:tcPr>
            <w:tcW w:w="1383" w:type="dxa"/>
            <w:tcBorders>
              <w:top w:val="single" w:sz="4" w:space="0" w:color="auto"/>
              <w:left w:val="single" w:sz="4" w:space="0" w:color="auto"/>
              <w:bottom w:val="single" w:sz="4" w:space="0" w:color="auto"/>
              <w:right w:val="single" w:sz="4" w:space="0" w:color="auto"/>
            </w:tcBorders>
            <w:hideMark/>
          </w:tcPr>
          <w:p w14:paraId="5D3ABB26"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12</w:t>
            </w:r>
          </w:p>
        </w:tc>
        <w:tc>
          <w:tcPr>
            <w:tcW w:w="1383" w:type="dxa"/>
            <w:tcBorders>
              <w:top w:val="single" w:sz="4" w:space="0" w:color="auto"/>
              <w:left w:val="single" w:sz="4" w:space="0" w:color="auto"/>
              <w:bottom w:val="single" w:sz="4" w:space="0" w:color="auto"/>
              <w:right w:val="single" w:sz="4" w:space="0" w:color="auto"/>
            </w:tcBorders>
            <w:hideMark/>
          </w:tcPr>
          <w:p w14:paraId="312A9133"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13</w:t>
            </w:r>
          </w:p>
        </w:tc>
      </w:tr>
      <w:tr w:rsidR="00193CF8" w:rsidRPr="00193CF8" w14:paraId="6C816E45" w14:textId="77777777" w:rsidTr="00CB1186">
        <w:tc>
          <w:tcPr>
            <w:tcW w:w="1382" w:type="dxa"/>
            <w:tcBorders>
              <w:top w:val="single" w:sz="4" w:space="0" w:color="auto"/>
              <w:left w:val="single" w:sz="4" w:space="0" w:color="auto"/>
              <w:bottom w:val="single" w:sz="4" w:space="0" w:color="auto"/>
              <w:right w:val="single" w:sz="4" w:space="0" w:color="auto"/>
            </w:tcBorders>
            <w:hideMark/>
          </w:tcPr>
          <w:p w14:paraId="2FA02A84"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12</w:t>
            </w:r>
          </w:p>
        </w:tc>
        <w:tc>
          <w:tcPr>
            <w:tcW w:w="1337" w:type="dxa"/>
            <w:tcBorders>
              <w:top w:val="single" w:sz="4" w:space="0" w:color="auto"/>
              <w:left w:val="single" w:sz="4" w:space="0" w:color="auto"/>
              <w:bottom w:val="single" w:sz="4" w:space="0" w:color="auto"/>
              <w:right w:val="single" w:sz="4" w:space="0" w:color="auto"/>
            </w:tcBorders>
          </w:tcPr>
          <w:p w14:paraId="2E8BD5DB" w14:textId="77777777" w:rsidR="00AA32EC" w:rsidRPr="00193CF8" w:rsidRDefault="00AA32EC" w:rsidP="00CB1186">
            <w:pPr>
              <w:spacing w:before="5"/>
              <w:rPr>
                <w:rFonts w:ascii="Times New Roman" w:eastAsia="Times New Roman" w:hAnsi="Times New Roman" w:cs="Times New Roman"/>
                <w:sz w:val="28"/>
                <w:szCs w:val="28"/>
              </w:rPr>
            </w:pPr>
          </w:p>
        </w:tc>
        <w:tc>
          <w:tcPr>
            <w:tcW w:w="1382" w:type="dxa"/>
            <w:tcBorders>
              <w:top w:val="single" w:sz="4" w:space="0" w:color="auto"/>
              <w:left w:val="single" w:sz="4" w:space="0" w:color="auto"/>
              <w:bottom w:val="single" w:sz="4" w:space="0" w:color="auto"/>
              <w:right w:val="single" w:sz="4" w:space="0" w:color="auto"/>
            </w:tcBorders>
            <w:hideMark/>
          </w:tcPr>
          <w:p w14:paraId="45980C79"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13</w:t>
            </w:r>
          </w:p>
        </w:tc>
        <w:tc>
          <w:tcPr>
            <w:tcW w:w="1382" w:type="dxa"/>
            <w:tcBorders>
              <w:top w:val="single" w:sz="4" w:space="0" w:color="auto"/>
              <w:left w:val="single" w:sz="4" w:space="0" w:color="auto"/>
              <w:bottom w:val="single" w:sz="4" w:space="0" w:color="auto"/>
              <w:right w:val="single" w:sz="4" w:space="0" w:color="auto"/>
            </w:tcBorders>
            <w:hideMark/>
          </w:tcPr>
          <w:p w14:paraId="75235698"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14</w:t>
            </w:r>
          </w:p>
        </w:tc>
        <w:tc>
          <w:tcPr>
            <w:tcW w:w="1382" w:type="dxa"/>
            <w:tcBorders>
              <w:top w:val="single" w:sz="4" w:space="0" w:color="auto"/>
              <w:left w:val="single" w:sz="4" w:space="0" w:color="auto"/>
              <w:bottom w:val="single" w:sz="4" w:space="0" w:color="auto"/>
              <w:right w:val="single" w:sz="4" w:space="0" w:color="auto"/>
            </w:tcBorders>
            <w:hideMark/>
          </w:tcPr>
          <w:p w14:paraId="67BE00D9"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15</w:t>
            </w:r>
          </w:p>
        </w:tc>
        <w:tc>
          <w:tcPr>
            <w:tcW w:w="1383" w:type="dxa"/>
            <w:tcBorders>
              <w:top w:val="single" w:sz="4" w:space="0" w:color="auto"/>
              <w:left w:val="single" w:sz="4" w:space="0" w:color="auto"/>
              <w:bottom w:val="single" w:sz="4" w:space="0" w:color="auto"/>
              <w:right w:val="single" w:sz="4" w:space="0" w:color="auto"/>
            </w:tcBorders>
            <w:hideMark/>
          </w:tcPr>
          <w:p w14:paraId="7F3379F1"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16</w:t>
            </w:r>
          </w:p>
        </w:tc>
        <w:tc>
          <w:tcPr>
            <w:tcW w:w="1383" w:type="dxa"/>
            <w:tcBorders>
              <w:top w:val="single" w:sz="4" w:space="0" w:color="auto"/>
              <w:left w:val="single" w:sz="4" w:space="0" w:color="auto"/>
              <w:bottom w:val="single" w:sz="4" w:space="0" w:color="auto"/>
              <w:right w:val="single" w:sz="4" w:space="0" w:color="auto"/>
            </w:tcBorders>
            <w:hideMark/>
          </w:tcPr>
          <w:p w14:paraId="74DA0F14"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17</w:t>
            </w:r>
          </w:p>
        </w:tc>
      </w:tr>
      <w:tr w:rsidR="00193CF8" w:rsidRPr="00193CF8" w14:paraId="29932A72" w14:textId="77777777" w:rsidTr="00CB1186">
        <w:tc>
          <w:tcPr>
            <w:tcW w:w="1382" w:type="dxa"/>
            <w:tcBorders>
              <w:top w:val="single" w:sz="4" w:space="0" w:color="auto"/>
              <w:left w:val="single" w:sz="4" w:space="0" w:color="auto"/>
              <w:bottom w:val="single" w:sz="4" w:space="0" w:color="auto"/>
              <w:right w:val="single" w:sz="4" w:space="0" w:color="auto"/>
            </w:tcBorders>
            <w:hideMark/>
          </w:tcPr>
          <w:p w14:paraId="3C703E95"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16</w:t>
            </w:r>
          </w:p>
        </w:tc>
        <w:tc>
          <w:tcPr>
            <w:tcW w:w="1337" w:type="dxa"/>
            <w:tcBorders>
              <w:top w:val="single" w:sz="4" w:space="0" w:color="auto"/>
              <w:left w:val="single" w:sz="4" w:space="0" w:color="auto"/>
              <w:bottom w:val="single" w:sz="4" w:space="0" w:color="auto"/>
              <w:right w:val="single" w:sz="4" w:space="0" w:color="auto"/>
            </w:tcBorders>
          </w:tcPr>
          <w:p w14:paraId="391DBB29" w14:textId="77777777" w:rsidR="00AA32EC" w:rsidRPr="00193CF8" w:rsidRDefault="00AA32EC" w:rsidP="00CB1186">
            <w:pPr>
              <w:spacing w:before="5"/>
              <w:rPr>
                <w:rFonts w:ascii="Times New Roman" w:eastAsia="Times New Roman" w:hAnsi="Times New Roman" w:cs="Times New Roman"/>
                <w:sz w:val="28"/>
                <w:szCs w:val="28"/>
              </w:rPr>
            </w:pPr>
          </w:p>
        </w:tc>
        <w:tc>
          <w:tcPr>
            <w:tcW w:w="1382" w:type="dxa"/>
            <w:tcBorders>
              <w:top w:val="single" w:sz="4" w:space="0" w:color="auto"/>
              <w:left w:val="single" w:sz="4" w:space="0" w:color="auto"/>
              <w:bottom w:val="single" w:sz="4" w:space="0" w:color="auto"/>
              <w:right w:val="single" w:sz="4" w:space="0" w:color="auto"/>
            </w:tcBorders>
            <w:hideMark/>
          </w:tcPr>
          <w:p w14:paraId="44A1F65A"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17</w:t>
            </w:r>
          </w:p>
        </w:tc>
        <w:tc>
          <w:tcPr>
            <w:tcW w:w="1382" w:type="dxa"/>
            <w:tcBorders>
              <w:top w:val="single" w:sz="4" w:space="0" w:color="auto"/>
              <w:left w:val="single" w:sz="4" w:space="0" w:color="auto"/>
              <w:bottom w:val="single" w:sz="4" w:space="0" w:color="auto"/>
              <w:right w:val="single" w:sz="4" w:space="0" w:color="auto"/>
            </w:tcBorders>
            <w:hideMark/>
          </w:tcPr>
          <w:p w14:paraId="1474A819"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18</w:t>
            </w:r>
          </w:p>
        </w:tc>
        <w:tc>
          <w:tcPr>
            <w:tcW w:w="1382" w:type="dxa"/>
            <w:tcBorders>
              <w:top w:val="single" w:sz="4" w:space="0" w:color="auto"/>
              <w:left w:val="single" w:sz="4" w:space="0" w:color="auto"/>
              <w:bottom w:val="single" w:sz="4" w:space="0" w:color="auto"/>
              <w:right w:val="single" w:sz="4" w:space="0" w:color="auto"/>
            </w:tcBorders>
            <w:hideMark/>
          </w:tcPr>
          <w:p w14:paraId="5A6192E8"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19</w:t>
            </w:r>
          </w:p>
        </w:tc>
        <w:tc>
          <w:tcPr>
            <w:tcW w:w="1383" w:type="dxa"/>
            <w:tcBorders>
              <w:top w:val="single" w:sz="4" w:space="0" w:color="auto"/>
              <w:left w:val="single" w:sz="4" w:space="0" w:color="auto"/>
              <w:bottom w:val="single" w:sz="4" w:space="0" w:color="auto"/>
              <w:right w:val="single" w:sz="4" w:space="0" w:color="auto"/>
            </w:tcBorders>
            <w:hideMark/>
          </w:tcPr>
          <w:p w14:paraId="6C4DC796"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20</w:t>
            </w:r>
          </w:p>
        </w:tc>
        <w:tc>
          <w:tcPr>
            <w:tcW w:w="1383" w:type="dxa"/>
            <w:tcBorders>
              <w:top w:val="single" w:sz="4" w:space="0" w:color="auto"/>
              <w:left w:val="single" w:sz="4" w:space="0" w:color="auto"/>
              <w:bottom w:val="single" w:sz="4" w:space="0" w:color="auto"/>
              <w:right w:val="single" w:sz="4" w:space="0" w:color="auto"/>
            </w:tcBorders>
            <w:hideMark/>
          </w:tcPr>
          <w:p w14:paraId="7EEEC89D"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21</w:t>
            </w:r>
          </w:p>
        </w:tc>
      </w:tr>
      <w:tr w:rsidR="00193CF8" w:rsidRPr="00193CF8" w14:paraId="4145481C" w14:textId="77777777" w:rsidTr="00CB1186">
        <w:tc>
          <w:tcPr>
            <w:tcW w:w="1382" w:type="dxa"/>
            <w:tcBorders>
              <w:top w:val="single" w:sz="4" w:space="0" w:color="auto"/>
              <w:left w:val="single" w:sz="4" w:space="0" w:color="auto"/>
              <w:bottom w:val="single" w:sz="4" w:space="0" w:color="auto"/>
              <w:right w:val="single" w:sz="4" w:space="0" w:color="auto"/>
            </w:tcBorders>
            <w:hideMark/>
          </w:tcPr>
          <w:p w14:paraId="0DD01130"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20</w:t>
            </w:r>
          </w:p>
        </w:tc>
        <w:tc>
          <w:tcPr>
            <w:tcW w:w="1337" w:type="dxa"/>
            <w:tcBorders>
              <w:top w:val="single" w:sz="4" w:space="0" w:color="auto"/>
              <w:left w:val="single" w:sz="4" w:space="0" w:color="auto"/>
              <w:bottom w:val="single" w:sz="4" w:space="0" w:color="auto"/>
              <w:right w:val="single" w:sz="4" w:space="0" w:color="auto"/>
            </w:tcBorders>
          </w:tcPr>
          <w:p w14:paraId="023013A4" w14:textId="77777777" w:rsidR="00AA32EC" w:rsidRPr="00193CF8" w:rsidRDefault="00AA32EC" w:rsidP="00CB1186">
            <w:pPr>
              <w:spacing w:before="5"/>
              <w:rPr>
                <w:rFonts w:ascii="Times New Roman" w:eastAsia="Times New Roman" w:hAnsi="Times New Roman" w:cs="Times New Roman"/>
                <w:sz w:val="28"/>
                <w:szCs w:val="28"/>
              </w:rPr>
            </w:pPr>
          </w:p>
        </w:tc>
        <w:tc>
          <w:tcPr>
            <w:tcW w:w="1382" w:type="dxa"/>
            <w:tcBorders>
              <w:top w:val="single" w:sz="4" w:space="0" w:color="auto"/>
              <w:left w:val="single" w:sz="4" w:space="0" w:color="auto"/>
              <w:bottom w:val="single" w:sz="4" w:space="0" w:color="auto"/>
              <w:right w:val="single" w:sz="4" w:space="0" w:color="auto"/>
            </w:tcBorders>
            <w:hideMark/>
          </w:tcPr>
          <w:p w14:paraId="096E2CB5"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21</w:t>
            </w:r>
          </w:p>
        </w:tc>
        <w:tc>
          <w:tcPr>
            <w:tcW w:w="1382" w:type="dxa"/>
            <w:tcBorders>
              <w:top w:val="single" w:sz="4" w:space="0" w:color="auto"/>
              <w:left w:val="single" w:sz="4" w:space="0" w:color="auto"/>
              <w:bottom w:val="single" w:sz="4" w:space="0" w:color="auto"/>
              <w:right w:val="single" w:sz="4" w:space="0" w:color="auto"/>
            </w:tcBorders>
            <w:hideMark/>
          </w:tcPr>
          <w:p w14:paraId="62B5E316"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22</w:t>
            </w:r>
          </w:p>
        </w:tc>
        <w:tc>
          <w:tcPr>
            <w:tcW w:w="1382" w:type="dxa"/>
            <w:tcBorders>
              <w:top w:val="single" w:sz="4" w:space="0" w:color="auto"/>
              <w:left w:val="single" w:sz="4" w:space="0" w:color="auto"/>
              <w:bottom w:val="single" w:sz="4" w:space="0" w:color="auto"/>
              <w:right w:val="single" w:sz="4" w:space="0" w:color="auto"/>
            </w:tcBorders>
            <w:hideMark/>
          </w:tcPr>
          <w:p w14:paraId="76D5B0D3"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23</w:t>
            </w:r>
          </w:p>
        </w:tc>
        <w:tc>
          <w:tcPr>
            <w:tcW w:w="1383" w:type="dxa"/>
            <w:tcBorders>
              <w:top w:val="single" w:sz="4" w:space="0" w:color="auto"/>
              <w:left w:val="single" w:sz="4" w:space="0" w:color="auto"/>
              <w:bottom w:val="single" w:sz="4" w:space="0" w:color="auto"/>
              <w:right w:val="single" w:sz="4" w:space="0" w:color="auto"/>
            </w:tcBorders>
            <w:hideMark/>
          </w:tcPr>
          <w:p w14:paraId="7EED8A81"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24</w:t>
            </w:r>
          </w:p>
        </w:tc>
        <w:tc>
          <w:tcPr>
            <w:tcW w:w="1383" w:type="dxa"/>
            <w:tcBorders>
              <w:top w:val="single" w:sz="4" w:space="0" w:color="auto"/>
              <w:left w:val="single" w:sz="4" w:space="0" w:color="auto"/>
              <w:bottom w:val="single" w:sz="4" w:space="0" w:color="auto"/>
              <w:right w:val="single" w:sz="4" w:space="0" w:color="auto"/>
            </w:tcBorders>
            <w:hideMark/>
          </w:tcPr>
          <w:p w14:paraId="79E780CE"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25</w:t>
            </w:r>
          </w:p>
        </w:tc>
      </w:tr>
      <w:tr w:rsidR="00193CF8" w:rsidRPr="00193CF8" w14:paraId="6F5AF880" w14:textId="77777777" w:rsidTr="00CB1186">
        <w:tc>
          <w:tcPr>
            <w:tcW w:w="1382" w:type="dxa"/>
            <w:tcBorders>
              <w:top w:val="single" w:sz="4" w:space="0" w:color="auto"/>
              <w:left w:val="single" w:sz="4" w:space="0" w:color="auto"/>
              <w:bottom w:val="single" w:sz="4" w:space="0" w:color="auto"/>
              <w:right w:val="single" w:sz="4" w:space="0" w:color="auto"/>
            </w:tcBorders>
            <w:hideMark/>
          </w:tcPr>
          <w:p w14:paraId="19EC3BF5"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24</w:t>
            </w:r>
          </w:p>
        </w:tc>
        <w:tc>
          <w:tcPr>
            <w:tcW w:w="1337" w:type="dxa"/>
            <w:tcBorders>
              <w:top w:val="single" w:sz="4" w:space="0" w:color="auto"/>
              <w:left w:val="single" w:sz="4" w:space="0" w:color="auto"/>
              <w:bottom w:val="single" w:sz="4" w:space="0" w:color="auto"/>
              <w:right w:val="single" w:sz="4" w:space="0" w:color="auto"/>
            </w:tcBorders>
          </w:tcPr>
          <w:p w14:paraId="16C4DB0E" w14:textId="77777777" w:rsidR="00AA32EC" w:rsidRPr="00193CF8" w:rsidRDefault="00AA32EC" w:rsidP="00CB1186">
            <w:pPr>
              <w:spacing w:before="5"/>
              <w:rPr>
                <w:rFonts w:ascii="Times New Roman" w:eastAsia="Times New Roman" w:hAnsi="Times New Roman" w:cs="Times New Roman"/>
                <w:sz w:val="28"/>
                <w:szCs w:val="28"/>
              </w:rPr>
            </w:pPr>
          </w:p>
        </w:tc>
        <w:tc>
          <w:tcPr>
            <w:tcW w:w="1382" w:type="dxa"/>
            <w:tcBorders>
              <w:top w:val="single" w:sz="4" w:space="0" w:color="auto"/>
              <w:left w:val="single" w:sz="4" w:space="0" w:color="auto"/>
              <w:bottom w:val="single" w:sz="4" w:space="0" w:color="auto"/>
              <w:right w:val="single" w:sz="4" w:space="0" w:color="auto"/>
            </w:tcBorders>
            <w:hideMark/>
          </w:tcPr>
          <w:p w14:paraId="191472A4"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25</w:t>
            </w:r>
          </w:p>
        </w:tc>
        <w:tc>
          <w:tcPr>
            <w:tcW w:w="1382" w:type="dxa"/>
            <w:tcBorders>
              <w:top w:val="single" w:sz="4" w:space="0" w:color="auto"/>
              <w:left w:val="single" w:sz="4" w:space="0" w:color="auto"/>
              <w:bottom w:val="single" w:sz="4" w:space="0" w:color="auto"/>
              <w:right w:val="single" w:sz="4" w:space="0" w:color="auto"/>
            </w:tcBorders>
            <w:hideMark/>
          </w:tcPr>
          <w:p w14:paraId="407ECD27"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26</w:t>
            </w:r>
          </w:p>
        </w:tc>
        <w:tc>
          <w:tcPr>
            <w:tcW w:w="1382" w:type="dxa"/>
            <w:tcBorders>
              <w:top w:val="single" w:sz="4" w:space="0" w:color="auto"/>
              <w:left w:val="single" w:sz="4" w:space="0" w:color="auto"/>
              <w:bottom w:val="single" w:sz="4" w:space="0" w:color="auto"/>
              <w:right w:val="single" w:sz="4" w:space="0" w:color="auto"/>
            </w:tcBorders>
            <w:hideMark/>
          </w:tcPr>
          <w:p w14:paraId="5B912742"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27</w:t>
            </w:r>
          </w:p>
        </w:tc>
        <w:tc>
          <w:tcPr>
            <w:tcW w:w="1383" w:type="dxa"/>
            <w:tcBorders>
              <w:top w:val="single" w:sz="4" w:space="0" w:color="auto"/>
              <w:left w:val="single" w:sz="4" w:space="0" w:color="auto"/>
              <w:bottom w:val="single" w:sz="4" w:space="0" w:color="auto"/>
              <w:right w:val="single" w:sz="4" w:space="0" w:color="auto"/>
            </w:tcBorders>
            <w:hideMark/>
          </w:tcPr>
          <w:p w14:paraId="6A9C03DD"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28</w:t>
            </w:r>
          </w:p>
        </w:tc>
        <w:tc>
          <w:tcPr>
            <w:tcW w:w="1383" w:type="dxa"/>
            <w:tcBorders>
              <w:top w:val="single" w:sz="4" w:space="0" w:color="auto"/>
              <w:left w:val="single" w:sz="4" w:space="0" w:color="auto"/>
              <w:bottom w:val="single" w:sz="4" w:space="0" w:color="auto"/>
              <w:right w:val="single" w:sz="4" w:space="0" w:color="auto"/>
            </w:tcBorders>
            <w:hideMark/>
          </w:tcPr>
          <w:p w14:paraId="7E4D1CE8"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29</w:t>
            </w:r>
          </w:p>
        </w:tc>
      </w:tr>
      <w:tr w:rsidR="00193CF8" w:rsidRPr="00193CF8" w14:paraId="1048D43F" w14:textId="77777777" w:rsidTr="00CB1186">
        <w:tc>
          <w:tcPr>
            <w:tcW w:w="1382" w:type="dxa"/>
            <w:tcBorders>
              <w:top w:val="single" w:sz="4" w:space="0" w:color="auto"/>
              <w:left w:val="single" w:sz="4" w:space="0" w:color="auto"/>
              <w:bottom w:val="single" w:sz="4" w:space="0" w:color="auto"/>
              <w:right w:val="single" w:sz="4" w:space="0" w:color="auto"/>
            </w:tcBorders>
            <w:hideMark/>
          </w:tcPr>
          <w:p w14:paraId="0FFC2909"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28</w:t>
            </w:r>
          </w:p>
        </w:tc>
        <w:tc>
          <w:tcPr>
            <w:tcW w:w="1337" w:type="dxa"/>
            <w:tcBorders>
              <w:top w:val="single" w:sz="4" w:space="0" w:color="auto"/>
              <w:left w:val="single" w:sz="4" w:space="0" w:color="auto"/>
              <w:bottom w:val="single" w:sz="4" w:space="0" w:color="auto"/>
              <w:right w:val="single" w:sz="4" w:space="0" w:color="auto"/>
            </w:tcBorders>
          </w:tcPr>
          <w:p w14:paraId="57BEEC59" w14:textId="77777777" w:rsidR="00AA32EC" w:rsidRPr="00193CF8" w:rsidRDefault="00AA32EC" w:rsidP="00CB1186">
            <w:pPr>
              <w:spacing w:before="5"/>
              <w:rPr>
                <w:rFonts w:ascii="Times New Roman" w:eastAsia="Times New Roman" w:hAnsi="Times New Roman" w:cs="Times New Roman"/>
                <w:sz w:val="28"/>
                <w:szCs w:val="28"/>
              </w:rPr>
            </w:pPr>
          </w:p>
        </w:tc>
        <w:tc>
          <w:tcPr>
            <w:tcW w:w="1382" w:type="dxa"/>
            <w:tcBorders>
              <w:top w:val="single" w:sz="4" w:space="0" w:color="auto"/>
              <w:left w:val="single" w:sz="4" w:space="0" w:color="auto"/>
              <w:bottom w:val="single" w:sz="4" w:space="0" w:color="auto"/>
              <w:right w:val="single" w:sz="4" w:space="0" w:color="auto"/>
            </w:tcBorders>
            <w:hideMark/>
          </w:tcPr>
          <w:p w14:paraId="527E075F"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29</w:t>
            </w:r>
          </w:p>
        </w:tc>
        <w:tc>
          <w:tcPr>
            <w:tcW w:w="1382" w:type="dxa"/>
            <w:tcBorders>
              <w:top w:val="single" w:sz="4" w:space="0" w:color="auto"/>
              <w:left w:val="single" w:sz="4" w:space="0" w:color="auto"/>
              <w:bottom w:val="single" w:sz="4" w:space="0" w:color="auto"/>
              <w:right w:val="single" w:sz="4" w:space="0" w:color="auto"/>
            </w:tcBorders>
            <w:hideMark/>
          </w:tcPr>
          <w:p w14:paraId="47ED96B6"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30</w:t>
            </w:r>
          </w:p>
        </w:tc>
        <w:tc>
          <w:tcPr>
            <w:tcW w:w="1382" w:type="dxa"/>
            <w:tcBorders>
              <w:top w:val="single" w:sz="4" w:space="0" w:color="auto"/>
              <w:left w:val="single" w:sz="4" w:space="0" w:color="auto"/>
              <w:bottom w:val="single" w:sz="4" w:space="0" w:color="auto"/>
              <w:right w:val="single" w:sz="4" w:space="0" w:color="auto"/>
            </w:tcBorders>
            <w:hideMark/>
          </w:tcPr>
          <w:p w14:paraId="00BB9DBC"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31</w:t>
            </w:r>
          </w:p>
        </w:tc>
        <w:tc>
          <w:tcPr>
            <w:tcW w:w="1383" w:type="dxa"/>
            <w:tcBorders>
              <w:top w:val="single" w:sz="4" w:space="0" w:color="auto"/>
              <w:left w:val="single" w:sz="4" w:space="0" w:color="auto"/>
              <w:bottom w:val="single" w:sz="4" w:space="0" w:color="auto"/>
              <w:right w:val="single" w:sz="4" w:space="0" w:color="auto"/>
            </w:tcBorders>
            <w:hideMark/>
          </w:tcPr>
          <w:p w14:paraId="389EF211"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32</w:t>
            </w:r>
          </w:p>
        </w:tc>
        <w:tc>
          <w:tcPr>
            <w:tcW w:w="1383" w:type="dxa"/>
            <w:tcBorders>
              <w:top w:val="single" w:sz="4" w:space="0" w:color="auto"/>
              <w:left w:val="single" w:sz="4" w:space="0" w:color="auto"/>
              <w:bottom w:val="single" w:sz="4" w:space="0" w:color="auto"/>
              <w:right w:val="single" w:sz="4" w:space="0" w:color="auto"/>
            </w:tcBorders>
            <w:hideMark/>
          </w:tcPr>
          <w:p w14:paraId="44B93591" w14:textId="77777777" w:rsidR="00AA32EC" w:rsidRPr="00193CF8" w:rsidRDefault="00AA32EC" w:rsidP="00CB1186">
            <w:pPr>
              <w:spacing w:before="5"/>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w:t>
            </w:r>
          </w:p>
        </w:tc>
      </w:tr>
    </w:tbl>
    <w:p w14:paraId="55031CD3" w14:textId="77777777" w:rsidR="00AA32EC" w:rsidRPr="00193CF8" w:rsidRDefault="00AA32EC" w:rsidP="00AA32EC">
      <w:pPr>
        <w:widowControl w:val="0"/>
        <w:autoSpaceDE w:val="0"/>
        <w:autoSpaceDN w:val="0"/>
        <w:spacing w:before="5" w:after="0" w:line="240" w:lineRule="auto"/>
        <w:rPr>
          <w:rFonts w:ascii="Times New Roman" w:eastAsia="Times New Roman" w:hAnsi="Times New Roman" w:cs="Times New Roman"/>
          <w:sz w:val="28"/>
          <w:szCs w:val="28"/>
        </w:rPr>
      </w:pPr>
    </w:p>
    <w:p w14:paraId="73759D5F" w14:textId="77777777" w:rsidR="00AA32EC" w:rsidRPr="00193CF8" w:rsidRDefault="00AA32EC" w:rsidP="00AA32EC">
      <w:pPr>
        <w:widowControl w:val="0"/>
        <w:autoSpaceDE w:val="0"/>
        <w:autoSpaceDN w:val="0"/>
        <w:spacing w:after="0" w:line="240" w:lineRule="auto"/>
        <w:ind w:firstLine="709"/>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 xml:space="preserve">48 </w:t>
      </w:r>
      <w:proofErr w:type="spellStart"/>
      <w:r w:rsidRPr="00193CF8">
        <w:rPr>
          <w:rFonts w:ascii="Times New Roman" w:eastAsia="Times New Roman" w:hAnsi="Times New Roman" w:cs="Times New Roman"/>
          <w:sz w:val="28"/>
          <w:szCs w:val="28"/>
        </w:rPr>
        <w:t>биттік</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жаңа</w:t>
      </w:r>
      <w:proofErr w:type="spellEnd"/>
      <w:r w:rsidRPr="00193CF8">
        <w:rPr>
          <w:rFonts w:ascii="Times New Roman" w:eastAsia="Times New Roman" w:hAnsi="Times New Roman" w:cs="Times New Roman"/>
          <w:sz w:val="28"/>
          <w:szCs w:val="28"/>
        </w:rPr>
        <w:t xml:space="preserve"> блок </w:t>
      </w:r>
      <w:r w:rsidRPr="00193CF8">
        <w:rPr>
          <w:rFonts w:ascii="Times New Roman" w:eastAsia="Times New Roman" w:hAnsi="Times New Roman" w:cs="Times New Roman"/>
          <w:sz w:val="28"/>
          <w:szCs w:val="28"/>
          <w:lang w:val="kk-KZ"/>
        </w:rPr>
        <w:t>келесі</w:t>
      </w:r>
      <w:r w:rsidRPr="00193CF8">
        <w:rPr>
          <w:rFonts w:ascii="Times New Roman" w:eastAsia="Times New Roman" w:hAnsi="Times New Roman" w:cs="Times New Roman"/>
          <w:sz w:val="28"/>
          <w:szCs w:val="28"/>
        </w:rPr>
        <w:t xml:space="preserve"> </w:t>
      </w:r>
      <w:r w:rsidRPr="00193CF8">
        <w:rPr>
          <w:rFonts w:ascii="Times New Roman" w:eastAsia="Times New Roman" w:hAnsi="Times New Roman" w:cs="Times New Roman"/>
          <w:sz w:val="28"/>
          <w:szCs w:val="28"/>
          <w:lang w:val="kk-KZ"/>
        </w:rPr>
        <w:t xml:space="preserve">(2.6) </w:t>
      </w:r>
      <w:proofErr w:type="spellStart"/>
      <w:r w:rsidRPr="00193CF8">
        <w:rPr>
          <w:rFonts w:ascii="Times New Roman" w:eastAsia="Times New Roman" w:hAnsi="Times New Roman" w:cs="Times New Roman"/>
          <w:sz w:val="28"/>
          <w:szCs w:val="28"/>
        </w:rPr>
        <w:t>формуламен</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есептеледі</w:t>
      </w:r>
      <w:proofErr w:type="spellEnd"/>
      <w:r w:rsidRPr="00193CF8">
        <w:rPr>
          <w:rFonts w:ascii="Times New Roman" w:eastAsia="Times New Roman" w:hAnsi="Times New Roman" w:cs="Times New Roman"/>
          <w:sz w:val="28"/>
          <w:szCs w:val="28"/>
        </w:rPr>
        <w:t>:</w:t>
      </w:r>
    </w:p>
    <w:p w14:paraId="022333BC" w14:textId="77777777" w:rsidR="00AA32EC" w:rsidRPr="00193CF8" w:rsidRDefault="00AA32EC" w:rsidP="00AA32EC">
      <w:pPr>
        <w:pStyle w:val="a3"/>
        <w:tabs>
          <w:tab w:val="left" w:pos="1046"/>
        </w:tabs>
        <w:ind w:left="0" w:firstLine="709"/>
        <w:jc w:val="both"/>
        <w:rPr>
          <w:rFonts w:ascii="Times New Roman" w:hAnsi="Times New Roman" w:cs="Times New Roman"/>
          <w:sz w:val="28"/>
          <w:szCs w:val="28"/>
          <w:lang w:val="kk-KZ"/>
        </w:rPr>
      </w:pPr>
      <w:bookmarkStart w:id="9" w:name="_Hlk164263731"/>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9"/>
        <w:gridCol w:w="1376"/>
      </w:tblGrid>
      <w:tr w:rsidR="00193CF8" w:rsidRPr="00193CF8" w14:paraId="4FE4E067" w14:textId="77777777" w:rsidTr="00CB1186">
        <w:tc>
          <w:tcPr>
            <w:tcW w:w="8755" w:type="dxa"/>
          </w:tcPr>
          <w:bookmarkEnd w:id="9"/>
          <w:p w14:paraId="1B846E45" w14:textId="77777777" w:rsidR="00AA32EC" w:rsidRPr="00193CF8" w:rsidRDefault="00AA32EC" w:rsidP="00CB1186">
            <w:pPr>
              <w:pStyle w:val="a3"/>
              <w:tabs>
                <w:tab w:val="left" w:pos="1046"/>
              </w:tabs>
              <w:ind w:left="0" w:firstLine="709"/>
              <w:jc w:val="center"/>
              <w:rPr>
                <w:rFonts w:ascii="Times New Roman" w:hAnsi="Times New Roman" w:cs="Times New Roman"/>
                <w:sz w:val="28"/>
                <w:szCs w:val="28"/>
              </w:rPr>
            </w:pPr>
            <m:oMathPara>
              <m:oMath>
                <m:r>
                  <w:rPr>
                    <w:rFonts w:ascii="Cambria Math" w:hAnsi="Cambria Math" w:cs="Times New Roman"/>
                    <w:sz w:val="28"/>
                    <w:szCs w:val="28"/>
                  </w:rPr>
                  <m:t>B=E(</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i-1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i</m:t>
                    </m:r>
                  </m:sub>
                </m:sSub>
              </m:oMath>
            </m:oMathPara>
          </w:p>
        </w:tc>
        <w:tc>
          <w:tcPr>
            <w:tcW w:w="1471" w:type="dxa"/>
          </w:tcPr>
          <w:p w14:paraId="4286FEAC" w14:textId="77777777" w:rsidR="00AA32EC" w:rsidRPr="00193CF8" w:rsidRDefault="00AA32EC" w:rsidP="00CB1186">
            <w:pPr>
              <w:tabs>
                <w:tab w:val="left" w:pos="1046"/>
              </w:tabs>
              <w:jc w:val="both"/>
              <w:rPr>
                <w:rFonts w:ascii="Times New Roman" w:eastAsia="Times New Roman" w:hAnsi="Times New Roman" w:cs="Times New Roman"/>
                <w:sz w:val="28"/>
                <w:szCs w:val="28"/>
              </w:rPr>
            </w:pPr>
          </w:p>
        </w:tc>
      </w:tr>
      <w:tr w:rsidR="00193CF8" w:rsidRPr="00193CF8" w14:paraId="6F72D333" w14:textId="77777777" w:rsidTr="00CB1186">
        <w:tc>
          <w:tcPr>
            <w:tcW w:w="8755" w:type="dxa"/>
          </w:tcPr>
          <w:p w14:paraId="1A81BA0B" w14:textId="77777777" w:rsidR="00AA32EC" w:rsidRPr="00193CF8" w:rsidRDefault="00AA32EC" w:rsidP="00CB1186">
            <w:pPr>
              <w:tabs>
                <w:tab w:val="left" w:pos="1046"/>
              </w:tabs>
              <w:jc w:val="center"/>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B=</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1</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2</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3</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4</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5</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6</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7</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8</m:t>
                    </m:r>
                  </m:sub>
                </m:sSub>
              </m:oMath>
            </m:oMathPara>
          </w:p>
        </w:tc>
        <w:tc>
          <w:tcPr>
            <w:tcW w:w="1471" w:type="dxa"/>
          </w:tcPr>
          <w:p w14:paraId="7DCAFDAD" w14:textId="77777777" w:rsidR="00AA32EC" w:rsidRPr="00193CF8" w:rsidRDefault="00AA32EC" w:rsidP="00CB1186">
            <w:pPr>
              <w:tabs>
                <w:tab w:val="left" w:pos="1046"/>
              </w:tabs>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(2.6)</w:t>
            </w:r>
          </w:p>
        </w:tc>
      </w:tr>
    </w:tbl>
    <w:p w14:paraId="231D4763" w14:textId="77777777" w:rsidR="00AA32EC" w:rsidRPr="00193CF8" w:rsidRDefault="00AA32EC" w:rsidP="00AA32EC">
      <w:pPr>
        <w:widowControl w:val="0"/>
        <w:autoSpaceDE w:val="0"/>
        <w:autoSpaceDN w:val="0"/>
        <w:spacing w:before="10" w:after="0" w:line="240" w:lineRule="auto"/>
        <w:rPr>
          <w:rFonts w:ascii="Times New Roman" w:eastAsia="Times New Roman" w:hAnsi="Times New Roman" w:cs="Times New Roman"/>
          <w:sz w:val="28"/>
          <w:szCs w:val="28"/>
        </w:rPr>
      </w:pPr>
    </w:p>
    <w:p w14:paraId="35485E2F"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roofErr w:type="spellStart"/>
      <w:r w:rsidRPr="00193CF8">
        <w:rPr>
          <w:rFonts w:ascii="Times New Roman" w:eastAsia="Times New Roman" w:hAnsi="Times New Roman" w:cs="Times New Roman"/>
          <w:sz w:val="28"/>
          <w:szCs w:val="28"/>
        </w:rPr>
        <w:t>Әрбір</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алты</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биттік</w:t>
      </w:r>
      <w:proofErr w:type="spellEnd"/>
      <w:r w:rsidRPr="00193CF8">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en-US"/>
              </w:rPr>
              <m:t>B</m:t>
            </m:r>
          </m:e>
          <m:sub>
            <m:r>
              <w:rPr>
                <w:rFonts w:ascii="Cambria Math" w:eastAsia="Times New Roman" w:hAnsi="Cambria Math" w:cs="Times New Roman"/>
                <w:sz w:val="28"/>
                <w:szCs w:val="28"/>
              </w:rPr>
              <m:t>j</m:t>
            </m:r>
          </m:sub>
        </m:sSub>
      </m:oMath>
      <w:r w:rsidRPr="00193CF8">
        <w:rPr>
          <w:rFonts w:ascii="Times New Roman" w:eastAsia="Times New Roman" w:hAnsi="Times New Roman" w:cs="Times New Roman"/>
          <w:sz w:val="28"/>
          <w:szCs w:val="28"/>
        </w:rPr>
        <w:t xml:space="preserve"> блогы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en-US"/>
              </w:rPr>
              <m:t>S</m:t>
            </m:r>
          </m:e>
          <m:sub>
            <m:r>
              <w:rPr>
                <w:rFonts w:ascii="Cambria Math" w:eastAsia="Times New Roman" w:hAnsi="Cambria Math" w:cs="Times New Roman"/>
                <w:sz w:val="28"/>
                <w:szCs w:val="28"/>
              </w:rPr>
              <m:t>j</m:t>
            </m:r>
          </m:sub>
        </m:sSub>
      </m:oMath>
      <w:r w:rsidRPr="00193CF8">
        <w:rPr>
          <w:rFonts w:ascii="Times New Roman" w:eastAsia="Times New Roman" w:hAnsi="Times New Roman" w:cs="Times New Roman"/>
          <w:sz w:val="28"/>
          <w:szCs w:val="28"/>
        </w:rPr>
        <w:t xml:space="preserve"> функциясын пайдаланып төрт разрядты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S</m:t>
            </m:r>
          </m:e>
          <m:sub>
            <m:r>
              <w:rPr>
                <w:rFonts w:ascii="Cambria Math" w:eastAsia="Times New Roman" w:hAnsi="Cambria Math" w:cs="Times New Roman"/>
                <w:sz w:val="28"/>
                <w:szCs w:val="28"/>
              </w:rPr>
              <m:t>j</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j</m:t>
            </m:r>
          </m:sub>
        </m:sSub>
        <m:r>
          <w:rPr>
            <w:rFonts w:ascii="Cambria Math" w:eastAsia="Times New Roman" w:hAnsi="Cambria Math" w:cs="Times New Roman"/>
            <w:sz w:val="28"/>
            <w:szCs w:val="28"/>
          </w:rPr>
          <m:t>)</m:t>
        </m:r>
      </m:oMath>
      <w:r w:rsidRPr="00193CF8">
        <w:rPr>
          <w:rFonts w:ascii="Times New Roman" w:eastAsia="Times New Roman" w:hAnsi="Times New Roman" w:cs="Times New Roman"/>
          <w:sz w:val="28"/>
          <w:szCs w:val="28"/>
        </w:rPr>
        <w:t xml:space="preserve"> блогына түрлендіріледі. Нәтижесінде</w:t>
      </w:r>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біз</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өлшемі</w:t>
      </w:r>
      <w:proofErr w:type="spellEnd"/>
      <w:r w:rsidRPr="00193CF8">
        <w:rPr>
          <w:rFonts w:ascii="Times New Roman" w:eastAsia="Times New Roman" w:hAnsi="Times New Roman" w:cs="Times New Roman"/>
          <w:sz w:val="28"/>
          <w:szCs w:val="28"/>
          <w:lang w:val="en-US"/>
        </w:rPr>
        <w:t xml:space="preserve"> 32 </w:t>
      </w:r>
      <w:r w:rsidRPr="00193CF8">
        <w:rPr>
          <w:rFonts w:ascii="Times New Roman" w:eastAsia="Times New Roman" w:hAnsi="Times New Roman" w:cs="Times New Roman"/>
          <w:sz w:val="28"/>
          <w:szCs w:val="28"/>
        </w:rPr>
        <w:t>бит</w:t>
      </w:r>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болатын</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блокты</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аламыз</w:t>
      </w:r>
      <w:proofErr w:type="spellEnd"/>
    </w:p>
    <w:p w14:paraId="3451F3E9"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47070C62"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10" w:name="_Hlk164263946"/>
      <m:oMathPara>
        <m:oMath>
          <m:r>
            <w:rPr>
              <w:rFonts w:ascii="Cambria Math" w:eastAsia="Times New Roman" w:hAnsi="Cambria Math" w:cs="Times New Roman"/>
              <w:sz w:val="28"/>
              <w:szCs w:val="28"/>
            </w:rPr>
            <m:t>B=</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S</m:t>
              </m:r>
            </m:e>
            <m:sub>
              <m:r>
                <w:rPr>
                  <w:rFonts w:ascii="Cambria Math" w:eastAsia="Times New Roman" w:hAnsi="Cambria Math" w:cs="Times New Roman"/>
                  <w:sz w:val="28"/>
                  <w:szCs w:val="28"/>
                </w:rPr>
                <m:t>1</m:t>
              </m:r>
            </m:sub>
          </m:sSub>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1</m:t>
                  </m:r>
                </m:sub>
              </m:sSub>
            </m:e>
          </m:d>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S</m:t>
              </m:r>
            </m:e>
            <m:sub>
              <m:r>
                <w:rPr>
                  <w:rFonts w:ascii="Cambria Math" w:eastAsia="Times New Roman" w:hAnsi="Cambria Math" w:cs="Times New Roman"/>
                  <w:sz w:val="28"/>
                  <w:szCs w:val="28"/>
                </w:rPr>
                <m:t>2</m:t>
              </m:r>
            </m:sub>
          </m:sSub>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2</m:t>
                  </m:r>
                </m:sub>
              </m:sSub>
            </m:e>
          </m:d>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S</m:t>
              </m:r>
            </m:e>
            <m:sub>
              <m:r>
                <w:rPr>
                  <w:rFonts w:ascii="Cambria Math" w:eastAsia="Times New Roman" w:hAnsi="Cambria Math" w:cs="Times New Roman"/>
                  <w:sz w:val="28"/>
                  <w:szCs w:val="28"/>
                </w:rPr>
                <m:t>3</m:t>
              </m:r>
            </m:sub>
          </m:sSub>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3</m:t>
                  </m:r>
                </m:sub>
              </m:sSub>
            </m:e>
          </m:d>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S</m:t>
              </m:r>
            </m:e>
            <m:sub>
              <m:r>
                <w:rPr>
                  <w:rFonts w:ascii="Cambria Math" w:eastAsia="Times New Roman" w:hAnsi="Cambria Math" w:cs="Times New Roman"/>
                  <w:sz w:val="28"/>
                  <w:szCs w:val="28"/>
                </w:rPr>
                <m:t>4</m:t>
              </m:r>
            </m:sub>
          </m:sSub>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4</m:t>
                  </m:r>
                </m:sub>
              </m:sSub>
            </m:e>
          </m:d>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S</m:t>
              </m:r>
            </m:e>
            <m:sub>
              <m:r>
                <w:rPr>
                  <w:rFonts w:ascii="Cambria Math" w:eastAsia="Times New Roman" w:hAnsi="Cambria Math" w:cs="Times New Roman"/>
                  <w:sz w:val="28"/>
                  <w:szCs w:val="28"/>
                </w:rPr>
                <m:t>5</m:t>
              </m:r>
            </m:sub>
          </m:sSub>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5</m:t>
                  </m:r>
                </m:sub>
              </m:sSub>
            </m:e>
          </m:d>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S</m:t>
              </m:r>
            </m:e>
            <m:sub>
              <m:r>
                <w:rPr>
                  <w:rFonts w:ascii="Cambria Math" w:eastAsia="Times New Roman" w:hAnsi="Cambria Math" w:cs="Times New Roman"/>
                  <w:sz w:val="28"/>
                  <w:szCs w:val="28"/>
                </w:rPr>
                <m:t>6</m:t>
              </m:r>
            </m:sub>
          </m:sSub>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6</m:t>
                  </m:r>
                </m:sub>
              </m:sSub>
            </m:e>
          </m:d>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S</m:t>
              </m:r>
            </m:e>
            <m:sub>
              <m:r>
                <w:rPr>
                  <w:rFonts w:ascii="Cambria Math" w:eastAsia="Times New Roman" w:hAnsi="Cambria Math" w:cs="Times New Roman"/>
                  <w:sz w:val="28"/>
                  <w:szCs w:val="28"/>
                </w:rPr>
                <m:t>7</m:t>
              </m:r>
            </m:sub>
          </m:sSub>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7</m:t>
                  </m:r>
                </m:sub>
              </m:sSub>
            </m:e>
          </m:d>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S</m:t>
              </m:r>
            </m:e>
            <m:sub>
              <m:r>
                <w:rPr>
                  <w:rFonts w:ascii="Cambria Math" w:eastAsia="Times New Roman" w:hAnsi="Cambria Math" w:cs="Times New Roman"/>
                  <w:sz w:val="28"/>
                  <w:szCs w:val="28"/>
                </w:rPr>
                <m:t>8</m:t>
              </m:r>
            </m:sub>
          </m:sSub>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8</m:t>
                  </m:r>
                </m:sub>
              </m:sSub>
            </m:e>
          </m:d>
        </m:oMath>
      </m:oMathPara>
      <w:bookmarkEnd w:id="10"/>
    </w:p>
    <w:p w14:paraId="7472E42A"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76A813EB"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193CF8">
        <w:rPr>
          <w:rFonts w:ascii="Times New Roman" w:eastAsia="Times New Roman" w:hAnsi="Times New Roman" w:cs="Times New Roman"/>
          <w:sz w:val="28"/>
          <w:szCs w:val="28"/>
        </w:rPr>
        <w:t>Алты</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разрядты</w:t>
      </w:r>
      <w:proofErr w:type="spellEnd"/>
      <w:r w:rsidRPr="00193CF8">
        <w:rPr>
          <w:rFonts w:ascii="Times New Roman" w:eastAsia="Times New Roman" w:hAnsi="Times New Roman" w:cs="Times New Roman"/>
          <w:sz w:val="28"/>
          <w:szCs w:val="28"/>
          <w:lang w:val="en-US"/>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j</m:t>
            </m:r>
          </m:sub>
        </m:sSub>
      </m:oMath>
      <w:r w:rsidRPr="00193CF8">
        <w:rPr>
          <w:rFonts w:ascii="Times New Roman" w:eastAsia="Times New Roman" w:hAnsi="Times New Roman" w:cs="Times New Roman"/>
          <w:sz w:val="28"/>
          <w:szCs w:val="28"/>
          <w:lang w:val="kk-KZ"/>
        </w:rPr>
        <w:t xml:space="preserve"> </w:t>
      </w:r>
      <w:proofErr w:type="spellStart"/>
      <w:r w:rsidRPr="00193CF8">
        <w:rPr>
          <w:rFonts w:ascii="Times New Roman" w:eastAsia="Times New Roman" w:hAnsi="Times New Roman" w:cs="Times New Roman"/>
          <w:sz w:val="28"/>
          <w:szCs w:val="28"/>
        </w:rPr>
        <w:t>блогын</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төрт</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разрядты</w:t>
      </w:r>
      <w:proofErr w:type="spellEnd"/>
      <w:r w:rsidRPr="00193CF8">
        <w:rPr>
          <w:rFonts w:ascii="Times New Roman" w:eastAsia="Times New Roman" w:hAnsi="Times New Roman" w:cs="Times New Roman"/>
          <w:sz w:val="28"/>
          <w:szCs w:val="28"/>
          <w:lang w:val="en-US"/>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S</m:t>
            </m:r>
          </m:e>
          <m:sub>
            <m:r>
              <w:rPr>
                <w:rFonts w:ascii="Cambria Math" w:eastAsia="Times New Roman" w:hAnsi="Cambria Math" w:cs="Times New Roman"/>
                <w:sz w:val="28"/>
                <w:szCs w:val="28"/>
              </w:rPr>
              <m:t>j</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j</m:t>
            </m:r>
          </m:sub>
        </m:sSub>
        <m:r>
          <w:rPr>
            <w:rFonts w:ascii="Cambria Math" w:eastAsia="Times New Roman" w:hAnsi="Cambria Math" w:cs="Times New Roman"/>
            <w:sz w:val="28"/>
            <w:szCs w:val="28"/>
            <w:lang w:val="en-US"/>
          </w:rPr>
          <m:t>)</m:t>
        </m:r>
      </m:oMath>
      <w:r w:rsidRPr="00193CF8">
        <w:rPr>
          <w:rFonts w:ascii="Times New Roman" w:eastAsia="Times New Roman" w:hAnsi="Times New Roman" w:cs="Times New Roman"/>
          <w:i/>
          <w:sz w:val="28"/>
          <w:szCs w:val="28"/>
          <w:lang w:val="en-US"/>
        </w:rPr>
        <w:t xml:space="preserve"> </w:t>
      </w:r>
      <w:proofErr w:type="spellStart"/>
      <w:r w:rsidRPr="00193CF8">
        <w:rPr>
          <w:rFonts w:ascii="Times New Roman" w:eastAsia="Times New Roman" w:hAnsi="Times New Roman" w:cs="Times New Roman"/>
          <w:sz w:val="28"/>
          <w:szCs w:val="28"/>
        </w:rPr>
        <w:t>блогына</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түрлендіру</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алгоритмі</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келесідей</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Әрбір</w:t>
      </w:r>
      <w:proofErr w:type="spellEnd"/>
      <w:r w:rsidRPr="00193CF8">
        <w:rPr>
          <w:rFonts w:ascii="Times New Roman" w:eastAsia="Times New Roman" w:hAnsi="Times New Roman" w:cs="Times New Roman"/>
          <w:sz w:val="28"/>
          <w:szCs w:val="28"/>
          <w:lang w:val="en-US"/>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S</m:t>
            </m:r>
          </m:e>
          <m:sub>
            <m:r>
              <w:rPr>
                <w:rFonts w:ascii="Cambria Math" w:eastAsia="Times New Roman" w:hAnsi="Cambria Math" w:cs="Times New Roman"/>
                <w:sz w:val="28"/>
                <w:szCs w:val="28"/>
              </w:rPr>
              <m:t>j</m:t>
            </m:r>
          </m:sub>
        </m:sSub>
      </m:oMath>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функциясы</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стандартты</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кесте</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болып</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табылады</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ол</w:t>
      </w:r>
      <w:proofErr w:type="spellEnd"/>
      <w:r w:rsidRPr="00193CF8">
        <w:rPr>
          <w:rFonts w:ascii="Times New Roman" w:eastAsia="Times New Roman" w:hAnsi="Times New Roman" w:cs="Times New Roman"/>
          <w:sz w:val="28"/>
          <w:szCs w:val="28"/>
          <w:lang w:val="en-US"/>
        </w:rPr>
        <w:t xml:space="preserve"> 0,1,2,3 </w:t>
      </w:r>
      <w:proofErr w:type="spellStart"/>
      <w:r w:rsidRPr="00193CF8">
        <w:rPr>
          <w:rFonts w:ascii="Times New Roman" w:eastAsia="Times New Roman" w:hAnsi="Times New Roman" w:cs="Times New Roman"/>
          <w:sz w:val="28"/>
          <w:szCs w:val="28"/>
        </w:rPr>
        <w:t>сандары</w:t>
      </w:r>
      <w:proofErr w:type="spellEnd"/>
      <w:r w:rsidRPr="00193CF8">
        <w:rPr>
          <w:rFonts w:ascii="Times New Roman" w:eastAsia="Times New Roman" w:hAnsi="Times New Roman" w:cs="Times New Roman"/>
          <w:sz w:val="28"/>
          <w:szCs w:val="28"/>
          <w:lang w:val="en-US"/>
        </w:rPr>
        <w:t xml:space="preserve"> </w:t>
      </w:r>
      <w:r w:rsidRPr="00193CF8">
        <w:rPr>
          <w:rFonts w:ascii="Times New Roman" w:eastAsia="Times New Roman" w:hAnsi="Times New Roman" w:cs="Times New Roman"/>
          <w:sz w:val="28"/>
          <w:szCs w:val="28"/>
        </w:rPr>
        <w:t>бар</w:t>
      </w:r>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төрт</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жолдан</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және</w:t>
      </w:r>
      <w:proofErr w:type="spellEnd"/>
      <w:r w:rsidRPr="00193CF8">
        <w:rPr>
          <w:rFonts w:ascii="Times New Roman" w:eastAsia="Times New Roman" w:hAnsi="Times New Roman" w:cs="Times New Roman"/>
          <w:sz w:val="28"/>
          <w:szCs w:val="28"/>
          <w:lang w:val="en-US"/>
        </w:rPr>
        <w:t xml:space="preserve"> 0,</w:t>
      </w:r>
      <w:proofErr w:type="gramStart"/>
      <w:r w:rsidRPr="00193CF8">
        <w:rPr>
          <w:rFonts w:ascii="Times New Roman" w:eastAsia="Times New Roman" w:hAnsi="Times New Roman" w:cs="Times New Roman"/>
          <w:sz w:val="28"/>
          <w:szCs w:val="28"/>
          <w:lang w:val="en-US"/>
        </w:rPr>
        <w:t>1,2,...</w:t>
      </w:r>
      <w:proofErr w:type="gramEnd"/>
      <w:r w:rsidRPr="00193CF8">
        <w:rPr>
          <w:rFonts w:ascii="Times New Roman" w:eastAsia="Times New Roman" w:hAnsi="Times New Roman" w:cs="Times New Roman"/>
          <w:sz w:val="28"/>
          <w:szCs w:val="28"/>
          <w:lang w:val="en-US"/>
        </w:rPr>
        <w:t xml:space="preserve">,15 </w:t>
      </w:r>
      <w:proofErr w:type="spellStart"/>
      <w:r w:rsidRPr="00193CF8">
        <w:rPr>
          <w:rFonts w:ascii="Times New Roman" w:eastAsia="Times New Roman" w:hAnsi="Times New Roman" w:cs="Times New Roman"/>
          <w:sz w:val="28"/>
          <w:szCs w:val="28"/>
        </w:rPr>
        <w:t>сандары</w:t>
      </w:r>
      <w:proofErr w:type="spellEnd"/>
      <w:r w:rsidRPr="00193CF8">
        <w:rPr>
          <w:rFonts w:ascii="Times New Roman" w:eastAsia="Times New Roman" w:hAnsi="Times New Roman" w:cs="Times New Roman"/>
          <w:sz w:val="28"/>
          <w:szCs w:val="28"/>
          <w:lang w:val="en-US"/>
        </w:rPr>
        <w:t xml:space="preserve"> </w:t>
      </w:r>
      <w:r w:rsidRPr="00193CF8">
        <w:rPr>
          <w:rFonts w:ascii="Times New Roman" w:eastAsia="Times New Roman" w:hAnsi="Times New Roman" w:cs="Times New Roman"/>
          <w:sz w:val="28"/>
          <w:szCs w:val="28"/>
        </w:rPr>
        <w:t>бар</w:t>
      </w:r>
      <w:r w:rsidRPr="00193CF8">
        <w:rPr>
          <w:rFonts w:ascii="Times New Roman" w:eastAsia="Times New Roman" w:hAnsi="Times New Roman" w:cs="Times New Roman"/>
          <w:sz w:val="28"/>
          <w:szCs w:val="28"/>
          <w:lang w:val="en-US"/>
        </w:rPr>
        <w:t xml:space="preserve"> </w:t>
      </w:r>
      <w:r w:rsidRPr="00193CF8">
        <w:rPr>
          <w:rFonts w:ascii="Times New Roman" w:eastAsia="Times New Roman" w:hAnsi="Times New Roman" w:cs="Times New Roman"/>
          <w:sz w:val="28"/>
          <w:szCs w:val="28"/>
        </w:rPr>
        <w:t>он</w:t>
      </w:r>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алты</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бағаннан</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тұрады</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Мысалы</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кейбір</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блоктың</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пішіні</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болсын</w:t>
      </w:r>
      <w:proofErr w:type="spellEnd"/>
    </w:p>
    <w:p w14:paraId="29111788"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0FC08B4F"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j</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 xml:space="preserve">3 </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4</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5</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6</m:t>
              </m:r>
            </m:sub>
          </m:sSub>
          <m:r>
            <w:rPr>
              <w:rFonts w:ascii="Cambria Math" w:eastAsia="Times New Roman" w:hAnsi="Cambria Math" w:cs="Times New Roman"/>
              <w:sz w:val="28"/>
              <w:szCs w:val="28"/>
            </w:rPr>
            <m:t xml:space="preserve">=110010 </m:t>
          </m:r>
        </m:oMath>
      </m:oMathPara>
    </w:p>
    <w:p w14:paraId="68AD1370"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j = 1,  2, …, 8.</m:t>
          </m:r>
        </m:oMath>
      </m:oMathPara>
    </w:p>
    <w:p w14:paraId="52CFA34D"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02B8A53B"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193CF8">
        <w:rPr>
          <w:rFonts w:ascii="Times New Roman" w:eastAsia="Times New Roman" w:hAnsi="Times New Roman" w:cs="Times New Roman"/>
          <w:sz w:val="28"/>
          <w:szCs w:val="28"/>
        </w:rPr>
        <w:t>Сонда</w:t>
      </w:r>
      <w:r w:rsidRPr="00193CF8">
        <w:rPr>
          <w:rFonts w:ascii="Times New Roman" w:eastAsia="Times New Roman" w:hAnsi="Times New Roman" w:cs="Times New Roman"/>
          <w:sz w:val="28"/>
          <w:szCs w:val="28"/>
          <w:lang w:val="en-US"/>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lang w:val="en-US"/>
              </w:rPr>
              <m:t>1</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lang w:val="en-US"/>
              </w:rPr>
              <m:t>6</m:t>
            </m:r>
          </m:sub>
        </m:sSub>
      </m:oMath>
      <w:r w:rsidRPr="00193CF8">
        <w:rPr>
          <w:rFonts w:ascii="Times New Roman" w:eastAsia="Times New Roman" w:hAnsi="Times New Roman" w:cs="Times New Roman"/>
          <w:sz w:val="28"/>
          <w:szCs w:val="28"/>
          <w:lang w:val="en-US"/>
        </w:rPr>
        <w:t xml:space="preserve"> </w:t>
      </w:r>
      <m:oMath>
        <m:r>
          <w:rPr>
            <w:rFonts w:ascii="Cambria Math" w:eastAsia="Times New Roman" w:hAnsi="Cambria Math" w:cs="Times New Roman"/>
            <w:sz w:val="28"/>
            <w:szCs w:val="28"/>
            <w:lang w:val="en-US"/>
          </w:rPr>
          <m:t>= 10</m:t>
        </m:r>
      </m:oMath>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разрядтары</w:t>
      </w:r>
      <w:proofErr w:type="spellEnd"/>
      <w:r w:rsidRPr="00193CF8">
        <w:rPr>
          <w:rFonts w:ascii="Times New Roman" w:eastAsia="Times New Roman" w:hAnsi="Times New Roman" w:cs="Times New Roman"/>
          <w:sz w:val="28"/>
          <w:szCs w:val="28"/>
          <w:lang w:val="en-US"/>
        </w:rPr>
        <w:t xml:space="preserve"> (10 </w:t>
      </w:r>
      <w:r w:rsidRPr="00193CF8">
        <w:rPr>
          <w:rFonts w:ascii="Times New Roman" w:eastAsia="Times New Roman" w:hAnsi="Times New Roman" w:cs="Times New Roman"/>
          <w:sz w:val="28"/>
          <w:szCs w:val="28"/>
        </w:rPr>
        <w:t>саны</w:t>
      </w:r>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екілік</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жүйеде</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жазылады</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ондық</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жүйеде</w:t>
      </w:r>
      <w:proofErr w:type="spellEnd"/>
      <w:r w:rsidRPr="00193CF8">
        <w:rPr>
          <w:rFonts w:ascii="Times New Roman" w:eastAsia="Times New Roman" w:hAnsi="Times New Roman" w:cs="Times New Roman"/>
          <w:sz w:val="28"/>
          <w:szCs w:val="28"/>
          <w:lang w:val="en-US"/>
        </w:rPr>
        <w:t xml:space="preserve"> 2 </w:t>
      </w:r>
      <w:proofErr w:type="spellStart"/>
      <w:r w:rsidRPr="00193CF8">
        <w:rPr>
          <w:rFonts w:ascii="Times New Roman" w:eastAsia="Times New Roman" w:hAnsi="Times New Roman" w:cs="Times New Roman"/>
          <w:sz w:val="28"/>
          <w:szCs w:val="28"/>
        </w:rPr>
        <w:t>санымен</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сәйкес</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келеді</w:t>
      </w:r>
      <w:proofErr w:type="spellEnd"/>
      <w:r w:rsidRPr="00193CF8">
        <w:rPr>
          <w:rFonts w:ascii="Times New Roman" w:eastAsia="Times New Roman" w:hAnsi="Times New Roman" w:cs="Times New Roman"/>
          <w:sz w:val="28"/>
          <w:szCs w:val="28"/>
          <w:lang w:val="en-US"/>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S</m:t>
            </m:r>
          </m:e>
          <m:sub>
            <m:r>
              <w:rPr>
                <w:rFonts w:ascii="Cambria Math" w:eastAsia="Times New Roman" w:hAnsi="Cambria Math" w:cs="Times New Roman"/>
                <w:sz w:val="28"/>
                <w:szCs w:val="28"/>
              </w:rPr>
              <m:t>j</m:t>
            </m:r>
          </m:sub>
        </m:sSub>
      </m:oMath>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кестесінің</w:t>
      </w:r>
      <w:proofErr w:type="spellEnd"/>
      <w:r w:rsidRPr="00193CF8">
        <w:rPr>
          <w:rFonts w:ascii="Times New Roman" w:eastAsia="Times New Roman" w:hAnsi="Times New Roman" w:cs="Times New Roman"/>
          <w:sz w:val="28"/>
          <w:szCs w:val="28"/>
          <w:lang w:val="en-US"/>
        </w:rPr>
        <w:t xml:space="preserve"> </w:t>
      </w:r>
      <m:oMath>
        <m:r>
          <w:rPr>
            <w:rFonts w:ascii="Cambria Math" w:eastAsia="Times New Roman" w:hAnsi="Cambria Math" w:cs="Times New Roman"/>
            <w:sz w:val="28"/>
            <w:szCs w:val="28"/>
            <w:lang w:val="en-US"/>
          </w:rPr>
          <m:t>10 (= 2)</m:t>
        </m:r>
      </m:oMath>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бағанының</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санын</w:t>
      </w:r>
      <w:proofErr w:type="spellEnd"/>
      <w:r w:rsidRPr="00193CF8">
        <w:rPr>
          <w:rFonts w:ascii="Times New Roman" w:eastAsia="Times New Roman" w:hAnsi="Times New Roman" w:cs="Times New Roman"/>
          <w:sz w:val="28"/>
          <w:szCs w:val="28"/>
          <w:lang w:val="en-US"/>
        </w:rPr>
        <w:t xml:space="preserve">, </w:t>
      </w:r>
      <w:r w:rsidRPr="00193CF8">
        <w:rPr>
          <w:rFonts w:ascii="Times New Roman" w:eastAsia="Times New Roman" w:hAnsi="Times New Roman" w:cs="Times New Roman"/>
          <w:sz w:val="28"/>
          <w:szCs w:val="28"/>
        </w:rPr>
        <w:t>ал</w:t>
      </w:r>
      <w:r w:rsidRPr="00193CF8">
        <w:rPr>
          <w:rFonts w:ascii="Times New Roman" w:eastAsia="Times New Roman" w:hAnsi="Times New Roman" w:cs="Times New Roman"/>
          <w:sz w:val="28"/>
          <w:szCs w:val="28"/>
          <w:lang w:val="kk-KZ"/>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lang w:val="en-US"/>
              </w:rPr>
              <m:t>2</m:t>
            </m:r>
          </m:sub>
        </m:sSub>
        <m:r>
          <w:rPr>
            <w:rFonts w:ascii="Cambria Math" w:eastAsia="Times New Roman" w:hAnsi="Cambria Math" w:cs="Times New Roman"/>
            <w:sz w:val="28"/>
            <w:szCs w:val="28"/>
            <w:lang w:val="en-US"/>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lang w:val="en-US"/>
              </w:rPr>
              <m:t xml:space="preserve">3 </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lang w:val="en-US"/>
              </w:rPr>
              <m:t>4</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lang w:val="en-US"/>
              </w:rPr>
              <m:t>5</m:t>
            </m:r>
          </m:sub>
        </m:sSub>
        <m:r>
          <w:rPr>
            <w:rFonts w:ascii="Cambria Math" w:eastAsia="Times New Roman" w:hAnsi="Cambria Math" w:cs="Times New Roman"/>
            <w:sz w:val="28"/>
            <w:szCs w:val="28"/>
            <w:lang w:val="en-US"/>
          </w:rPr>
          <m:t xml:space="preserve"> = 1001</m:t>
        </m:r>
      </m:oMath>
      <w:r w:rsidRPr="00193CF8">
        <w:rPr>
          <w:rFonts w:ascii="Times New Roman" w:eastAsia="Times New Roman" w:hAnsi="Times New Roman" w:cs="Times New Roman"/>
          <w:sz w:val="28"/>
          <w:szCs w:val="28"/>
          <w:lang w:val="kk-KZ"/>
        </w:rPr>
        <w:t xml:space="preserve"> </w:t>
      </w:r>
      <w:proofErr w:type="spellStart"/>
      <w:r w:rsidRPr="00193CF8">
        <w:rPr>
          <w:rFonts w:ascii="Times New Roman" w:eastAsia="Times New Roman" w:hAnsi="Times New Roman" w:cs="Times New Roman"/>
          <w:sz w:val="28"/>
          <w:szCs w:val="28"/>
        </w:rPr>
        <w:t>разрядтарын</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құрайды</w:t>
      </w:r>
      <w:proofErr w:type="spellEnd"/>
      <w:r w:rsidRPr="00193CF8">
        <w:rPr>
          <w:rFonts w:ascii="Times New Roman" w:eastAsia="Times New Roman" w:hAnsi="Times New Roman" w:cs="Times New Roman"/>
          <w:sz w:val="28"/>
          <w:szCs w:val="28"/>
          <w:lang w:val="kk-KZ"/>
        </w:rPr>
        <w:t xml:space="preserve"> </w:t>
      </w:r>
      <w:r w:rsidRPr="00193CF8">
        <w:rPr>
          <w:rFonts w:ascii="Times New Roman" w:eastAsia="Times New Roman" w:hAnsi="Times New Roman" w:cs="Times New Roman"/>
          <w:sz w:val="28"/>
          <w:szCs w:val="28"/>
          <w:lang w:val="en-US"/>
        </w:rPr>
        <w:t xml:space="preserve">(1001 </w:t>
      </w:r>
      <w:r w:rsidRPr="00193CF8">
        <w:rPr>
          <w:rFonts w:ascii="Times New Roman" w:eastAsia="Times New Roman" w:hAnsi="Times New Roman" w:cs="Times New Roman"/>
          <w:sz w:val="28"/>
          <w:szCs w:val="28"/>
        </w:rPr>
        <w:t>саны</w:t>
      </w:r>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екілік</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жүйеде</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жазылады</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ондық</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жүйеде</w:t>
      </w:r>
      <w:proofErr w:type="spellEnd"/>
      <w:r w:rsidRPr="00193CF8">
        <w:rPr>
          <w:rFonts w:ascii="Times New Roman" w:eastAsia="Times New Roman" w:hAnsi="Times New Roman" w:cs="Times New Roman"/>
          <w:sz w:val="28"/>
          <w:szCs w:val="28"/>
          <w:lang w:val="en-US"/>
        </w:rPr>
        <w:t xml:space="preserve"> 9 </w:t>
      </w:r>
      <w:proofErr w:type="spellStart"/>
      <w:r w:rsidRPr="00193CF8">
        <w:rPr>
          <w:rFonts w:ascii="Times New Roman" w:eastAsia="Times New Roman" w:hAnsi="Times New Roman" w:cs="Times New Roman"/>
          <w:sz w:val="28"/>
          <w:szCs w:val="28"/>
        </w:rPr>
        <w:t>санымен</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сәйкес</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келеді</w:t>
      </w:r>
      <w:proofErr w:type="spellEnd"/>
      <w:r w:rsidRPr="00193CF8">
        <w:rPr>
          <w:rFonts w:ascii="Times New Roman" w:eastAsia="Times New Roman" w:hAnsi="Times New Roman" w:cs="Times New Roman"/>
          <w:sz w:val="28"/>
          <w:szCs w:val="28"/>
          <w:lang w:val="en-US"/>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S</m:t>
            </m:r>
          </m:e>
          <m:sub>
            <m:r>
              <w:rPr>
                <w:rFonts w:ascii="Cambria Math" w:eastAsia="Times New Roman" w:hAnsi="Cambria Math" w:cs="Times New Roman"/>
                <w:sz w:val="28"/>
                <w:szCs w:val="28"/>
              </w:rPr>
              <m:t>j</m:t>
            </m:r>
          </m:sub>
        </m:sSub>
      </m:oMath>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кестесінің</w:t>
      </w:r>
      <w:proofErr w:type="spellEnd"/>
      <w:r w:rsidRPr="00193CF8">
        <w:rPr>
          <w:rFonts w:ascii="Times New Roman" w:eastAsia="Times New Roman" w:hAnsi="Times New Roman" w:cs="Times New Roman"/>
          <w:sz w:val="28"/>
          <w:szCs w:val="28"/>
          <w:lang w:val="en-US"/>
        </w:rPr>
        <w:t xml:space="preserve"> </w:t>
      </w:r>
      <m:oMath>
        <m:r>
          <w:rPr>
            <w:rFonts w:ascii="Cambria Math" w:eastAsia="Times New Roman" w:hAnsi="Cambria Math" w:cs="Times New Roman"/>
            <w:sz w:val="28"/>
            <w:szCs w:val="28"/>
            <w:lang w:val="en-US"/>
          </w:rPr>
          <m:t>1001 (= 9)</m:t>
        </m:r>
      </m:oMath>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жолының</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lastRenderedPageBreak/>
        <w:t>формасы</w:t>
      </w:r>
      <w:proofErr w:type="spellEnd"/>
      <w:r w:rsidRPr="00193CF8">
        <w:rPr>
          <w:rFonts w:ascii="Times New Roman" w:eastAsia="Times New Roman" w:hAnsi="Times New Roman" w:cs="Times New Roman"/>
          <w:sz w:val="28"/>
          <w:szCs w:val="28"/>
          <w:lang w:val="en-US"/>
        </w:rPr>
        <w:t>. B</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j</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lang w:val="en-US"/>
              </w:rPr>
              <m:t>1</m:t>
            </m:r>
          </m:sub>
        </m:sSub>
        <m:r>
          <w:rPr>
            <w:rFonts w:ascii="Cambria Math" w:eastAsia="Times New Roman" w:hAnsi="Cambria Math" w:cs="Times New Roman"/>
            <w:sz w:val="28"/>
            <w:szCs w:val="28"/>
            <w:lang w:val="en-US"/>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lang w:val="en-US"/>
              </w:rPr>
              <m:t>2</m:t>
            </m:r>
          </m:sub>
        </m:sSub>
        <m:r>
          <w:rPr>
            <w:rFonts w:ascii="Cambria Math" w:eastAsia="Times New Roman" w:hAnsi="Cambria Math" w:cs="Times New Roman"/>
            <w:sz w:val="28"/>
            <w:szCs w:val="28"/>
            <w:lang w:val="en-US"/>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lang w:val="en-US"/>
              </w:rPr>
              <m:t xml:space="preserve">3 </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lang w:val="en-US"/>
              </w:rPr>
              <m:t>4</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lang w:val="en-US"/>
              </w:rPr>
              <m:t>5</m:t>
            </m:r>
          </m:sub>
        </m:sSub>
        <m:r>
          <w:rPr>
            <w:rFonts w:ascii="Cambria Math" w:eastAsia="Times New Roman" w:hAnsi="Cambria Math" w:cs="Times New Roman"/>
            <w:sz w:val="28"/>
            <w:szCs w:val="28"/>
            <w:lang w:val="en-US"/>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lang w:val="en-US"/>
              </w:rPr>
              <m:t>6</m:t>
            </m:r>
          </m:sub>
        </m:sSub>
        <m:r>
          <w:rPr>
            <w:rFonts w:ascii="Cambria Math" w:eastAsia="Times New Roman" w:hAnsi="Cambria Math" w:cs="Times New Roman"/>
            <w:sz w:val="28"/>
            <w:szCs w:val="28"/>
            <w:lang w:val="en-US"/>
          </w:rPr>
          <m:t>=110010</m:t>
        </m:r>
      </m:oMath>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блогы</w:t>
      </w:r>
      <w:proofErr w:type="spellEnd"/>
      <w:r w:rsidRPr="00193CF8">
        <w:rPr>
          <w:rFonts w:ascii="Times New Roman" w:eastAsia="Times New Roman" w:hAnsi="Times New Roman" w:cs="Times New Roman"/>
          <w:sz w:val="28"/>
          <w:szCs w:val="28"/>
          <w:lang w:val="en-US"/>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lang w:val="en-US"/>
              </w:rPr>
              <m:t>1</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lang w:val="en-US"/>
              </w:rPr>
              <m:t>6</m:t>
            </m:r>
          </m:sub>
        </m:sSub>
      </m:oMath>
      <w:r w:rsidRPr="00193CF8">
        <w:rPr>
          <w:rFonts w:ascii="Times New Roman" w:eastAsia="Times New Roman" w:hAnsi="Times New Roman" w:cs="Times New Roman"/>
          <w:sz w:val="28"/>
          <w:szCs w:val="28"/>
          <w:lang w:val="en-US"/>
        </w:rPr>
        <w:t xml:space="preserve"> </w:t>
      </w:r>
      <m:oMath>
        <m:r>
          <w:rPr>
            <w:rFonts w:ascii="Cambria Math" w:eastAsia="Times New Roman" w:hAnsi="Cambria Math" w:cs="Times New Roman"/>
            <w:sz w:val="28"/>
            <w:szCs w:val="28"/>
            <w:lang w:val="en-US"/>
          </w:rPr>
          <m:t xml:space="preserve">= </m:t>
        </m:r>
      </m:oMath>
      <w:r w:rsidRPr="00193CF8">
        <w:rPr>
          <w:rFonts w:ascii="Times New Roman" w:eastAsia="Times New Roman" w:hAnsi="Times New Roman" w:cs="Times New Roman"/>
          <w:sz w:val="28"/>
          <w:szCs w:val="28"/>
          <w:lang w:val="en-US"/>
        </w:rPr>
        <w:t>10 (=2)</w:t>
      </w:r>
      <w:r w:rsidRPr="00193CF8">
        <w:rPr>
          <w:rFonts w:ascii="Times New Roman" w:eastAsia="Times New Roman" w:hAnsi="Times New Roman" w:cs="Times New Roman"/>
          <w:sz w:val="28"/>
          <w:szCs w:val="28"/>
          <w:lang w:val="kk-KZ"/>
        </w:rPr>
        <w:t xml:space="preserve"> </w:t>
      </w:r>
      <w:r w:rsidRPr="00193CF8">
        <w:rPr>
          <w:rFonts w:ascii="Times New Roman" w:eastAsia="Times New Roman" w:hAnsi="Times New Roman" w:cs="Times New Roman"/>
          <w:sz w:val="28"/>
          <w:szCs w:val="28"/>
        </w:rPr>
        <w:t>саны</w:t>
      </w:r>
      <w:r w:rsidRPr="00193CF8">
        <w:rPr>
          <w:rFonts w:ascii="Times New Roman" w:eastAsia="Times New Roman" w:hAnsi="Times New Roman" w:cs="Times New Roman"/>
          <w:sz w:val="28"/>
          <w:szCs w:val="28"/>
          <w:lang w:val="en-US"/>
        </w:rPr>
        <w:t xml:space="preserve"> </w:t>
      </w:r>
      <w:r w:rsidRPr="00193CF8">
        <w:rPr>
          <w:rFonts w:ascii="Times New Roman" w:eastAsia="Times New Roman" w:hAnsi="Times New Roman" w:cs="Times New Roman"/>
          <w:sz w:val="28"/>
          <w:szCs w:val="28"/>
        </w:rPr>
        <w:t>бар</w:t>
      </w:r>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жолдың</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бағанымен</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қиылысында</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орналасқан</w:t>
      </w:r>
      <w:proofErr w:type="spellEnd"/>
      <w:r w:rsidRPr="00193CF8">
        <w:rPr>
          <w:rFonts w:ascii="Times New Roman" w:eastAsia="Times New Roman" w:hAnsi="Times New Roman" w:cs="Times New Roman"/>
          <w:sz w:val="28"/>
          <w:szCs w:val="28"/>
          <w:lang w:val="en-US"/>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S</m:t>
            </m:r>
          </m:e>
          <m:sub>
            <m:r>
              <w:rPr>
                <w:rFonts w:ascii="Cambria Math" w:eastAsia="Times New Roman" w:hAnsi="Cambria Math" w:cs="Times New Roman"/>
                <w:sz w:val="28"/>
                <w:szCs w:val="28"/>
              </w:rPr>
              <m:t>j</m:t>
            </m:r>
          </m:sub>
        </m:sSub>
      </m:oMath>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кестесінің</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екілік</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мәнімен</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ауыстырылды</w:t>
      </w:r>
      <w:proofErr w:type="spellEnd"/>
      <w:r w:rsidRPr="00193CF8">
        <w:rPr>
          <w:rFonts w:ascii="Times New Roman" w:eastAsia="Times New Roman" w:hAnsi="Times New Roman" w:cs="Times New Roman"/>
          <w:sz w:val="28"/>
          <w:szCs w:val="28"/>
          <w:lang w:val="en-US"/>
        </w:rPr>
        <w:t xml:space="preserve">. </w:t>
      </w:r>
      <w:r w:rsidRPr="00193CF8">
        <w:rPr>
          <w:rFonts w:ascii="Times New Roman" w:eastAsia="Times New Roman" w:hAnsi="Times New Roman" w:cs="Times New Roman"/>
          <w:sz w:val="28"/>
          <w:szCs w:val="28"/>
          <w:lang w:val="kk-KZ"/>
        </w:rPr>
        <w:t>С</w:t>
      </w:r>
      <w:proofErr w:type="spellStart"/>
      <w:r w:rsidRPr="00193CF8">
        <w:rPr>
          <w:rFonts w:ascii="Times New Roman" w:eastAsia="Times New Roman" w:hAnsi="Times New Roman" w:cs="Times New Roman"/>
          <w:sz w:val="28"/>
          <w:szCs w:val="28"/>
        </w:rPr>
        <w:t>аны</w:t>
      </w:r>
      <w:proofErr w:type="spellEnd"/>
      <w:r w:rsidRPr="00193CF8">
        <w:rPr>
          <w:rFonts w:ascii="Times New Roman" w:eastAsia="Times New Roman" w:hAnsi="Times New Roman" w:cs="Times New Roman"/>
          <w:sz w:val="28"/>
          <w:szCs w:val="28"/>
          <w:lang w:val="en-US"/>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lang w:val="en-US"/>
              </w:rPr>
              <m:t>2</m:t>
            </m:r>
          </m:sub>
        </m:sSub>
        <m:r>
          <w:rPr>
            <w:rFonts w:ascii="Cambria Math" w:eastAsia="Times New Roman" w:hAnsi="Cambria Math" w:cs="Times New Roman"/>
            <w:sz w:val="28"/>
            <w:szCs w:val="28"/>
            <w:lang w:val="en-US"/>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lang w:val="en-US"/>
              </w:rPr>
              <m:t xml:space="preserve">3 </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lang w:val="en-US"/>
              </w:rPr>
              <m:t>4</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lang w:val="en-US"/>
              </w:rPr>
              <m:t>5</m:t>
            </m:r>
          </m:sub>
        </m:sSub>
        <m:r>
          <w:rPr>
            <w:rFonts w:ascii="Cambria Math" w:eastAsia="Times New Roman" w:hAnsi="Cambria Math" w:cs="Times New Roman"/>
            <w:sz w:val="28"/>
            <w:szCs w:val="28"/>
            <w:lang w:val="en-US"/>
          </w:rPr>
          <m:t xml:space="preserve"> = </m:t>
        </m:r>
      </m:oMath>
      <w:r w:rsidRPr="00193CF8">
        <w:rPr>
          <w:rFonts w:ascii="Times New Roman" w:eastAsia="Times New Roman" w:hAnsi="Times New Roman" w:cs="Times New Roman"/>
          <w:sz w:val="28"/>
          <w:szCs w:val="28"/>
          <w:lang w:val="en-US"/>
        </w:rPr>
        <w:t xml:space="preserve">1001 (=9)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j</m:t>
            </m:r>
          </m:sub>
        </m:sSub>
      </m:oMath>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блогынан</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әрбір</w:t>
      </w:r>
      <w:proofErr w:type="spellEnd"/>
      <w:r w:rsidRPr="00193CF8">
        <w:rPr>
          <w:rFonts w:ascii="Times New Roman" w:eastAsia="Times New Roman" w:hAnsi="Times New Roman" w:cs="Times New Roman"/>
          <w:sz w:val="28"/>
          <w:szCs w:val="28"/>
          <w:lang w:val="en-US"/>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j</m:t>
            </m:r>
          </m:sub>
        </m:sSub>
      </m:oMath>
      <w:r w:rsidRPr="00193CF8">
        <w:rPr>
          <w:rFonts w:ascii="Times New Roman" w:eastAsia="Times New Roman" w:hAnsi="Times New Roman" w:cs="Times New Roman"/>
          <w:sz w:val="28"/>
          <w:szCs w:val="28"/>
          <w:lang w:val="en-US"/>
        </w:rPr>
        <w:t xml:space="preserve">, j = </w:t>
      </w:r>
      <w:proofErr w:type="gramStart"/>
      <w:r w:rsidRPr="00193CF8">
        <w:rPr>
          <w:rFonts w:ascii="Times New Roman" w:eastAsia="Times New Roman" w:hAnsi="Times New Roman" w:cs="Times New Roman"/>
          <w:sz w:val="28"/>
          <w:szCs w:val="28"/>
          <w:lang w:val="en-US"/>
        </w:rPr>
        <w:t>1,2,...</w:t>
      </w:r>
      <w:proofErr w:type="gramEnd"/>
      <w:r w:rsidRPr="00193CF8">
        <w:rPr>
          <w:rFonts w:ascii="Times New Roman" w:eastAsia="Times New Roman" w:hAnsi="Times New Roman" w:cs="Times New Roman"/>
          <w:sz w:val="28"/>
          <w:szCs w:val="28"/>
          <w:lang w:val="en-US"/>
        </w:rPr>
        <w:t xml:space="preserve">,8 </w:t>
      </w:r>
      <w:proofErr w:type="spellStart"/>
      <w:r w:rsidRPr="00193CF8">
        <w:rPr>
          <w:rFonts w:ascii="Times New Roman" w:eastAsia="Times New Roman" w:hAnsi="Times New Roman" w:cs="Times New Roman"/>
          <w:sz w:val="28"/>
          <w:szCs w:val="28"/>
        </w:rPr>
        <w:t>түрлендіру</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біз</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өлшемі</w:t>
      </w:r>
      <w:proofErr w:type="spellEnd"/>
      <w:r w:rsidRPr="00193CF8">
        <w:rPr>
          <w:rFonts w:ascii="Times New Roman" w:eastAsia="Times New Roman" w:hAnsi="Times New Roman" w:cs="Times New Roman"/>
          <w:sz w:val="28"/>
          <w:szCs w:val="28"/>
          <w:lang w:val="en-US"/>
        </w:rPr>
        <w:t xml:space="preserve"> 32 </w:t>
      </w:r>
      <w:r w:rsidRPr="00193CF8">
        <w:rPr>
          <w:rFonts w:ascii="Times New Roman" w:eastAsia="Times New Roman" w:hAnsi="Times New Roman" w:cs="Times New Roman"/>
          <w:sz w:val="28"/>
          <w:szCs w:val="28"/>
        </w:rPr>
        <w:t>бит</w:t>
      </w:r>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болатын</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жаңа</w:t>
      </w:r>
      <w:proofErr w:type="spellEnd"/>
      <w:r w:rsidRPr="00193CF8">
        <w:rPr>
          <w:rFonts w:ascii="Times New Roman" w:eastAsia="Times New Roman" w:hAnsi="Times New Roman" w:cs="Times New Roman"/>
          <w:sz w:val="28"/>
          <w:szCs w:val="28"/>
          <w:lang w:val="en-US"/>
        </w:rPr>
        <w:t xml:space="preserve"> B´ </w:t>
      </w:r>
      <w:proofErr w:type="spellStart"/>
      <w:r w:rsidRPr="00193CF8">
        <w:rPr>
          <w:rFonts w:ascii="Times New Roman" w:eastAsia="Times New Roman" w:hAnsi="Times New Roman" w:cs="Times New Roman"/>
          <w:sz w:val="28"/>
          <w:szCs w:val="28"/>
        </w:rPr>
        <w:t>блогын</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аламыз</w:t>
      </w:r>
      <w:proofErr w:type="spellEnd"/>
      <w:r w:rsidRPr="00193CF8">
        <w:rPr>
          <w:rFonts w:ascii="Times New Roman" w:eastAsia="Times New Roman" w:hAnsi="Times New Roman" w:cs="Times New Roman"/>
          <w:sz w:val="28"/>
          <w:szCs w:val="28"/>
          <w:lang w:val="en-US"/>
        </w:rPr>
        <w:t xml:space="preserve">. </w:t>
      </w:r>
      <w:r w:rsidRPr="00193CF8">
        <w:rPr>
          <w:rFonts w:ascii="Times New Roman" w:eastAsia="Times New Roman" w:hAnsi="Times New Roman" w:cs="Times New Roman"/>
          <w:sz w:val="28"/>
          <w:szCs w:val="28"/>
          <w:lang w:val="kk-KZ"/>
        </w:rPr>
        <w:t>2.6 – к</w:t>
      </w:r>
      <w:proofErr w:type="spellStart"/>
      <w:r w:rsidRPr="00193CF8">
        <w:rPr>
          <w:rFonts w:ascii="Times New Roman" w:eastAsia="Times New Roman" w:hAnsi="Times New Roman" w:cs="Times New Roman"/>
          <w:sz w:val="28"/>
          <w:szCs w:val="28"/>
        </w:rPr>
        <w:t>естеде</w:t>
      </w:r>
      <w:proofErr w:type="spellEnd"/>
      <w:r w:rsidRPr="00193CF8">
        <w:rPr>
          <w:rFonts w:ascii="Times New Roman" w:eastAsia="Times New Roman" w:hAnsi="Times New Roman" w:cs="Times New Roman"/>
          <w:sz w:val="28"/>
          <w:szCs w:val="28"/>
          <w:lang w:val="en-US"/>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S</m:t>
            </m:r>
          </m:e>
          <m:sub>
            <m:r>
              <w:rPr>
                <w:rFonts w:ascii="Cambria Math" w:eastAsia="Times New Roman" w:hAnsi="Cambria Math" w:cs="Times New Roman"/>
                <w:sz w:val="28"/>
                <w:szCs w:val="28"/>
              </w:rPr>
              <m:t>j</m:t>
            </m:r>
          </m:sub>
        </m:sSub>
      </m:oMath>
      <w:r w:rsidRPr="00193CF8">
        <w:rPr>
          <w:rFonts w:ascii="Times New Roman" w:eastAsia="Times New Roman" w:hAnsi="Times New Roman" w:cs="Times New Roman"/>
          <w:sz w:val="28"/>
          <w:szCs w:val="28"/>
          <w:lang w:val="en-US"/>
        </w:rPr>
        <w:t xml:space="preserve">, </w:t>
      </w:r>
      <m:oMath>
        <m:r>
          <w:rPr>
            <w:rFonts w:ascii="Cambria Math" w:eastAsia="Times New Roman" w:hAnsi="Cambria Math" w:cs="Times New Roman"/>
            <w:sz w:val="28"/>
            <w:szCs w:val="28"/>
          </w:rPr>
          <m:t>j</m:t>
        </m:r>
        <m:r>
          <w:rPr>
            <w:rFonts w:ascii="Cambria Math" w:eastAsia="Times New Roman" w:hAnsi="Cambria Math" w:cs="Times New Roman"/>
            <w:sz w:val="28"/>
            <w:szCs w:val="28"/>
            <w:lang w:val="en-US"/>
          </w:rPr>
          <m:t xml:space="preserve"> = 1, 2, …, 8</m:t>
        </m:r>
      </m:oMath>
      <w:r w:rsidRPr="00193CF8">
        <w:rPr>
          <w:rFonts w:ascii="Times New Roman" w:eastAsia="Times New Roman" w:hAnsi="Times New Roman" w:cs="Times New Roman"/>
          <w:sz w:val="28"/>
          <w:szCs w:val="28"/>
          <w:lang w:val="kk-KZ"/>
        </w:rPr>
        <w:t xml:space="preserve"> </w:t>
      </w:r>
      <w:proofErr w:type="spellStart"/>
      <w:r w:rsidRPr="00193CF8">
        <w:rPr>
          <w:rFonts w:ascii="Times New Roman" w:eastAsia="Times New Roman" w:hAnsi="Times New Roman" w:cs="Times New Roman"/>
          <w:sz w:val="28"/>
          <w:szCs w:val="28"/>
        </w:rPr>
        <w:t>түрлендіру</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функцияларын</w:t>
      </w:r>
      <w:proofErr w:type="spellEnd"/>
      <w:r w:rsidRPr="00193CF8">
        <w:rPr>
          <w:rFonts w:ascii="Times New Roman" w:eastAsia="Times New Roman" w:hAnsi="Times New Roman" w:cs="Times New Roman"/>
          <w:sz w:val="28"/>
          <w:szCs w:val="28"/>
          <w:lang w:val="en-US"/>
        </w:rPr>
        <w:t xml:space="preserve"> </w:t>
      </w:r>
      <w:proofErr w:type="spellStart"/>
      <w:r w:rsidRPr="00193CF8">
        <w:rPr>
          <w:rFonts w:ascii="Times New Roman" w:eastAsia="Times New Roman" w:hAnsi="Times New Roman" w:cs="Times New Roman"/>
          <w:sz w:val="28"/>
          <w:szCs w:val="28"/>
        </w:rPr>
        <w:t>көрсетеді</w:t>
      </w:r>
      <w:proofErr w:type="spellEnd"/>
      <w:r w:rsidRPr="00193CF8">
        <w:rPr>
          <w:rFonts w:ascii="Times New Roman" w:eastAsia="Times New Roman" w:hAnsi="Times New Roman" w:cs="Times New Roman"/>
          <w:sz w:val="28"/>
          <w:szCs w:val="28"/>
          <w:lang w:val="en-US"/>
        </w:rPr>
        <w:t>.</w:t>
      </w:r>
      <w:r w:rsidRPr="00193CF8">
        <w:rPr>
          <w:rFonts w:ascii="Times New Roman" w:eastAsia="Times New Roman" w:hAnsi="Times New Roman" w:cs="Times New Roman"/>
          <w:sz w:val="28"/>
          <w:szCs w:val="28"/>
          <w:lang w:val="kk-KZ"/>
        </w:rPr>
        <w:t xml:space="preserve">  </w:t>
      </w:r>
    </w:p>
    <w:p w14:paraId="00A77D43"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02AD2B38" w14:textId="77777777" w:rsidR="00AA32EC" w:rsidRPr="00193CF8" w:rsidRDefault="00AA32EC" w:rsidP="00AA32EC">
      <w:pPr>
        <w:widowControl w:val="0"/>
        <w:autoSpaceDE w:val="0"/>
        <w:autoSpaceDN w:val="0"/>
        <w:spacing w:after="0" w:line="240" w:lineRule="auto"/>
        <w:ind w:firstLine="708"/>
        <w:jc w:val="both"/>
        <w:rPr>
          <w:rFonts w:ascii="Times New Roman" w:eastAsia="Times New Roman" w:hAnsi="Times New Roman" w:cs="Times New Roman"/>
          <w:bCs/>
          <w:sz w:val="28"/>
          <w:szCs w:val="28"/>
        </w:rPr>
      </w:pPr>
      <w:r w:rsidRPr="00193CF8">
        <w:rPr>
          <w:rFonts w:ascii="Times New Roman" w:eastAsia="Times New Roman" w:hAnsi="Times New Roman" w:cs="Times New Roman"/>
          <w:sz w:val="28"/>
          <w:szCs w:val="28"/>
          <w:lang w:val="kk-KZ"/>
        </w:rPr>
        <w:t xml:space="preserve">2.6 – кесте. </w:t>
      </w:r>
      <m:oMath>
        <m:sSub>
          <m:sSubPr>
            <m:ctrlPr>
              <w:rPr>
                <w:rFonts w:ascii="Cambria Math" w:eastAsia="Times New Roman" w:hAnsi="Cambria Math" w:cs="Times New Roman"/>
                <w:bCs/>
                <w:i/>
                <w:sz w:val="28"/>
                <w:szCs w:val="28"/>
                <w:lang w:val="en-US"/>
              </w:rPr>
            </m:ctrlPr>
          </m:sSubPr>
          <m:e>
            <m:r>
              <w:rPr>
                <w:rFonts w:ascii="Cambria Math" w:eastAsia="Times New Roman" w:hAnsi="Cambria Math" w:cs="Times New Roman"/>
                <w:sz w:val="28"/>
                <w:szCs w:val="28"/>
                <w:lang w:val="en-US"/>
              </w:rPr>
              <m:t>S</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bCs/>
                <w:i/>
                <w:sz w:val="28"/>
                <w:szCs w:val="28"/>
              </w:rPr>
            </m:ctrlPr>
          </m:sSubPr>
          <m:e>
            <m:r>
              <w:rPr>
                <w:rFonts w:ascii="Cambria Math" w:eastAsia="Times New Roman" w:hAnsi="Cambria Math" w:cs="Times New Roman"/>
                <w:sz w:val="28"/>
                <w:szCs w:val="28"/>
              </w:rPr>
              <m:t>S</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m:t>
        </m:r>
        <m:sSub>
          <m:sSubPr>
            <m:ctrlPr>
              <w:rPr>
                <w:rFonts w:ascii="Cambria Math" w:eastAsia="Times New Roman" w:hAnsi="Cambria Math" w:cs="Times New Roman"/>
                <w:bCs/>
                <w:i/>
                <w:sz w:val="28"/>
                <w:szCs w:val="28"/>
                <w:lang w:val="en-US"/>
              </w:rPr>
            </m:ctrlPr>
          </m:sSubPr>
          <m:e>
            <m:r>
              <w:rPr>
                <w:rFonts w:ascii="Cambria Math" w:eastAsia="Times New Roman" w:hAnsi="Cambria Math" w:cs="Times New Roman"/>
                <w:sz w:val="28"/>
                <w:szCs w:val="28"/>
                <w:lang w:val="en-US"/>
              </w:rPr>
              <m:t>S</m:t>
            </m:r>
          </m:e>
          <m:sub>
            <m:r>
              <w:rPr>
                <w:rFonts w:ascii="Cambria Math" w:eastAsia="Times New Roman" w:hAnsi="Cambria Math" w:cs="Times New Roman"/>
                <w:sz w:val="28"/>
                <w:szCs w:val="28"/>
              </w:rPr>
              <m:t>8</m:t>
            </m:r>
          </m:sub>
        </m:sSub>
      </m:oMath>
      <w:r w:rsidRPr="00193CF8">
        <w:rPr>
          <w:rFonts w:ascii="Times New Roman" w:eastAsia="Times New Roman" w:hAnsi="Times New Roman" w:cs="Times New Roman"/>
          <w:bCs/>
          <w:sz w:val="28"/>
          <w:szCs w:val="28"/>
        </w:rPr>
        <w:t xml:space="preserve">  </w:t>
      </w:r>
      <w:proofErr w:type="spellStart"/>
      <w:r w:rsidRPr="00193CF8">
        <w:rPr>
          <w:rFonts w:ascii="Times New Roman" w:eastAsia="Times New Roman" w:hAnsi="Times New Roman" w:cs="Times New Roman"/>
          <w:bCs/>
          <w:sz w:val="28"/>
          <w:szCs w:val="28"/>
        </w:rPr>
        <w:t>түрлендіру</w:t>
      </w:r>
      <w:proofErr w:type="spellEnd"/>
      <w:r w:rsidRPr="00193CF8">
        <w:rPr>
          <w:rFonts w:ascii="Times New Roman" w:eastAsia="Times New Roman" w:hAnsi="Times New Roman" w:cs="Times New Roman"/>
          <w:bCs/>
          <w:sz w:val="28"/>
          <w:szCs w:val="28"/>
        </w:rPr>
        <w:t xml:space="preserve"> </w:t>
      </w:r>
      <w:proofErr w:type="spellStart"/>
      <w:r w:rsidRPr="00193CF8">
        <w:rPr>
          <w:rFonts w:ascii="Times New Roman" w:eastAsia="Times New Roman" w:hAnsi="Times New Roman" w:cs="Times New Roman"/>
          <w:bCs/>
          <w:sz w:val="28"/>
          <w:szCs w:val="28"/>
        </w:rPr>
        <w:t>функциялары</w:t>
      </w:r>
      <w:proofErr w:type="spellEnd"/>
    </w:p>
    <w:p w14:paraId="485FC368" w14:textId="77777777" w:rsidR="00AA32EC" w:rsidRPr="00193CF8" w:rsidRDefault="00AA32EC" w:rsidP="00AA32EC">
      <w:pPr>
        <w:widowControl w:val="0"/>
        <w:autoSpaceDE w:val="0"/>
        <w:autoSpaceDN w:val="0"/>
        <w:spacing w:after="0" w:line="240" w:lineRule="auto"/>
        <w:ind w:firstLine="708"/>
        <w:jc w:val="both"/>
        <w:rPr>
          <w:rFonts w:ascii="Times New Roman" w:eastAsia="Times New Roman" w:hAnsi="Times New Roman" w:cs="Times New Roman"/>
          <w:bCs/>
          <w:sz w:val="28"/>
          <w:szCs w:val="28"/>
        </w:rPr>
      </w:pPr>
    </w:p>
    <w:tbl>
      <w:tblPr>
        <w:tblStyle w:val="ae"/>
        <w:tblW w:w="0" w:type="auto"/>
        <w:tblLook w:val="04A0" w:firstRow="1" w:lastRow="0" w:firstColumn="1" w:lastColumn="0" w:noHBand="0" w:noVBand="1"/>
      </w:tblPr>
      <w:tblGrid>
        <w:gridCol w:w="579"/>
        <w:gridCol w:w="580"/>
        <w:gridCol w:w="580"/>
        <w:gridCol w:w="581"/>
        <w:gridCol w:w="581"/>
        <w:gridCol w:w="581"/>
        <w:gridCol w:w="582"/>
        <w:gridCol w:w="582"/>
        <w:gridCol w:w="582"/>
        <w:gridCol w:w="582"/>
        <w:gridCol w:w="582"/>
        <w:gridCol w:w="582"/>
        <w:gridCol w:w="582"/>
        <w:gridCol w:w="582"/>
        <w:gridCol w:w="582"/>
        <w:gridCol w:w="625"/>
      </w:tblGrid>
      <w:tr w:rsidR="00193CF8" w:rsidRPr="00193CF8" w14:paraId="037C22C9" w14:textId="77777777" w:rsidTr="00CB1186">
        <w:tc>
          <w:tcPr>
            <w:tcW w:w="580" w:type="dxa"/>
          </w:tcPr>
          <w:p w14:paraId="1CD8523D"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14</w:t>
            </w:r>
          </w:p>
        </w:tc>
        <w:tc>
          <w:tcPr>
            <w:tcW w:w="581" w:type="dxa"/>
          </w:tcPr>
          <w:p w14:paraId="31D7B664"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4</w:t>
            </w:r>
          </w:p>
        </w:tc>
        <w:tc>
          <w:tcPr>
            <w:tcW w:w="581" w:type="dxa"/>
          </w:tcPr>
          <w:p w14:paraId="3B7CF81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13</w:t>
            </w:r>
          </w:p>
        </w:tc>
        <w:tc>
          <w:tcPr>
            <w:tcW w:w="581" w:type="dxa"/>
          </w:tcPr>
          <w:p w14:paraId="44456091"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w:t>
            </w:r>
          </w:p>
        </w:tc>
        <w:tc>
          <w:tcPr>
            <w:tcW w:w="581" w:type="dxa"/>
          </w:tcPr>
          <w:p w14:paraId="349683F3"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5</w:t>
            </w:r>
          </w:p>
        </w:tc>
        <w:tc>
          <w:tcPr>
            <w:tcW w:w="581" w:type="dxa"/>
          </w:tcPr>
          <w:p w14:paraId="0D50E2FD"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15</w:t>
            </w:r>
          </w:p>
        </w:tc>
        <w:tc>
          <w:tcPr>
            <w:tcW w:w="582" w:type="dxa"/>
          </w:tcPr>
          <w:p w14:paraId="7320B1FD"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11</w:t>
            </w:r>
          </w:p>
        </w:tc>
        <w:tc>
          <w:tcPr>
            <w:tcW w:w="582" w:type="dxa"/>
          </w:tcPr>
          <w:p w14:paraId="48592BF3"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8</w:t>
            </w:r>
          </w:p>
        </w:tc>
        <w:tc>
          <w:tcPr>
            <w:tcW w:w="582" w:type="dxa"/>
          </w:tcPr>
          <w:p w14:paraId="1FF7D8A1"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3</w:t>
            </w:r>
          </w:p>
        </w:tc>
        <w:tc>
          <w:tcPr>
            <w:tcW w:w="582" w:type="dxa"/>
          </w:tcPr>
          <w:p w14:paraId="023E59AE"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10</w:t>
            </w:r>
          </w:p>
        </w:tc>
        <w:tc>
          <w:tcPr>
            <w:tcW w:w="582" w:type="dxa"/>
          </w:tcPr>
          <w:p w14:paraId="2D031CBD"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6</w:t>
            </w:r>
          </w:p>
        </w:tc>
        <w:tc>
          <w:tcPr>
            <w:tcW w:w="582" w:type="dxa"/>
          </w:tcPr>
          <w:p w14:paraId="6B723ECC"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12</w:t>
            </w:r>
          </w:p>
        </w:tc>
        <w:tc>
          <w:tcPr>
            <w:tcW w:w="582" w:type="dxa"/>
          </w:tcPr>
          <w:p w14:paraId="18E01B8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5</w:t>
            </w:r>
          </w:p>
        </w:tc>
        <w:tc>
          <w:tcPr>
            <w:tcW w:w="582" w:type="dxa"/>
          </w:tcPr>
          <w:p w14:paraId="688D2152"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9</w:t>
            </w:r>
          </w:p>
        </w:tc>
        <w:tc>
          <w:tcPr>
            <w:tcW w:w="582" w:type="dxa"/>
          </w:tcPr>
          <w:p w14:paraId="09443CBB"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0</w:t>
            </w:r>
          </w:p>
        </w:tc>
        <w:tc>
          <w:tcPr>
            <w:tcW w:w="625" w:type="dxa"/>
            <w:vMerge w:val="restart"/>
          </w:tcPr>
          <w:p w14:paraId="19DA81AA" w14:textId="77777777" w:rsidR="00AA32EC" w:rsidRPr="00193CF8" w:rsidRDefault="00AA32EC" w:rsidP="00CB1186">
            <w:pPr>
              <w:spacing w:before="1"/>
              <w:ind w:left="126"/>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S</w:t>
            </w:r>
            <w:r w:rsidRPr="00193CF8">
              <w:rPr>
                <w:rFonts w:ascii="Times New Roman" w:eastAsia="Times New Roman" w:hAnsi="Times New Roman" w:cs="Times New Roman"/>
                <w:sz w:val="28"/>
                <w:szCs w:val="28"/>
                <w:vertAlign w:val="subscript"/>
                <w:lang w:val="ru-RU"/>
              </w:rPr>
              <w:t>1</w:t>
            </w:r>
          </w:p>
          <w:p w14:paraId="6EAD2548" w14:textId="77777777" w:rsidR="00AA32EC" w:rsidRPr="00193CF8" w:rsidRDefault="00AA32EC" w:rsidP="00CB1186">
            <w:pPr>
              <w:jc w:val="both"/>
              <w:rPr>
                <w:rFonts w:ascii="Times New Roman" w:eastAsia="Times New Roman" w:hAnsi="Times New Roman" w:cs="Times New Roman"/>
                <w:sz w:val="28"/>
                <w:szCs w:val="28"/>
              </w:rPr>
            </w:pPr>
          </w:p>
        </w:tc>
      </w:tr>
      <w:tr w:rsidR="00193CF8" w:rsidRPr="00193CF8" w14:paraId="62C544F2" w14:textId="77777777" w:rsidTr="00CB1186">
        <w:tc>
          <w:tcPr>
            <w:tcW w:w="580" w:type="dxa"/>
          </w:tcPr>
          <w:p w14:paraId="4C4F3496"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0</w:t>
            </w:r>
          </w:p>
        </w:tc>
        <w:tc>
          <w:tcPr>
            <w:tcW w:w="581" w:type="dxa"/>
          </w:tcPr>
          <w:p w14:paraId="15A147D8"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15</w:t>
            </w:r>
          </w:p>
        </w:tc>
        <w:tc>
          <w:tcPr>
            <w:tcW w:w="581" w:type="dxa"/>
          </w:tcPr>
          <w:p w14:paraId="674DEBC7"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7</w:t>
            </w:r>
          </w:p>
        </w:tc>
        <w:tc>
          <w:tcPr>
            <w:tcW w:w="581" w:type="dxa"/>
          </w:tcPr>
          <w:p w14:paraId="335B27FB"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4</w:t>
            </w:r>
          </w:p>
        </w:tc>
        <w:tc>
          <w:tcPr>
            <w:tcW w:w="581" w:type="dxa"/>
          </w:tcPr>
          <w:p w14:paraId="4B19973C"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2</w:t>
            </w:r>
          </w:p>
        </w:tc>
        <w:tc>
          <w:tcPr>
            <w:tcW w:w="581" w:type="dxa"/>
          </w:tcPr>
          <w:p w14:paraId="2FCBA47A"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2</w:t>
            </w:r>
          </w:p>
        </w:tc>
        <w:tc>
          <w:tcPr>
            <w:tcW w:w="582" w:type="dxa"/>
          </w:tcPr>
          <w:p w14:paraId="3271A155"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13</w:t>
            </w:r>
          </w:p>
        </w:tc>
        <w:tc>
          <w:tcPr>
            <w:tcW w:w="582" w:type="dxa"/>
          </w:tcPr>
          <w:p w14:paraId="4C46F885"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w:t>
            </w:r>
          </w:p>
        </w:tc>
        <w:tc>
          <w:tcPr>
            <w:tcW w:w="582" w:type="dxa"/>
          </w:tcPr>
          <w:p w14:paraId="59B8DA76"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10</w:t>
            </w:r>
          </w:p>
        </w:tc>
        <w:tc>
          <w:tcPr>
            <w:tcW w:w="582" w:type="dxa"/>
          </w:tcPr>
          <w:p w14:paraId="23A1BA0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6</w:t>
            </w:r>
          </w:p>
        </w:tc>
        <w:tc>
          <w:tcPr>
            <w:tcW w:w="582" w:type="dxa"/>
          </w:tcPr>
          <w:p w14:paraId="0E6AA498"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12</w:t>
            </w:r>
          </w:p>
        </w:tc>
        <w:tc>
          <w:tcPr>
            <w:tcW w:w="582" w:type="dxa"/>
          </w:tcPr>
          <w:p w14:paraId="2C390CF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11</w:t>
            </w:r>
          </w:p>
        </w:tc>
        <w:tc>
          <w:tcPr>
            <w:tcW w:w="582" w:type="dxa"/>
          </w:tcPr>
          <w:p w14:paraId="23B3775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9</w:t>
            </w:r>
          </w:p>
        </w:tc>
        <w:tc>
          <w:tcPr>
            <w:tcW w:w="582" w:type="dxa"/>
          </w:tcPr>
          <w:p w14:paraId="36F4FD26"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5</w:t>
            </w:r>
          </w:p>
        </w:tc>
        <w:tc>
          <w:tcPr>
            <w:tcW w:w="582" w:type="dxa"/>
          </w:tcPr>
          <w:p w14:paraId="6FA0606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3</w:t>
            </w:r>
          </w:p>
        </w:tc>
        <w:tc>
          <w:tcPr>
            <w:tcW w:w="625" w:type="dxa"/>
            <w:vMerge/>
          </w:tcPr>
          <w:p w14:paraId="769F9287" w14:textId="77777777" w:rsidR="00AA32EC" w:rsidRPr="00193CF8" w:rsidRDefault="00AA32EC" w:rsidP="00CB1186">
            <w:pPr>
              <w:jc w:val="both"/>
              <w:rPr>
                <w:rFonts w:ascii="Times New Roman" w:eastAsia="Times New Roman" w:hAnsi="Times New Roman" w:cs="Times New Roman"/>
                <w:sz w:val="28"/>
                <w:szCs w:val="28"/>
              </w:rPr>
            </w:pPr>
          </w:p>
        </w:tc>
      </w:tr>
      <w:tr w:rsidR="00193CF8" w:rsidRPr="00193CF8" w14:paraId="2CD0BCF0" w14:textId="77777777" w:rsidTr="00CB1186">
        <w:tc>
          <w:tcPr>
            <w:tcW w:w="580" w:type="dxa"/>
          </w:tcPr>
          <w:p w14:paraId="44F2D427"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4</w:t>
            </w:r>
          </w:p>
        </w:tc>
        <w:tc>
          <w:tcPr>
            <w:tcW w:w="581" w:type="dxa"/>
          </w:tcPr>
          <w:p w14:paraId="32C1A6A6"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w:t>
            </w:r>
          </w:p>
        </w:tc>
        <w:tc>
          <w:tcPr>
            <w:tcW w:w="581" w:type="dxa"/>
          </w:tcPr>
          <w:p w14:paraId="4A22F6E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4</w:t>
            </w:r>
          </w:p>
        </w:tc>
        <w:tc>
          <w:tcPr>
            <w:tcW w:w="581" w:type="dxa"/>
          </w:tcPr>
          <w:p w14:paraId="3A6722DC"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8</w:t>
            </w:r>
          </w:p>
        </w:tc>
        <w:tc>
          <w:tcPr>
            <w:tcW w:w="581" w:type="dxa"/>
          </w:tcPr>
          <w:p w14:paraId="21B12013"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14</w:t>
            </w:r>
          </w:p>
        </w:tc>
        <w:tc>
          <w:tcPr>
            <w:tcW w:w="581" w:type="dxa"/>
          </w:tcPr>
          <w:p w14:paraId="23283DB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6</w:t>
            </w:r>
          </w:p>
        </w:tc>
        <w:tc>
          <w:tcPr>
            <w:tcW w:w="582" w:type="dxa"/>
          </w:tcPr>
          <w:p w14:paraId="59D3590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2</w:t>
            </w:r>
          </w:p>
        </w:tc>
        <w:tc>
          <w:tcPr>
            <w:tcW w:w="582" w:type="dxa"/>
          </w:tcPr>
          <w:p w14:paraId="1C0B8EC8"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11</w:t>
            </w:r>
          </w:p>
        </w:tc>
        <w:tc>
          <w:tcPr>
            <w:tcW w:w="582" w:type="dxa"/>
          </w:tcPr>
          <w:p w14:paraId="02714056"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15</w:t>
            </w:r>
          </w:p>
        </w:tc>
        <w:tc>
          <w:tcPr>
            <w:tcW w:w="582" w:type="dxa"/>
          </w:tcPr>
          <w:p w14:paraId="4DBDE72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12</w:t>
            </w:r>
          </w:p>
        </w:tc>
        <w:tc>
          <w:tcPr>
            <w:tcW w:w="582" w:type="dxa"/>
          </w:tcPr>
          <w:p w14:paraId="0958A633"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9</w:t>
            </w:r>
          </w:p>
        </w:tc>
        <w:tc>
          <w:tcPr>
            <w:tcW w:w="582" w:type="dxa"/>
          </w:tcPr>
          <w:p w14:paraId="28ECA867"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4</w:t>
            </w:r>
          </w:p>
        </w:tc>
        <w:tc>
          <w:tcPr>
            <w:tcW w:w="582" w:type="dxa"/>
          </w:tcPr>
          <w:p w14:paraId="1A0541E6"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3</w:t>
            </w:r>
          </w:p>
        </w:tc>
        <w:tc>
          <w:tcPr>
            <w:tcW w:w="582" w:type="dxa"/>
          </w:tcPr>
          <w:p w14:paraId="56BDDD2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10</w:t>
            </w:r>
          </w:p>
        </w:tc>
        <w:tc>
          <w:tcPr>
            <w:tcW w:w="582" w:type="dxa"/>
          </w:tcPr>
          <w:p w14:paraId="4CDA481C"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5</w:t>
            </w:r>
          </w:p>
        </w:tc>
        <w:tc>
          <w:tcPr>
            <w:tcW w:w="625" w:type="dxa"/>
            <w:vMerge/>
          </w:tcPr>
          <w:p w14:paraId="6D0D2852" w14:textId="77777777" w:rsidR="00AA32EC" w:rsidRPr="00193CF8" w:rsidRDefault="00AA32EC" w:rsidP="00CB1186">
            <w:pPr>
              <w:jc w:val="both"/>
              <w:rPr>
                <w:rFonts w:ascii="Times New Roman" w:eastAsia="Times New Roman" w:hAnsi="Times New Roman" w:cs="Times New Roman"/>
                <w:sz w:val="28"/>
                <w:szCs w:val="28"/>
              </w:rPr>
            </w:pPr>
          </w:p>
        </w:tc>
      </w:tr>
      <w:tr w:rsidR="00193CF8" w:rsidRPr="00193CF8" w14:paraId="515EB440" w14:textId="77777777" w:rsidTr="00CB1186">
        <w:tc>
          <w:tcPr>
            <w:tcW w:w="580" w:type="dxa"/>
          </w:tcPr>
          <w:p w14:paraId="5EED136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15</w:t>
            </w:r>
          </w:p>
        </w:tc>
        <w:tc>
          <w:tcPr>
            <w:tcW w:w="581" w:type="dxa"/>
          </w:tcPr>
          <w:p w14:paraId="480F77C5"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12</w:t>
            </w:r>
          </w:p>
        </w:tc>
        <w:tc>
          <w:tcPr>
            <w:tcW w:w="581" w:type="dxa"/>
          </w:tcPr>
          <w:p w14:paraId="1472905E"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8</w:t>
            </w:r>
          </w:p>
        </w:tc>
        <w:tc>
          <w:tcPr>
            <w:tcW w:w="581" w:type="dxa"/>
          </w:tcPr>
          <w:p w14:paraId="0A192AC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2</w:t>
            </w:r>
          </w:p>
        </w:tc>
        <w:tc>
          <w:tcPr>
            <w:tcW w:w="581" w:type="dxa"/>
          </w:tcPr>
          <w:p w14:paraId="028B232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13</w:t>
            </w:r>
          </w:p>
        </w:tc>
        <w:tc>
          <w:tcPr>
            <w:tcW w:w="581" w:type="dxa"/>
          </w:tcPr>
          <w:p w14:paraId="2ED18476"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9</w:t>
            </w:r>
          </w:p>
        </w:tc>
        <w:tc>
          <w:tcPr>
            <w:tcW w:w="582" w:type="dxa"/>
          </w:tcPr>
          <w:p w14:paraId="36D37A2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w:t>
            </w:r>
          </w:p>
        </w:tc>
        <w:tc>
          <w:tcPr>
            <w:tcW w:w="582" w:type="dxa"/>
          </w:tcPr>
          <w:p w14:paraId="6A0258D3"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7</w:t>
            </w:r>
          </w:p>
        </w:tc>
        <w:tc>
          <w:tcPr>
            <w:tcW w:w="582" w:type="dxa"/>
          </w:tcPr>
          <w:p w14:paraId="7716800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5</w:t>
            </w:r>
          </w:p>
        </w:tc>
        <w:tc>
          <w:tcPr>
            <w:tcW w:w="582" w:type="dxa"/>
          </w:tcPr>
          <w:p w14:paraId="353968AD"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11</w:t>
            </w:r>
          </w:p>
        </w:tc>
        <w:tc>
          <w:tcPr>
            <w:tcW w:w="582" w:type="dxa"/>
          </w:tcPr>
          <w:p w14:paraId="7671853E"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3</w:t>
            </w:r>
          </w:p>
        </w:tc>
        <w:tc>
          <w:tcPr>
            <w:tcW w:w="582" w:type="dxa"/>
          </w:tcPr>
          <w:p w14:paraId="7C1197E7"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14</w:t>
            </w:r>
          </w:p>
        </w:tc>
        <w:tc>
          <w:tcPr>
            <w:tcW w:w="582" w:type="dxa"/>
          </w:tcPr>
          <w:p w14:paraId="49FD66D6"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10</w:t>
            </w:r>
          </w:p>
        </w:tc>
        <w:tc>
          <w:tcPr>
            <w:tcW w:w="582" w:type="dxa"/>
          </w:tcPr>
          <w:p w14:paraId="195F0B91"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0</w:t>
            </w:r>
          </w:p>
        </w:tc>
        <w:tc>
          <w:tcPr>
            <w:tcW w:w="582" w:type="dxa"/>
          </w:tcPr>
          <w:p w14:paraId="6E4B7BC3"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6</w:t>
            </w:r>
          </w:p>
        </w:tc>
        <w:tc>
          <w:tcPr>
            <w:tcW w:w="625" w:type="dxa"/>
            <w:vMerge/>
          </w:tcPr>
          <w:p w14:paraId="60D7C99F" w14:textId="77777777" w:rsidR="00AA32EC" w:rsidRPr="00193CF8" w:rsidRDefault="00AA32EC" w:rsidP="00CB1186">
            <w:pPr>
              <w:jc w:val="both"/>
              <w:rPr>
                <w:rFonts w:ascii="Times New Roman" w:eastAsia="Times New Roman" w:hAnsi="Times New Roman" w:cs="Times New Roman"/>
                <w:sz w:val="28"/>
                <w:szCs w:val="28"/>
              </w:rPr>
            </w:pPr>
          </w:p>
        </w:tc>
      </w:tr>
      <w:tr w:rsidR="00193CF8" w:rsidRPr="00193CF8" w14:paraId="761DA369" w14:textId="77777777" w:rsidTr="00CB1186">
        <w:tc>
          <w:tcPr>
            <w:tcW w:w="580" w:type="dxa"/>
          </w:tcPr>
          <w:p w14:paraId="3935CCC6"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15</w:t>
            </w:r>
          </w:p>
        </w:tc>
        <w:tc>
          <w:tcPr>
            <w:tcW w:w="581" w:type="dxa"/>
          </w:tcPr>
          <w:p w14:paraId="5FFD9361"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w:t>
            </w:r>
          </w:p>
        </w:tc>
        <w:tc>
          <w:tcPr>
            <w:tcW w:w="581" w:type="dxa"/>
          </w:tcPr>
          <w:p w14:paraId="1E0BED12"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8</w:t>
            </w:r>
          </w:p>
        </w:tc>
        <w:tc>
          <w:tcPr>
            <w:tcW w:w="581" w:type="dxa"/>
          </w:tcPr>
          <w:p w14:paraId="4A92968B"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14</w:t>
            </w:r>
          </w:p>
        </w:tc>
        <w:tc>
          <w:tcPr>
            <w:tcW w:w="581" w:type="dxa"/>
          </w:tcPr>
          <w:p w14:paraId="74A62584"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4</w:t>
            </w:r>
          </w:p>
        </w:tc>
        <w:tc>
          <w:tcPr>
            <w:tcW w:w="581" w:type="dxa"/>
          </w:tcPr>
          <w:p w14:paraId="24FA1CA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11</w:t>
            </w:r>
          </w:p>
        </w:tc>
        <w:tc>
          <w:tcPr>
            <w:tcW w:w="582" w:type="dxa"/>
          </w:tcPr>
          <w:p w14:paraId="2A2B366C"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3</w:t>
            </w:r>
          </w:p>
        </w:tc>
        <w:tc>
          <w:tcPr>
            <w:tcW w:w="582" w:type="dxa"/>
          </w:tcPr>
          <w:p w14:paraId="56D3A6B3"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4</w:t>
            </w:r>
          </w:p>
        </w:tc>
        <w:tc>
          <w:tcPr>
            <w:tcW w:w="582" w:type="dxa"/>
          </w:tcPr>
          <w:p w14:paraId="10AEF63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9</w:t>
            </w:r>
          </w:p>
        </w:tc>
        <w:tc>
          <w:tcPr>
            <w:tcW w:w="582" w:type="dxa"/>
          </w:tcPr>
          <w:p w14:paraId="2328B057"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7</w:t>
            </w:r>
          </w:p>
        </w:tc>
        <w:tc>
          <w:tcPr>
            <w:tcW w:w="582" w:type="dxa"/>
          </w:tcPr>
          <w:p w14:paraId="6B01C5F5"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2</w:t>
            </w:r>
          </w:p>
        </w:tc>
        <w:tc>
          <w:tcPr>
            <w:tcW w:w="582" w:type="dxa"/>
          </w:tcPr>
          <w:p w14:paraId="3E14255D"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13</w:t>
            </w:r>
          </w:p>
        </w:tc>
        <w:tc>
          <w:tcPr>
            <w:tcW w:w="582" w:type="dxa"/>
          </w:tcPr>
          <w:p w14:paraId="25EA4737"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12</w:t>
            </w:r>
          </w:p>
        </w:tc>
        <w:tc>
          <w:tcPr>
            <w:tcW w:w="582" w:type="dxa"/>
          </w:tcPr>
          <w:p w14:paraId="27BAC812"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0</w:t>
            </w:r>
          </w:p>
        </w:tc>
        <w:tc>
          <w:tcPr>
            <w:tcW w:w="582" w:type="dxa"/>
          </w:tcPr>
          <w:p w14:paraId="439A3221"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5</w:t>
            </w:r>
          </w:p>
        </w:tc>
        <w:tc>
          <w:tcPr>
            <w:tcW w:w="625" w:type="dxa"/>
            <w:vMerge w:val="restart"/>
          </w:tcPr>
          <w:p w14:paraId="0D8202CB" w14:textId="77777777" w:rsidR="00AA32EC" w:rsidRPr="00193CF8" w:rsidRDefault="00AA32EC" w:rsidP="00CB1186">
            <w:pPr>
              <w:ind w:left="126"/>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S</w:t>
            </w:r>
            <w:r w:rsidRPr="00193CF8">
              <w:rPr>
                <w:rFonts w:ascii="Times New Roman" w:eastAsia="Times New Roman" w:hAnsi="Times New Roman" w:cs="Times New Roman"/>
                <w:sz w:val="28"/>
                <w:szCs w:val="28"/>
                <w:vertAlign w:val="subscript"/>
                <w:lang w:val="ru-RU"/>
              </w:rPr>
              <w:t>2</w:t>
            </w:r>
          </w:p>
          <w:p w14:paraId="4FB1E150" w14:textId="77777777" w:rsidR="00AA32EC" w:rsidRPr="00193CF8" w:rsidRDefault="00AA32EC" w:rsidP="00CB1186">
            <w:pPr>
              <w:jc w:val="both"/>
              <w:rPr>
                <w:rFonts w:ascii="Times New Roman" w:eastAsia="Times New Roman" w:hAnsi="Times New Roman" w:cs="Times New Roman"/>
                <w:sz w:val="28"/>
                <w:szCs w:val="28"/>
              </w:rPr>
            </w:pPr>
          </w:p>
        </w:tc>
      </w:tr>
      <w:tr w:rsidR="00193CF8" w:rsidRPr="00193CF8" w14:paraId="17103CB7" w14:textId="77777777" w:rsidTr="00CB1186">
        <w:tc>
          <w:tcPr>
            <w:tcW w:w="580" w:type="dxa"/>
          </w:tcPr>
          <w:p w14:paraId="6A12DBD1"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3</w:t>
            </w:r>
          </w:p>
        </w:tc>
        <w:tc>
          <w:tcPr>
            <w:tcW w:w="581" w:type="dxa"/>
          </w:tcPr>
          <w:p w14:paraId="7087D7A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13</w:t>
            </w:r>
          </w:p>
        </w:tc>
        <w:tc>
          <w:tcPr>
            <w:tcW w:w="581" w:type="dxa"/>
          </w:tcPr>
          <w:p w14:paraId="266A50F5"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4</w:t>
            </w:r>
          </w:p>
        </w:tc>
        <w:tc>
          <w:tcPr>
            <w:tcW w:w="581" w:type="dxa"/>
          </w:tcPr>
          <w:p w14:paraId="57B08E8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7</w:t>
            </w:r>
          </w:p>
        </w:tc>
        <w:tc>
          <w:tcPr>
            <w:tcW w:w="581" w:type="dxa"/>
          </w:tcPr>
          <w:p w14:paraId="2B59EFB3"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6</w:t>
            </w:r>
          </w:p>
        </w:tc>
        <w:tc>
          <w:tcPr>
            <w:tcW w:w="581" w:type="dxa"/>
          </w:tcPr>
          <w:p w14:paraId="344D6126"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2</w:t>
            </w:r>
          </w:p>
        </w:tc>
        <w:tc>
          <w:tcPr>
            <w:tcW w:w="582" w:type="dxa"/>
          </w:tcPr>
          <w:p w14:paraId="1794AE5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8</w:t>
            </w:r>
          </w:p>
        </w:tc>
        <w:tc>
          <w:tcPr>
            <w:tcW w:w="582" w:type="dxa"/>
          </w:tcPr>
          <w:p w14:paraId="3DF14102"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14</w:t>
            </w:r>
          </w:p>
        </w:tc>
        <w:tc>
          <w:tcPr>
            <w:tcW w:w="582" w:type="dxa"/>
          </w:tcPr>
          <w:p w14:paraId="6B57B7CD"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12</w:t>
            </w:r>
          </w:p>
        </w:tc>
        <w:tc>
          <w:tcPr>
            <w:tcW w:w="582" w:type="dxa"/>
          </w:tcPr>
          <w:p w14:paraId="1F3317A7"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0</w:t>
            </w:r>
          </w:p>
        </w:tc>
        <w:tc>
          <w:tcPr>
            <w:tcW w:w="582" w:type="dxa"/>
          </w:tcPr>
          <w:p w14:paraId="061F35F7"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w:t>
            </w:r>
          </w:p>
        </w:tc>
        <w:tc>
          <w:tcPr>
            <w:tcW w:w="582" w:type="dxa"/>
          </w:tcPr>
          <w:p w14:paraId="76660577"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10</w:t>
            </w:r>
          </w:p>
        </w:tc>
        <w:tc>
          <w:tcPr>
            <w:tcW w:w="582" w:type="dxa"/>
          </w:tcPr>
          <w:p w14:paraId="42ECA40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6</w:t>
            </w:r>
          </w:p>
        </w:tc>
        <w:tc>
          <w:tcPr>
            <w:tcW w:w="582" w:type="dxa"/>
          </w:tcPr>
          <w:p w14:paraId="0B5DC637"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9</w:t>
            </w:r>
          </w:p>
        </w:tc>
        <w:tc>
          <w:tcPr>
            <w:tcW w:w="582" w:type="dxa"/>
          </w:tcPr>
          <w:p w14:paraId="2789D066"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11</w:t>
            </w:r>
          </w:p>
        </w:tc>
        <w:tc>
          <w:tcPr>
            <w:tcW w:w="625" w:type="dxa"/>
            <w:vMerge/>
          </w:tcPr>
          <w:p w14:paraId="6D0C972B" w14:textId="77777777" w:rsidR="00AA32EC" w:rsidRPr="00193CF8" w:rsidRDefault="00AA32EC" w:rsidP="00CB1186">
            <w:pPr>
              <w:jc w:val="both"/>
              <w:rPr>
                <w:rFonts w:ascii="Times New Roman" w:eastAsia="Times New Roman" w:hAnsi="Times New Roman" w:cs="Times New Roman"/>
                <w:sz w:val="28"/>
                <w:szCs w:val="28"/>
              </w:rPr>
            </w:pPr>
          </w:p>
        </w:tc>
      </w:tr>
      <w:tr w:rsidR="00193CF8" w:rsidRPr="00193CF8" w14:paraId="6F11E45A" w14:textId="77777777" w:rsidTr="00CB1186">
        <w:tc>
          <w:tcPr>
            <w:tcW w:w="580" w:type="dxa"/>
          </w:tcPr>
          <w:p w14:paraId="64F60821"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0</w:t>
            </w:r>
          </w:p>
        </w:tc>
        <w:tc>
          <w:tcPr>
            <w:tcW w:w="581" w:type="dxa"/>
          </w:tcPr>
          <w:p w14:paraId="4DA2B70C"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14</w:t>
            </w:r>
          </w:p>
        </w:tc>
        <w:tc>
          <w:tcPr>
            <w:tcW w:w="581" w:type="dxa"/>
          </w:tcPr>
          <w:p w14:paraId="7655382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7</w:t>
            </w:r>
          </w:p>
        </w:tc>
        <w:tc>
          <w:tcPr>
            <w:tcW w:w="581" w:type="dxa"/>
          </w:tcPr>
          <w:p w14:paraId="3E570BA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11</w:t>
            </w:r>
          </w:p>
        </w:tc>
        <w:tc>
          <w:tcPr>
            <w:tcW w:w="581" w:type="dxa"/>
          </w:tcPr>
          <w:p w14:paraId="2C65D776"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15</w:t>
            </w:r>
          </w:p>
        </w:tc>
        <w:tc>
          <w:tcPr>
            <w:tcW w:w="581" w:type="dxa"/>
          </w:tcPr>
          <w:p w14:paraId="5A0797A4"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4</w:t>
            </w:r>
          </w:p>
        </w:tc>
        <w:tc>
          <w:tcPr>
            <w:tcW w:w="582" w:type="dxa"/>
          </w:tcPr>
          <w:p w14:paraId="70515D3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13</w:t>
            </w:r>
          </w:p>
        </w:tc>
        <w:tc>
          <w:tcPr>
            <w:tcW w:w="582" w:type="dxa"/>
          </w:tcPr>
          <w:p w14:paraId="7C731E96"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w:t>
            </w:r>
          </w:p>
        </w:tc>
        <w:tc>
          <w:tcPr>
            <w:tcW w:w="582" w:type="dxa"/>
          </w:tcPr>
          <w:p w14:paraId="6769657D"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5</w:t>
            </w:r>
          </w:p>
        </w:tc>
        <w:tc>
          <w:tcPr>
            <w:tcW w:w="582" w:type="dxa"/>
          </w:tcPr>
          <w:p w14:paraId="51675622"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8</w:t>
            </w:r>
          </w:p>
        </w:tc>
        <w:tc>
          <w:tcPr>
            <w:tcW w:w="582" w:type="dxa"/>
          </w:tcPr>
          <w:p w14:paraId="04603B82"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12</w:t>
            </w:r>
          </w:p>
        </w:tc>
        <w:tc>
          <w:tcPr>
            <w:tcW w:w="582" w:type="dxa"/>
          </w:tcPr>
          <w:p w14:paraId="7AD7A5F1"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6</w:t>
            </w:r>
          </w:p>
        </w:tc>
        <w:tc>
          <w:tcPr>
            <w:tcW w:w="582" w:type="dxa"/>
          </w:tcPr>
          <w:p w14:paraId="3E0605D6"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9</w:t>
            </w:r>
          </w:p>
        </w:tc>
        <w:tc>
          <w:tcPr>
            <w:tcW w:w="582" w:type="dxa"/>
          </w:tcPr>
          <w:p w14:paraId="081AC32E"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3</w:t>
            </w:r>
          </w:p>
        </w:tc>
        <w:tc>
          <w:tcPr>
            <w:tcW w:w="582" w:type="dxa"/>
          </w:tcPr>
          <w:p w14:paraId="05BE666D"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2</w:t>
            </w:r>
          </w:p>
        </w:tc>
        <w:tc>
          <w:tcPr>
            <w:tcW w:w="625" w:type="dxa"/>
            <w:vMerge/>
          </w:tcPr>
          <w:p w14:paraId="746C053D" w14:textId="77777777" w:rsidR="00AA32EC" w:rsidRPr="00193CF8" w:rsidRDefault="00AA32EC" w:rsidP="00CB1186">
            <w:pPr>
              <w:jc w:val="both"/>
              <w:rPr>
                <w:rFonts w:ascii="Times New Roman" w:eastAsia="Times New Roman" w:hAnsi="Times New Roman" w:cs="Times New Roman"/>
                <w:sz w:val="28"/>
                <w:szCs w:val="28"/>
              </w:rPr>
            </w:pPr>
          </w:p>
        </w:tc>
      </w:tr>
      <w:tr w:rsidR="00193CF8" w:rsidRPr="00193CF8" w14:paraId="4E57F6DD" w14:textId="77777777" w:rsidTr="00CB1186">
        <w:tc>
          <w:tcPr>
            <w:tcW w:w="580" w:type="dxa"/>
          </w:tcPr>
          <w:p w14:paraId="1C723FD1"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13</w:t>
            </w:r>
          </w:p>
        </w:tc>
        <w:tc>
          <w:tcPr>
            <w:tcW w:w="581" w:type="dxa"/>
          </w:tcPr>
          <w:p w14:paraId="6606F6C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8</w:t>
            </w:r>
          </w:p>
        </w:tc>
        <w:tc>
          <w:tcPr>
            <w:tcW w:w="581" w:type="dxa"/>
          </w:tcPr>
          <w:p w14:paraId="34367043"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10</w:t>
            </w:r>
          </w:p>
        </w:tc>
        <w:tc>
          <w:tcPr>
            <w:tcW w:w="581" w:type="dxa"/>
          </w:tcPr>
          <w:p w14:paraId="277D7BC1"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w:t>
            </w:r>
          </w:p>
        </w:tc>
        <w:tc>
          <w:tcPr>
            <w:tcW w:w="581" w:type="dxa"/>
          </w:tcPr>
          <w:p w14:paraId="1401648C"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10</w:t>
            </w:r>
          </w:p>
        </w:tc>
        <w:tc>
          <w:tcPr>
            <w:tcW w:w="581" w:type="dxa"/>
          </w:tcPr>
          <w:p w14:paraId="147B02A3"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15</w:t>
            </w:r>
          </w:p>
        </w:tc>
        <w:tc>
          <w:tcPr>
            <w:tcW w:w="582" w:type="dxa"/>
          </w:tcPr>
          <w:p w14:paraId="4E20EE65"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4</w:t>
            </w:r>
          </w:p>
        </w:tc>
        <w:tc>
          <w:tcPr>
            <w:tcW w:w="582" w:type="dxa"/>
          </w:tcPr>
          <w:p w14:paraId="606687F5"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2</w:t>
            </w:r>
          </w:p>
        </w:tc>
        <w:tc>
          <w:tcPr>
            <w:tcW w:w="582" w:type="dxa"/>
          </w:tcPr>
          <w:p w14:paraId="587AB817"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11</w:t>
            </w:r>
          </w:p>
        </w:tc>
        <w:tc>
          <w:tcPr>
            <w:tcW w:w="582" w:type="dxa"/>
          </w:tcPr>
          <w:p w14:paraId="76F52E62"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6</w:t>
            </w:r>
          </w:p>
        </w:tc>
        <w:tc>
          <w:tcPr>
            <w:tcW w:w="582" w:type="dxa"/>
          </w:tcPr>
          <w:p w14:paraId="3701524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7</w:t>
            </w:r>
          </w:p>
        </w:tc>
        <w:tc>
          <w:tcPr>
            <w:tcW w:w="582" w:type="dxa"/>
          </w:tcPr>
          <w:p w14:paraId="48BD236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12</w:t>
            </w:r>
          </w:p>
        </w:tc>
        <w:tc>
          <w:tcPr>
            <w:tcW w:w="582" w:type="dxa"/>
          </w:tcPr>
          <w:p w14:paraId="1B045BE6"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0</w:t>
            </w:r>
          </w:p>
        </w:tc>
        <w:tc>
          <w:tcPr>
            <w:tcW w:w="582" w:type="dxa"/>
          </w:tcPr>
          <w:p w14:paraId="1146377C"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5</w:t>
            </w:r>
          </w:p>
        </w:tc>
        <w:tc>
          <w:tcPr>
            <w:tcW w:w="582" w:type="dxa"/>
          </w:tcPr>
          <w:p w14:paraId="4DCB5AFA"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14</w:t>
            </w:r>
          </w:p>
        </w:tc>
        <w:tc>
          <w:tcPr>
            <w:tcW w:w="625" w:type="dxa"/>
            <w:vMerge/>
          </w:tcPr>
          <w:p w14:paraId="0D6DF4E0" w14:textId="77777777" w:rsidR="00AA32EC" w:rsidRPr="00193CF8" w:rsidRDefault="00AA32EC" w:rsidP="00CB1186">
            <w:pPr>
              <w:jc w:val="both"/>
              <w:rPr>
                <w:rFonts w:ascii="Times New Roman" w:eastAsia="Times New Roman" w:hAnsi="Times New Roman" w:cs="Times New Roman"/>
                <w:sz w:val="28"/>
                <w:szCs w:val="28"/>
              </w:rPr>
            </w:pPr>
          </w:p>
        </w:tc>
      </w:tr>
      <w:tr w:rsidR="00193CF8" w:rsidRPr="00193CF8" w14:paraId="50D91464" w14:textId="77777777" w:rsidTr="00CB1186">
        <w:tc>
          <w:tcPr>
            <w:tcW w:w="580" w:type="dxa"/>
          </w:tcPr>
          <w:p w14:paraId="1FA64CA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10</w:t>
            </w:r>
          </w:p>
        </w:tc>
        <w:tc>
          <w:tcPr>
            <w:tcW w:w="581" w:type="dxa"/>
          </w:tcPr>
          <w:p w14:paraId="49D8AB97"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0</w:t>
            </w:r>
          </w:p>
        </w:tc>
        <w:tc>
          <w:tcPr>
            <w:tcW w:w="581" w:type="dxa"/>
          </w:tcPr>
          <w:p w14:paraId="183BADC7"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9</w:t>
            </w:r>
          </w:p>
        </w:tc>
        <w:tc>
          <w:tcPr>
            <w:tcW w:w="581" w:type="dxa"/>
          </w:tcPr>
          <w:p w14:paraId="448670AD"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14</w:t>
            </w:r>
          </w:p>
        </w:tc>
        <w:tc>
          <w:tcPr>
            <w:tcW w:w="581" w:type="dxa"/>
          </w:tcPr>
          <w:p w14:paraId="749D7E54"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3</w:t>
            </w:r>
          </w:p>
        </w:tc>
        <w:tc>
          <w:tcPr>
            <w:tcW w:w="581" w:type="dxa"/>
          </w:tcPr>
          <w:p w14:paraId="5904426B"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3</w:t>
            </w:r>
          </w:p>
        </w:tc>
        <w:tc>
          <w:tcPr>
            <w:tcW w:w="582" w:type="dxa"/>
          </w:tcPr>
          <w:p w14:paraId="1374DDE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15</w:t>
            </w:r>
          </w:p>
        </w:tc>
        <w:tc>
          <w:tcPr>
            <w:tcW w:w="582" w:type="dxa"/>
          </w:tcPr>
          <w:p w14:paraId="057201B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5</w:t>
            </w:r>
          </w:p>
        </w:tc>
        <w:tc>
          <w:tcPr>
            <w:tcW w:w="582" w:type="dxa"/>
          </w:tcPr>
          <w:p w14:paraId="01B8D407"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w:t>
            </w:r>
          </w:p>
        </w:tc>
        <w:tc>
          <w:tcPr>
            <w:tcW w:w="582" w:type="dxa"/>
          </w:tcPr>
          <w:p w14:paraId="2AAABE67"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13</w:t>
            </w:r>
          </w:p>
        </w:tc>
        <w:tc>
          <w:tcPr>
            <w:tcW w:w="582" w:type="dxa"/>
          </w:tcPr>
          <w:p w14:paraId="73572F3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12</w:t>
            </w:r>
          </w:p>
        </w:tc>
        <w:tc>
          <w:tcPr>
            <w:tcW w:w="582" w:type="dxa"/>
          </w:tcPr>
          <w:p w14:paraId="72BA370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7</w:t>
            </w:r>
          </w:p>
        </w:tc>
        <w:tc>
          <w:tcPr>
            <w:tcW w:w="582" w:type="dxa"/>
          </w:tcPr>
          <w:p w14:paraId="6CDCF0DC"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11</w:t>
            </w:r>
          </w:p>
        </w:tc>
        <w:tc>
          <w:tcPr>
            <w:tcW w:w="582" w:type="dxa"/>
          </w:tcPr>
          <w:p w14:paraId="73111D7B"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4</w:t>
            </w:r>
          </w:p>
        </w:tc>
        <w:tc>
          <w:tcPr>
            <w:tcW w:w="582" w:type="dxa"/>
          </w:tcPr>
          <w:p w14:paraId="72A4F7BC"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2</w:t>
            </w:r>
          </w:p>
        </w:tc>
        <w:tc>
          <w:tcPr>
            <w:tcW w:w="625" w:type="dxa"/>
            <w:vMerge w:val="restart"/>
          </w:tcPr>
          <w:p w14:paraId="3DC0D179" w14:textId="77777777" w:rsidR="00AA32EC" w:rsidRPr="00193CF8" w:rsidRDefault="00AA32EC" w:rsidP="00CB1186">
            <w:pPr>
              <w:ind w:left="126"/>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S</w:t>
            </w:r>
            <w:r w:rsidRPr="00193CF8">
              <w:rPr>
                <w:rFonts w:ascii="Times New Roman" w:eastAsia="Times New Roman" w:hAnsi="Times New Roman" w:cs="Times New Roman"/>
                <w:sz w:val="28"/>
                <w:szCs w:val="28"/>
                <w:vertAlign w:val="subscript"/>
                <w:lang w:val="ru-RU"/>
              </w:rPr>
              <w:t>3</w:t>
            </w:r>
          </w:p>
          <w:p w14:paraId="2930D145" w14:textId="77777777" w:rsidR="00AA32EC" w:rsidRPr="00193CF8" w:rsidRDefault="00AA32EC" w:rsidP="00CB1186">
            <w:pPr>
              <w:jc w:val="both"/>
              <w:rPr>
                <w:rFonts w:ascii="Times New Roman" w:eastAsia="Times New Roman" w:hAnsi="Times New Roman" w:cs="Times New Roman"/>
                <w:sz w:val="28"/>
                <w:szCs w:val="28"/>
              </w:rPr>
            </w:pPr>
          </w:p>
        </w:tc>
      </w:tr>
      <w:tr w:rsidR="00193CF8" w:rsidRPr="00193CF8" w14:paraId="4A9CBDCD" w14:textId="77777777" w:rsidTr="00CB1186">
        <w:tc>
          <w:tcPr>
            <w:tcW w:w="580" w:type="dxa"/>
          </w:tcPr>
          <w:p w14:paraId="32F00F61"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13</w:t>
            </w:r>
          </w:p>
        </w:tc>
        <w:tc>
          <w:tcPr>
            <w:tcW w:w="581" w:type="dxa"/>
          </w:tcPr>
          <w:p w14:paraId="3E8AC7EB"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7</w:t>
            </w:r>
          </w:p>
        </w:tc>
        <w:tc>
          <w:tcPr>
            <w:tcW w:w="581" w:type="dxa"/>
          </w:tcPr>
          <w:p w14:paraId="6D244761"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0</w:t>
            </w:r>
          </w:p>
        </w:tc>
        <w:tc>
          <w:tcPr>
            <w:tcW w:w="581" w:type="dxa"/>
          </w:tcPr>
          <w:p w14:paraId="23D3393E"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9</w:t>
            </w:r>
          </w:p>
        </w:tc>
        <w:tc>
          <w:tcPr>
            <w:tcW w:w="581" w:type="dxa"/>
          </w:tcPr>
          <w:p w14:paraId="7947D3AA"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6</w:t>
            </w:r>
          </w:p>
        </w:tc>
        <w:tc>
          <w:tcPr>
            <w:tcW w:w="581" w:type="dxa"/>
          </w:tcPr>
          <w:p w14:paraId="5390204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4</w:t>
            </w:r>
          </w:p>
        </w:tc>
        <w:tc>
          <w:tcPr>
            <w:tcW w:w="582" w:type="dxa"/>
          </w:tcPr>
          <w:p w14:paraId="5B33705A"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6</w:t>
            </w:r>
          </w:p>
        </w:tc>
        <w:tc>
          <w:tcPr>
            <w:tcW w:w="582" w:type="dxa"/>
          </w:tcPr>
          <w:p w14:paraId="5F6A12B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10</w:t>
            </w:r>
          </w:p>
        </w:tc>
        <w:tc>
          <w:tcPr>
            <w:tcW w:w="582" w:type="dxa"/>
          </w:tcPr>
          <w:p w14:paraId="035E125E"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2</w:t>
            </w:r>
          </w:p>
        </w:tc>
        <w:tc>
          <w:tcPr>
            <w:tcW w:w="582" w:type="dxa"/>
          </w:tcPr>
          <w:p w14:paraId="4AF33F9E"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8</w:t>
            </w:r>
          </w:p>
        </w:tc>
        <w:tc>
          <w:tcPr>
            <w:tcW w:w="582" w:type="dxa"/>
          </w:tcPr>
          <w:p w14:paraId="70DC7553"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5</w:t>
            </w:r>
          </w:p>
        </w:tc>
        <w:tc>
          <w:tcPr>
            <w:tcW w:w="582" w:type="dxa"/>
          </w:tcPr>
          <w:p w14:paraId="548DE4B1"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14</w:t>
            </w:r>
          </w:p>
        </w:tc>
        <w:tc>
          <w:tcPr>
            <w:tcW w:w="582" w:type="dxa"/>
          </w:tcPr>
          <w:p w14:paraId="628B37BC"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12</w:t>
            </w:r>
          </w:p>
        </w:tc>
        <w:tc>
          <w:tcPr>
            <w:tcW w:w="582" w:type="dxa"/>
          </w:tcPr>
          <w:p w14:paraId="11E6148C"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11</w:t>
            </w:r>
          </w:p>
        </w:tc>
        <w:tc>
          <w:tcPr>
            <w:tcW w:w="582" w:type="dxa"/>
          </w:tcPr>
          <w:p w14:paraId="42AEEBE4"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15</w:t>
            </w:r>
          </w:p>
        </w:tc>
        <w:tc>
          <w:tcPr>
            <w:tcW w:w="625" w:type="dxa"/>
            <w:vMerge/>
          </w:tcPr>
          <w:p w14:paraId="4B9C6A09" w14:textId="77777777" w:rsidR="00AA32EC" w:rsidRPr="00193CF8" w:rsidRDefault="00AA32EC" w:rsidP="00CB1186">
            <w:pPr>
              <w:jc w:val="both"/>
              <w:rPr>
                <w:rFonts w:ascii="Times New Roman" w:eastAsia="Times New Roman" w:hAnsi="Times New Roman" w:cs="Times New Roman"/>
                <w:sz w:val="28"/>
                <w:szCs w:val="28"/>
              </w:rPr>
            </w:pPr>
          </w:p>
        </w:tc>
      </w:tr>
      <w:tr w:rsidR="00193CF8" w:rsidRPr="00193CF8" w14:paraId="1CD0BF27" w14:textId="77777777" w:rsidTr="00CB1186">
        <w:tc>
          <w:tcPr>
            <w:tcW w:w="580" w:type="dxa"/>
          </w:tcPr>
          <w:p w14:paraId="7A2A35D7"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13</w:t>
            </w:r>
          </w:p>
        </w:tc>
        <w:tc>
          <w:tcPr>
            <w:tcW w:w="581" w:type="dxa"/>
          </w:tcPr>
          <w:p w14:paraId="4060672D"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6</w:t>
            </w:r>
          </w:p>
        </w:tc>
        <w:tc>
          <w:tcPr>
            <w:tcW w:w="581" w:type="dxa"/>
          </w:tcPr>
          <w:p w14:paraId="4D62FCBE"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4</w:t>
            </w:r>
          </w:p>
        </w:tc>
        <w:tc>
          <w:tcPr>
            <w:tcW w:w="581" w:type="dxa"/>
          </w:tcPr>
          <w:p w14:paraId="6986E53B"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9</w:t>
            </w:r>
          </w:p>
        </w:tc>
        <w:tc>
          <w:tcPr>
            <w:tcW w:w="581" w:type="dxa"/>
          </w:tcPr>
          <w:p w14:paraId="7714EAF6"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3</w:t>
            </w:r>
          </w:p>
        </w:tc>
        <w:tc>
          <w:tcPr>
            <w:tcW w:w="581" w:type="dxa"/>
          </w:tcPr>
          <w:p w14:paraId="7886DA1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15</w:t>
            </w:r>
          </w:p>
        </w:tc>
        <w:tc>
          <w:tcPr>
            <w:tcW w:w="582" w:type="dxa"/>
          </w:tcPr>
          <w:p w14:paraId="6869DF4D"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3</w:t>
            </w:r>
          </w:p>
        </w:tc>
        <w:tc>
          <w:tcPr>
            <w:tcW w:w="582" w:type="dxa"/>
          </w:tcPr>
          <w:p w14:paraId="40A86E4E"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0</w:t>
            </w:r>
          </w:p>
        </w:tc>
        <w:tc>
          <w:tcPr>
            <w:tcW w:w="582" w:type="dxa"/>
          </w:tcPr>
          <w:p w14:paraId="189C7E4E"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11</w:t>
            </w:r>
          </w:p>
        </w:tc>
        <w:tc>
          <w:tcPr>
            <w:tcW w:w="582" w:type="dxa"/>
          </w:tcPr>
          <w:p w14:paraId="46A63341"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w:t>
            </w:r>
          </w:p>
        </w:tc>
        <w:tc>
          <w:tcPr>
            <w:tcW w:w="582" w:type="dxa"/>
          </w:tcPr>
          <w:p w14:paraId="710911F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2</w:t>
            </w:r>
          </w:p>
        </w:tc>
        <w:tc>
          <w:tcPr>
            <w:tcW w:w="582" w:type="dxa"/>
          </w:tcPr>
          <w:p w14:paraId="04020F6A"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12</w:t>
            </w:r>
          </w:p>
        </w:tc>
        <w:tc>
          <w:tcPr>
            <w:tcW w:w="582" w:type="dxa"/>
          </w:tcPr>
          <w:p w14:paraId="5E16064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5</w:t>
            </w:r>
          </w:p>
        </w:tc>
        <w:tc>
          <w:tcPr>
            <w:tcW w:w="582" w:type="dxa"/>
          </w:tcPr>
          <w:p w14:paraId="0DFC01E1"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10</w:t>
            </w:r>
          </w:p>
        </w:tc>
        <w:tc>
          <w:tcPr>
            <w:tcW w:w="582" w:type="dxa"/>
          </w:tcPr>
          <w:p w14:paraId="17E0C2AC"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14</w:t>
            </w:r>
          </w:p>
        </w:tc>
        <w:tc>
          <w:tcPr>
            <w:tcW w:w="625" w:type="dxa"/>
            <w:vMerge/>
          </w:tcPr>
          <w:p w14:paraId="24990139" w14:textId="77777777" w:rsidR="00AA32EC" w:rsidRPr="00193CF8" w:rsidRDefault="00AA32EC" w:rsidP="00CB1186">
            <w:pPr>
              <w:jc w:val="both"/>
              <w:rPr>
                <w:rFonts w:ascii="Times New Roman" w:eastAsia="Times New Roman" w:hAnsi="Times New Roman" w:cs="Times New Roman"/>
                <w:sz w:val="28"/>
                <w:szCs w:val="28"/>
              </w:rPr>
            </w:pPr>
          </w:p>
        </w:tc>
      </w:tr>
      <w:tr w:rsidR="00193CF8" w:rsidRPr="00193CF8" w14:paraId="0B171071" w14:textId="77777777" w:rsidTr="00CB1186">
        <w:tc>
          <w:tcPr>
            <w:tcW w:w="580" w:type="dxa"/>
          </w:tcPr>
          <w:p w14:paraId="0F41EDAC"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w:t>
            </w:r>
          </w:p>
        </w:tc>
        <w:tc>
          <w:tcPr>
            <w:tcW w:w="581" w:type="dxa"/>
          </w:tcPr>
          <w:p w14:paraId="6F47A34B"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10</w:t>
            </w:r>
          </w:p>
        </w:tc>
        <w:tc>
          <w:tcPr>
            <w:tcW w:w="581" w:type="dxa"/>
          </w:tcPr>
          <w:p w14:paraId="2A505CD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13</w:t>
            </w:r>
          </w:p>
        </w:tc>
        <w:tc>
          <w:tcPr>
            <w:tcW w:w="581" w:type="dxa"/>
          </w:tcPr>
          <w:p w14:paraId="6806BA2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0</w:t>
            </w:r>
          </w:p>
        </w:tc>
        <w:tc>
          <w:tcPr>
            <w:tcW w:w="581" w:type="dxa"/>
          </w:tcPr>
          <w:p w14:paraId="6521969B"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6</w:t>
            </w:r>
          </w:p>
        </w:tc>
        <w:tc>
          <w:tcPr>
            <w:tcW w:w="581" w:type="dxa"/>
          </w:tcPr>
          <w:p w14:paraId="549BA9F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9</w:t>
            </w:r>
          </w:p>
        </w:tc>
        <w:tc>
          <w:tcPr>
            <w:tcW w:w="582" w:type="dxa"/>
          </w:tcPr>
          <w:p w14:paraId="72D4A45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8</w:t>
            </w:r>
          </w:p>
        </w:tc>
        <w:tc>
          <w:tcPr>
            <w:tcW w:w="582" w:type="dxa"/>
          </w:tcPr>
          <w:p w14:paraId="62B1E3F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7</w:t>
            </w:r>
          </w:p>
        </w:tc>
        <w:tc>
          <w:tcPr>
            <w:tcW w:w="582" w:type="dxa"/>
          </w:tcPr>
          <w:p w14:paraId="5D8266E5"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4</w:t>
            </w:r>
          </w:p>
        </w:tc>
        <w:tc>
          <w:tcPr>
            <w:tcW w:w="582" w:type="dxa"/>
          </w:tcPr>
          <w:p w14:paraId="6EB250EE"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15</w:t>
            </w:r>
          </w:p>
        </w:tc>
        <w:tc>
          <w:tcPr>
            <w:tcW w:w="582" w:type="dxa"/>
          </w:tcPr>
          <w:p w14:paraId="49D7B053"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14</w:t>
            </w:r>
          </w:p>
        </w:tc>
        <w:tc>
          <w:tcPr>
            <w:tcW w:w="582" w:type="dxa"/>
          </w:tcPr>
          <w:p w14:paraId="72942F5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3</w:t>
            </w:r>
          </w:p>
        </w:tc>
        <w:tc>
          <w:tcPr>
            <w:tcW w:w="582" w:type="dxa"/>
          </w:tcPr>
          <w:p w14:paraId="39E9694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11</w:t>
            </w:r>
          </w:p>
        </w:tc>
        <w:tc>
          <w:tcPr>
            <w:tcW w:w="582" w:type="dxa"/>
          </w:tcPr>
          <w:p w14:paraId="4A79DED4"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5</w:t>
            </w:r>
          </w:p>
        </w:tc>
        <w:tc>
          <w:tcPr>
            <w:tcW w:w="582" w:type="dxa"/>
          </w:tcPr>
          <w:p w14:paraId="406650C5"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2</w:t>
            </w:r>
          </w:p>
        </w:tc>
        <w:tc>
          <w:tcPr>
            <w:tcW w:w="625" w:type="dxa"/>
          </w:tcPr>
          <w:p w14:paraId="303562AB" w14:textId="77777777" w:rsidR="00AA32EC" w:rsidRPr="00193CF8" w:rsidRDefault="00AA32EC" w:rsidP="00CB1186">
            <w:pPr>
              <w:jc w:val="both"/>
              <w:rPr>
                <w:rFonts w:ascii="Times New Roman" w:eastAsia="Times New Roman" w:hAnsi="Times New Roman" w:cs="Times New Roman"/>
                <w:sz w:val="28"/>
                <w:szCs w:val="28"/>
              </w:rPr>
            </w:pPr>
          </w:p>
        </w:tc>
      </w:tr>
      <w:tr w:rsidR="00193CF8" w:rsidRPr="00193CF8" w14:paraId="76A7BB80" w14:textId="77777777" w:rsidTr="00CB1186">
        <w:tc>
          <w:tcPr>
            <w:tcW w:w="580" w:type="dxa"/>
          </w:tcPr>
          <w:p w14:paraId="0EDE7C1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7</w:t>
            </w:r>
          </w:p>
        </w:tc>
        <w:tc>
          <w:tcPr>
            <w:tcW w:w="581" w:type="dxa"/>
          </w:tcPr>
          <w:p w14:paraId="084C662A"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13</w:t>
            </w:r>
          </w:p>
        </w:tc>
        <w:tc>
          <w:tcPr>
            <w:tcW w:w="581" w:type="dxa"/>
          </w:tcPr>
          <w:p w14:paraId="75F815D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14</w:t>
            </w:r>
          </w:p>
        </w:tc>
        <w:tc>
          <w:tcPr>
            <w:tcW w:w="581" w:type="dxa"/>
          </w:tcPr>
          <w:p w14:paraId="496C0A31"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3</w:t>
            </w:r>
          </w:p>
        </w:tc>
        <w:tc>
          <w:tcPr>
            <w:tcW w:w="581" w:type="dxa"/>
          </w:tcPr>
          <w:p w14:paraId="50CFCF25"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3</w:t>
            </w:r>
          </w:p>
        </w:tc>
        <w:tc>
          <w:tcPr>
            <w:tcW w:w="581" w:type="dxa"/>
          </w:tcPr>
          <w:p w14:paraId="4F4A9402"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6</w:t>
            </w:r>
          </w:p>
        </w:tc>
        <w:tc>
          <w:tcPr>
            <w:tcW w:w="582" w:type="dxa"/>
          </w:tcPr>
          <w:p w14:paraId="7B1CFB32"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9</w:t>
            </w:r>
          </w:p>
        </w:tc>
        <w:tc>
          <w:tcPr>
            <w:tcW w:w="582" w:type="dxa"/>
          </w:tcPr>
          <w:p w14:paraId="21DDB1A4"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10</w:t>
            </w:r>
          </w:p>
        </w:tc>
        <w:tc>
          <w:tcPr>
            <w:tcW w:w="582" w:type="dxa"/>
          </w:tcPr>
          <w:p w14:paraId="50F49973"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w:t>
            </w:r>
          </w:p>
        </w:tc>
        <w:tc>
          <w:tcPr>
            <w:tcW w:w="582" w:type="dxa"/>
          </w:tcPr>
          <w:p w14:paraId="52AFA572"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2</w:t>
            </w:r>
          </w:p>
        </w:tc>
        <w:tc>
          <w:tcPr>
            <w:tcW w:w="582" w:type="dxa"/>
          </w:tcPr>
          <w:p w14:paraId="376AE9F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8</w:t>
            </w:r>
          </w:p>
        </w:tc>
        <w:tc>
          <w:tcPr>
            <w:tcW w:w="582" w:type="dxa"/>
          </w:tcPr>
          <w:p w14:paraId="1B9F9E7A"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5</w:t>
            </w:r>
          </w:p>
        </w:tc>
        <w:tc>
          <w:tcPr>
            <w:tcW w:w="582" w:type="dxa"/>
          </w:tcPr>
          <w:p w14:paraId="558F62B2"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11</w:t>
            </w:r>
          </w:p>
        </w:tc>
        <w:tc>
          <w:tcPr>
            <w:tcW w:w="582" w:type="dxa"/>
          </w:tcPr>
          <w:p w14:paraId="78CA1F3A"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12</w:t>
            </w:r>
          </w:p>
        </w:tc>
        <w:tc>
          <w:tcPr>
            <w:tcW w:w="582" w:type="dxa"/>
          </w:tcPr>
          <w:p w14:paraId="7D1CE8BB"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4</w:t>
            </w:r>
          </w:p>
        </w:tc>
        <w:tc>
          <w:tcPr>
            <w:tcW w:w="625" w:type="dxa"/>
            <w:vMerge w:val="restart"/>
          </w:tcPr>
          <w:p w14:paraId="59194717" w14:textId="77777777" w:rsidR="00AA32EC" w:rsidRPr="00193CF8" w:rsidRDefault="00AA32EC" w:rsidP="00CB1186">
            <w:pPr>
              <w:ind w:left="126"/>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S</w:t>
            </w:r>
            <w:r w:rsidRPr="00193CF8">
              <w:rPr>
                <w:rFonts w:ascii="Times New Roman" w:eastAsia="Times New Roman" w:hAnsi="Times New Roman" w:cs="Times New Roman"/>
                <w:sz w:val="28"/>
                <w:szCs w:val="28"/>
                <w:vertAlign w:val="subscript"/>
                <w:lang w:val="ru-RU"/>
              </w:rPr>
              <w:t>4</w:t>
            </w:r>
          </w:p>
          <w:p w14:paraId="39C9329E" w14:textId="77777777" w:rsidR="00AA32EC" w:rsidRPr="00193CF8" w:rsidRDefault="00AA32EC" w:rsidP="00CB1186">
            <w:pPr>
              <w:jc w:val="both"/>
              <w:rPr>
                <w:rFonts w:ascii="Times New Roman" w:eastAsia="Times New Roman" w:hAnsi="Times New Roman" w:cs="Times New Roman"/>
                <w:sz w:val="28"/>
                <w:szCs w:val="28"/>
              </w:rPr>
            </w:pPr>
          </w:p>
        </w:tc>
      </w:tr>
      <w:tr w:rsidR="00193CF8" w:rsidRPr="00193CF8" w14:paraId="060E801D" w14:textId="77777777" w:rsidTr="00CB1186">
        <w:tc>
          <w:tcPr>
            <w:tcW w:w="580" w:type="dxa"/>
          </w:tcPr>
          <w:p w14:paraId="1BD1111E"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13</w:t>
            </w:r>
          </w:p>
        </w:tc>
        <w:tc>
          <w:tcPr>
            <w:tcW w:w="581" w:type="dxa"/>
          </w:tcPr>
          <w:p w14:paraId="3E8A69DD"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8</w:t>
            </w:r>
          </w:p>
        </w:tc>
        <w:tc>
          <w:tcPr>
            <w:tcW w:w="581" w:type="dxa"/>
          </w:tcPr>
          <w:p w14:paraId="5F0C2571"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11</w:t>
            </w:r>
          </w:p>
        </w:tc>
        <w:tc>
          <w:tcPr>
            <w:tcW w:w="581" w:type="dxa"/>
          </w:tcPr>
          <w:p w14:paraId="700537F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5</w:t>
            </w:r>
          </w:p>
        </w:tc>
        <w:tc>
          <w:tcPr>
            <w:tcW w:w="581" w:type="dxa"/>
          </w:tcPr>
          <w:p w14:paraId="133FF4DE"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8</w:t>
            </w:r>
          </w:p>
        </w:tc>
        <w:tc>
          <w:tcPr>
            <w:tcW w:w="581" w:type="dxa"/>
          </w:tcPr>
          <w:p w14:paraId="17A193BC"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15</w:t>
            </w:r>
          </w:p>
        </w:tc>
        <w:tc>
          <w:tcPr>
            <w:tcW w:w="582" w:type="dxa"/>
          </w:tcPr>
          <w:p w14:paraId="2CAD57C8"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0</w:t>
            </w:r>
          </w:p>
        </w:tc>
        <w:tc>
          <w:tcPr>
            <w:tcW w:w="582" w:type="dxa"/>
          </w:tcPr>
          <w:p w14:paraId="110D6E3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3</w:t>
            </w:r>
          </w:p>
        </w:tc>
        <w:tc>
          <w:tcPr>
            <w:tcW w:w="582" w:type="dxa"/>
          </w:tcPr>
          <w:p w14:paraId="4B4B3184"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4</w:t>
            </w:r>
          </w:p>
        </w:tc>
        <w:tc>
          <w:tcPr>
            <w:tcW w:w="582" w:type="dxa"/>
          </w:tcPr>
          <w:p w14:paraId="1EB76B7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7</w:t>
            </w:r>
          </w:p>
        </w:tc>
        <w:tc>
          <w:tcPr>
            <w:tcW w:w="582" w:type="dxa"/>
          </w:tcPr>
          <w:p w14:paraId="7DA3B91B"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2</w:t>
            </w:r>
          </w:p>
        </w:tc>
        <w:tc>
          <w:tcPr>
            <w:tcW w:w="582" w:type="dxa"/>
          </w:tcPr>
          <w:p w14:paraId="0D013613"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12</w:t>
            </w:r>
          </w:p>
        </w:tc>
        <w:tc>
          <w:tcPr>
            <w:tcW w:w="582" w:type="dxa"/>
          </w:tcPr>
          <w:p w14:paraId="028434B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w:t>
            </w:r>
          </w:p>
        </w:tc>
        <w:tc>
          <w:tcPr>
            <w:tcW w:w="582" w:type="dxa"/>
          </w:tcPr>
          <w:p w14:paraId="24E74B11"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10</w:t>
            </w:r>
          </w:p>
        </w:tc>
        <w:tc>
          <w:tcPr>
            <w:tcW w:w="582" w:type="dxa"/>
          </w:tcPr>
          <w:p w14:paraId="583784F2"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14</w:t>
            </w:r>
          </w:p>
        </w:tc>
        <w:tc>
          <w:tcPr>
            <w:tcW w:w="625" w:type="dxa"/>
            <w:vMerge/>
          </w:tcPr>
          <w:p w14:paraId="64F42A7A" w14:textId="77777777" w:rsidR="00AA32EC" w:rsidRPr="00193CF8" w:rsidRDefault="00AA32EC" w:rsidP="00CB1186">
            <w:pPr>
              <w:jc w:val="both"/>
              <w:rPr>
                <w:rFonts w:ascii="Times New Roman" w:eastAsia="Times New Roman" w:hAnsi="Times New Roman" w:cs="Times New Roman"/>
                <w:sz w:val="28"/>
                <w:szCs w:val="28"/>
              </w:rPr>
            </w:pPr>
          </w:p>
        </w:tc>
      </w:tr>
      <w:tr w:rsidR="00193CF8" w:rsidRPr="00193CF8" w14:paraId="7AC4007D" w14:textId="77777777" w:rsidTr="00CB1186">
        <w:tc>
          <w:tcPr>
            <w:tcW w:w="580" w:type="dxa"/>
          </w:tcPr>
          <w:p w14:paraId="75557A53"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13</w:t>
            </w:r>
          </w:p>
        </w:tc>
        <w:tc>
          <w:tcPr>
            <w:tcW w:w="581" w:type="dxa"/>
          </w:tcPr>
          <w:p w14:paraId="6B42BF48"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6</w:t>
            </w:r>
          </w:p>
        </w:tc>
        <w:tc>
          <w:tcPr>
            <w:tcW w:w="581" w:type="dxa"/>
          </w:tcPr>
          <w:p w14:paraId="7AB1142E"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9</w:t>
            </w:r>
          </w:p>
        </w:tc>
        <w:tc>
          <w:tcPr>
            <w:tcW w:w="581" w:type="dxa"/>
          </w:tcPr>
          <w:p w14:paraId="76601F9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0</w:t>
            </w:r>
          </w:p>
        </w:tc>
        <w:tc>
          <w:tcPr>
            <w:tcW w:w="581" w:type="dxa"/>
          </w:tcPr>
          <w:p w14:paraId="60A9FACA"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6</w:t>
            </w:r>
          </w:p>
        </w:tc>
        <w:tc>
          <w:tcPr>
            <w:tcW w:w="581" w:type="dxa"/>
          </w:tcPr>
          <w:p w14:paraId="7407041A"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11</w:t>
            </w:r>
          </w:p>
        </w:tc>
        <w:tc>
          <w:tcPr>
            <w:tcW w:w="582" w:type="dxa"/>
          </w:tcPr>
          <w:p w14:paraId="4C3548CA"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7</w:t>
            </w:r>
          </w:p>
        </w:tc>
        <w:tc>
          <w:tcPr>
            <w:tcW w:w="582" w:type="dxa"/>
          </w:tcPr>
          <w:p w14:paraId="3336443A"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13</w:t>
            </w:r>
          </w:p>
        </w:tc>
        <w:tc>
          <w:tcPr>
            <w:tcW w:w="582" w:type="dxa"/>
          </w:tcPr>
          <w:p w14:paraId="43E42C8D"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15</w:t>
            </w:r>
          </w:p>
        </w:tc>
        <w:tc>
          <w:tcPr>
            <w:tcW w:w="582" w:type="dxa"/>
          </w:tcPr>
          <w:p w14:paraId="238E0201"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w:t>
            </w:r>
          </w:p>
        </w:tc>
        <w:tc>
          <w:tcPr>
            <w:tcW w:w="582" w:type="dxa"/>
          </w:tcPr>
          <w:p w14:paraId="19EF9F9B"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3</w:t>
            </w:r>
          </w:p>
        </w:tc>
        <w:tc>
          <w:tcPr>
            <w:tcW w:w="582" w:type="dxa"/>
          </w:tcPr>
          <w:p w14:paraId="18CABC7A"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14</w:t>
            </w:r>
          </w:p>
        </w:tc>
        <w:tc>
          <w:tcPr>
            <w:tcW w:w="582" w:type="dxa"/>
          </w:tcPr>
          <w:p w14:paraId="34AD4C84"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5</w:t>
            </w:r>
          </w:p>
        </w:tc>
        <w:tc>
          <w:tcPr>
            <w:tcW w:w="582" w:type="dxa"/>
          </w:tcPr>
          <w:p w14:paraId="775D46A1"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2</w:t>
            </w:r>
          </w:p>
        </w:tc>
        <w:tc>
          <w:tcPr>
            <w:tcW w:w="582" w:type="dxa"/>
          </w:tcPr>
          <w:p w14:paraId="506B9728"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8</w:t>
            </w:r>
          </w:p>
        </w:tc>
        <w:tc>
          <w:tcPr>
            <w:tcW w:w="625" w:type="dxa"/>
            <w:vMerge/>
          </w:tcPr>
          <w:p w14:paraId="4A92BF5C" w14:textId="77777777" w:rsidR="00AA32EC" w:rsidRPr="00193CF8" w:rsidRDefault="00AA32EC" w:rsidP="00CB1186">
            <w:pPr>
              <w:jc w:val="both"/>
              <w:rPr>
                <w:rFonts w:ascii="Times New Roman" w:eastAsia="Times New Roman" w:hAnsi="Times New Roman" w:cs="Times New Roman"/>
                <w:sz w:val="28"/>
                <w:szCs w:val="28"/>
              </w:rPr>
            </w:pPr>
          </w:p>
        </w:tc>
      </w:tr>
      <w:tr w:rsidR="00193CF8" w:rsidRPr="00193CF8" w14:paraId="2BAE3907" w14:textId="77777777" w:rsidTr="00CB1186">
        <w:tc>
          <w:tcPr>
            <w:tcW w:w="580" w:type="dxa"/>
          </w:tcPr>
          <w:p w14:paraId="4C53B3F8"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3</w:t>
            </w:r>
          </w:p>
        </w:tc>
        <w:tc>
          <w:tcPr>
            <w:tcW w:w="581" w:type="dxa"/>
          </w:tcPr>
          <w:p w14:paraId="422C14F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15</w:t>
            </w:r>
          </w:p>
        </w:tc>
        <w:tc>
          <w:tcPr>
            <w:tcW w:w="581" w:type="dxa"/>
          </w:tcPr>
          <w:p w14:paraId="302D732B"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0</w:t>
            </w:r>
          </w:p>
        </w:tc>
        <w:tc>
          <w:tcPr>
            <w:tcW w:w="581" w:type="dxa"/>
          </w:tcPr>
          <w:p w14:paraId="5AA802E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6</w:t>
            </w:r>
          </w:p>
        </w:tc>
        <w:tc>
          <w:tcPr>
            <w:tcW w:w="581" w:type="dxa"/>
          </w:tcPr>
          <w:p w14:paraId="7A83257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0</w:t>
            </w:r>
          </w:p>
        </w:tc>
        <w:tc>
          <w:tcPr>
            <w:tcW w:w="581" w:type="dxa"/>
          </w:tcPr>
          <w:p w14:paraId="14402044"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w:t>
            </w:r>
          </w:p>
        </w:tc>
        <w:tc>
          <w:tcPr>
            <w:tcW w:w="582" w:type="dxa"/>
          </w:tcPr>
          <w:p w14:paraId="7B229DCD"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13</w:t>
            </w:r>
          </w:p>
        </w:tc>
        <w:tc>
          <w:tcPr>
            <w:tcW w:w="582" w:type="dxa"/>
          </w:tcPr>
          <w:p w14:paraId="7A0CBE26"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8</w:t>
            </w:r>
          </w:p>
        </w:tc>
        <w:tc>
          <w:tcPr>
            <w:tcW w:w="582" w:type="dxa"/>
          </w:tcPr>
          <w:p w14:paraId="55E7C19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9</w:t>
            </w:r>
          </w:p>
        </w:tc>
        <w:tc>
          <w:tcPr>
            <w:tcW w:w="582" w:type="dxa"/>
          </w:tcPr>
          <w:p w14:paraId="36FAE5EC"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4</w:t>
            </w:r>
          </w:p>
        </w:tc>
        <w:tc>
          <w:tcPr>
            <w:tcW w:w="582" w:type="dxa"/>
          </w:tcPr>
          <w:p w14:paraId="52535252"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5</w:t>
            </w:r>
          </w:p>
        </w:tc>
        <w:tc>
          <w:tcPr>
            <w:tcW w:w="582" w:type="dxa"/>
          </w:tcPr>
          <w:p w14:paraId="6189E77B"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11</w:t>
            </w:r>
          </w:p>
        </w:tc>
        <w:tc>
          <w:tcPr>
            <w:tcW w:w="582" w:type="dxa"/>
          </w:tcPr>
          <w:p w14:paraId="028255C5"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12</w:t>
            </w:r>
          </w:p>
        </w:tc>
        <w:tc>
          <w:tcPr>
            <w:tcW w:w="582" w:type="dxa"/>
          </w:tcPr>
          <w:p w14:paraId="5D21124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7</w:t>
            </w:r>
          </w:p>
        </w:tc>
        <w:tc>
          <w:tcPr>
            <w:tcW w:w="582" w:type="dxa"/>
          </w:tcPr>
          <w:p w14:paraId="58C5F71E"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2</w:t>
            </w:r>
          </w:p>
        </w:tc>
        <w:tc>
          <w:tcPr>
            <w:tcW w:w="625" w:type="dxa"/>
            <w:vMerge/>
          </w:tcPr>
          <w:p w14:paraId="3DA630E3" w14:textId="77777777" w:rsidR="00AA32EC" w:rsidRPr="00193CF8" w:rsidRDefault="00AA32EC" w:rsidP="00CB1186">
            <w:pPr>
              <w:jc w:val="both"/>
              <w:rPr>
                <w:rFonts w:ascii="Times New Roman" w:eastAsia="Times New Roman" w:hAnsi="Times New Roman" w:cs="Times New Roman"/>
                <w:sz w:val="28"/>
                <w:szCs w:val="28"/>
              </w:rPr>
            </w:pPr>
          </w:p>
        </w:tc>
      </w:tr>
      <w:tr w:rsidR="00193CF8" w:rsidRPr="00193CF8" w14:paraId="2C2F0FC1" w14:textId="77777777" w:rsidTr="00CB1186">
        <w:tc>
          <w:tcPr>
            <w:tcW w:w="580" w:type="dxa"/>
          </w:tcPr>
          <w:p w14:paraId="55CE7CBC"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2</w:t>
            </w:r>
          </w:p>
        </w:tc>
        <w:tc>
          <w:tcPr>
            <w:tcW w:w="581" w:type="dxa"/>
          </w:tcPr>
          <w:p w14:paraId="6D94252A"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12</w:t>
            </w:r>
          </w:p>
        </w:tc>
        <w:tc>
          <w:tcPr>
            <w:tcW w:w="581" w:type="dxa"/>
          </w:tcPr>
          <w:p w14:paraId="6762B98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4</w:t>
            </w:r>
          </w:p>
        </w:tc>
        <w:tc>
          <w:tcPr>
            <w:tcW w:w="581" w:type="dxa"/>
          </w:tcPr>
          <w:p w14:paraId="5174B195"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w:t>
            </w:r>
          </w:p>
        </w:tc>
        <w:tc>
          <w:tcPr>
            <w:tcW w:w="581" w:type="dxa"/>
          </w:tcPr>
          <w:p w14:paraId="04CD81CA"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6</w:t>
            </w:r>
          </w:p>
        </w:tc>
        <w:tc>
          <w:tcPr>
            <w:tcW w:w="581" w:type="dxa"/>
          </w:tcPr>
          <w:p w14:paraId="5AF8E1F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10</w:t>
            </w:r>
          </w:p>
        </w:tc>
        <w:tc>
          <w:tcPr>
            <w:tcW w:w="582" w:type="dxa"/>
          </w:tcPr>
          <w:p w14:paraId="1902D5A5"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11</w:t>
            </w:r>
          </w:p>
        </w:tc>
        <w:tc>
          <w:tcPr>
            <w:tcW w:w="582" w:type="dxa"/>
          </w:tcPr>
          <w:p w14:paraId="1CCAE4E6"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6</w:t>
            </w:r>
          </w:p>
        </w:tc>
        <w:tc>
          <w:tcPr>
            <w:tcW w:w="582" w:type="dxa"/>
          </w:tcPr>
          <w:p w14:paraId="2EBC09B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8</w:t>
            </w:r>
          </w:p>
        </w:tc>
        <w:tc>
          <w:tcPr>
            <w:tcW w:w="582" w:type="dxa"/>
          </w:tcPr>
          <w:p w14:paraId="7ECEB515"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5</w:t>
            </w:r>
          </w:p>
        </w:tc>
        <w:tc>
          <w:tcPr>
            <w:tcW w:w="582" w:type="dxa"/>
          </w:tcPr>
          <w:p w14:paraId="5B05D885"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3</w:t>
            </w:r>
          </w:p>
        </w:tc>
        <w:tc>
          <w:tcPr>
            <w:tcW w:w="582" w:type="dxa"/>
          </w:tcPr>
          <w:p w14:paraId="0A5043C1"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15</w:t>
            </w:r>
          </w:p>
        </w:tc>
        <w:tc>
          <w:tcPr>
            <w:tcW w:w="582" w:type="dxa"/>
          </w:tcPr>
          <w:p w14:paraId="444409F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13</w:t>
            </w:r>
          </w:p>
        </w:tc>
        <w:tc>
          <w:tcPr>
            <w:tcW w:w="582" w:type="dxa"/>
          </w:tcPr>
          <w:p w14:paraId="01404F0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4</w:t>
            </w:r>
          </w:p>
        </w:tc>
        <w:tc>
          <w:tcPr>
            <w:tcW w:w="582" w:type="dxa"/>
          </w:tcPr>
          <w:p w14:paraId="1B24C61E"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14</w:t>
            </w:r>
          </w:p>
        </w:tc>
        <w:tc>
          <w:tcPr>
            <w:tcW w:w="625" w:type="dxa"/>
            <w:vMerge w:val="restart"/>
          </w:tcPr>
          <w:p w14:paraId="6CD12911" w14:textId="77777777" w:rsidR="00AA32EC" w:rsidRPr="00193CF8" w:rsidRDefault="00AA32EC" w:rsidP="00CB1186">
            <w:pPr>
              <w:ind w:left="126"/>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S</w:t>
            </w:r>
            <w:r w:rsidRPr="00193CF8">
              <w:rPr>
                <w:rFonts w:ascii="Times New Roman" w:eastAsia="Times New Roman" w:hAnsi="Times New Roman" w:cs="Times New Roman"/>
                <w:sz w:val="28"/>
                <w:szCs w:val="28"/>
                <w:vertAlign w:val="subscript"/>
                <w:lang w:val="ru-RU"/>
              </w:rPr>
              <w:t>5</w:t>
            </w:r>
          </w:p>
          <w:p w14:paraId="2F21510C" w14:textId="77777777" w:rsidR="00AA32EC" w:rsidRPr="00193CF8" w:rsidRDefault="00AA32EC" w:rsidP="00CB1186">
            <w:pPr>
              <w:jc w:val="both"/>
              <w:rPr>
                <w:rFonts w:ascii="Times New Roman" w:eastAsia="Times New Roman" w:hAnsi="Times New Roman" w:cs="Times New Roman"/>
                <w:sz w:val="28"/>
                <w:szCs w:val="28"/>
              </w:rPr>
            </w:pPr>
          </w:p>
        </w:tc>
      </w:tr>
      <w:tr w:rsidR="00193CF8" w:rsidRPr="00193CF8" w14:paraId="10A277CF" w14:textId="77777777" w:rsidTr="00CB1186">
        <w:tc>
          <w:tcPr>
            <w:tcW w:w="580" w:type="dxa"/>
          </w:tcPr>
          <w:p w14:paraId="247C2326"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14</w:t>
            </w:r>
          </w:p>
        </w:tc>
        <w:tc>
          <w:tcPr>
            <w:tcW w:w="581" w:type="dxa"/>
          </w:tcPr>
          <w:p w14:paraId="495D3FF2"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11</w:t>
            </w:r>
          </w:p>
        </w:tc>
        <w:tc>
          <w:tcPr>
            <w:tcW w:w="581" w:type="dxa"/>
          </w:tcPr>
          <w:p w14:paraId="196B0A46"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2</w:t>
            </w:r>
          </w:p>
        </w:tc>
        <w:tc>
          <w:tcPr>
            <w:tcW w:w="581" w:type="dxa"/>
          </w:tcPr>
          <w:p w14:paraId="3A75CD5D"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12</w:t>
            </w:r>
          </w:p>
        </w:tc>
        <w:tc>
          <w:tcPr>
            <w:tcW w:w="581" w:type="dxa"/>
          </w:tcPr>
          <w:p w14:paraId="54542986"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12</w:t>
            </w:r>
          </w:p>
        </w:tc>
        <w:tc>
          <w:tcPr>
            <w:tcW w:w="581" w:type="dxa"/>
          </w:tcPr>
          <w:p w14:paraId="3BC9D11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7</w:t>
            </w:r>
          </w:p>
        </w:tc>
        <w:tc>
          <w:tcPr>
            <w:tcW w:w="582" w:type="dxa"/>
          </w:tcPr>
          <w:p w14:paraId="48686B2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13</w:t>
            </w:r>
          </w:p>
        </w:tc>
        <w:tc>
          <w:tcPr>
            <w:tcW w:w="582" w:type="dxa"/>
          </w:tcPr>
          <w:p w14:paraId="68E294CC"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w:t>
            </w:r>
          </w:p>
        </w:tc>
        <w:tc>
          <w:tcPr>
            <w:tcW w:w="582" w:type="dxa"/>
          </w:tcPr>
          <w:p w14:paraId="57733EB5"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5</w:t>
            </w:r>
          </w:p>
        </w:tc>
        <w:tc>
          <w:tcPr>
            <w:tcW w:w="582" w:type="dxa"/>
          </w:tcPr>
          <w:p w14:paraId="7B399578"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0</w:t>
            </w:r>
          </w:p>
        </w:tc>
        <w:tc>
          <w:tcPr>
            <w:tcW w:w="582" w:type="dxa"/>
          </w:tcPr>
          <w:p w14:paraId="6B28162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15</w:t>
            </w:r>
          </w:p>
        </w:tc>
        <w:tc>
          <w:tcPr>
            <w:tcW w:w="582" w:type="dxa"/>
          </w:tcPr>
          <w:p w14:paraId="7BE5BB7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10</w:t>
            </w:r>
          </w:p>
        </w:tc>
        <w:tc>
          <w:tcPr>
            <w:tcW w:w="582" w:type="dxa"/>
          </w:tcPr>
          <w:p w14:paraId="3754B498"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3</w:t>
            </w:r>
          </w:p>
        </w:tc>
        <w:tc>
          <w:tcPr>
            <w:tcW w:w="582" w:type="dxa"/>
          </w:tcPr>
          <w:p w14:paraId="47A0FD44"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0</w:t>
            </w:r>
          </w:p>
        </w:tc>
        <w:tc>
          <w:tcPr>
            <w:tcW w:w="582" w:type="dxa"/>
          </w:tcPr>
          <w:p w14:paraId="0620EF93"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8</w:t>
            </w:r>
          </w:p>
        </w:tc>
        <w:tc>
          <w:tcPr>
            <w:tcW w:w="625" w:type="dxa"/>
            <w:vMerge/>
          </w:tcPr>
          <w:p w14:paraId="38939406" w14:textId="77777777" w:rsidR="00AA32EC" w:rsidRPr="00193CF8" w:rsidRDefault="00AA32EC" w:rsidP="00CB1186">
            <w:pPr>
              <w:jc w:val="both"/>
              <w:rPr>
                <w:rFonts w:ascii="Times New Roman" w:eastAsia="Times New Roman" w:hAnsi="Times New Roman" w:cs="Times New Roman"/>
                <w:sz w:val="28"/>
                <w:szCs w:val="28"/>
              </w:rPr>
            </w:pPr>
          </w:p>
        </w:tc>
      </w:tr>
      <w:tr w:rsidR="00193CF8" w:rsidRPr="00193CF8" w14:paraId="4D08877B" w14:textId="77777777" w:rsidTr="00CB1186">
        <w:tc>
          <w:tcPr>
            <w:tcW w:w="580" w:type="dxa"/>
          </w:tcPr>
          <w:p w14:paraId="43DAFA92"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4</w:t>
            </w:r>
          </w:p>
        </w:tc>
        <w:tc>
          <w:tcPr>
            <w:tcW w:w="581" w:type="dxa"/>
          </w:tcPr>
          <w:p w14:paraId="42CB799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2</w:t>
            </w:r>
          </w:p>
        </w:tc>
        <w:tc>
          <w:tcPr>
            <w:tcW w:w="581" w:type="dxa"/>
          </w:tcPr>
          <w:p w14:paraId="1305A6A6"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w:t>
            </w:r>
          </w:p>
        </w:tc>
        <w:tc>
          <w:tcPr>
            <w:tcW w:w="581" w:type="dxa"/>
          </w:tcPr>
          <w:p w14:paraId="5AD6F8A2"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11</w:t>
            </w:r>
          </w:p>
        </w:tc>
        <w:tc>
          <w:tcPr>
            <w:tcW w:w="581" w:type="dxa"/>
          </w:tcPr>
          <w:p w14:paraId="040D3FE3"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10</w:t>
            </w:r>
          </w:p>
        </w:tc>
        <w:tc>
          <w:tcPr>
            <w:tcW w:w="581" w:type="dxa"/>
          </w:tcPr>
          <w:p w14:paraId="0B58A39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13</w:t>
            </w:r>
          </w:p>
        </w:tc>
        <w:tc>
          <w:tcPr>
            <w:tcW w:w="582" w:type="dxa"/>
          </w:tcPr>
          <w:p w14:paraId="6287725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7</w:t>
            </w:r>
          </w:p>
        </w:tc>
        <w:tc>
          <w:tcPr>
            <w:tcW w:w="582" w:type="dxa"/>
          </w:tcPr>
          <w:p w14:paraId="013AB287"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8</w:t>
            </w:r>
          </w:p>
        </w:tc>
        <w:tc>
          <w:tcPr>
            <w:tcW w:w="582" w:type="dxa"/>
          </w:tcPr>
          <w:p w14:paraId="43DF91A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15</w:t>
            </w:r>
          </w:p>
        </w:tc>
        <w:tc>
          <w:tcPr>
            <w:tcW w:w="582" w:type="dxa"/>
          </w:tcPr>
          <w:p w14:paraId="72E283E2"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9</w:t>
            </w:r>
          </w:p>
        </w:tc>
        <w:tc>
          <w:tcPr>
            <w:tcW w:w="582" w:type="dxa"/>
          </w:tcPr>
          <w:p w14:paraId="76EA7BD2"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12</w:t>
            </w:r>
          </w:p>
        </w:tc>
        <w:tc>
          <w:tcPr>
            <w:tcW w:w="582" w:type="dxa"/>
          </w:tcPr>
          <w:p w14:paraId="1C9D17E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5</w:t>
            </w:r>
          </w:p>
        </w:tc>
        <w:tc>
          <w:tcPr>
            <w:tcW w:w="582" w:type="dxa"/>
          </w:tcPr>
          <w:p w14:paraId="51AAF96B"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6</w:t>
            </w:r>
          </w:p>
        </w:tc>
        <w:tc>
          <w:tcPr>
            <w:tcW w:w="582" w:type="dxa"/>
          </w:tcPr>
          <w:p w14:paraId="272F6B6B"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9</w:t>
            </w:r>
          </w:p>
        </w:tc>
        <w:tc>
          <w:tcPr>
            <w:tcW w:w="582" w:type="dxa"/>
          </w:tcPr>
          <w:p w14:paraId="6138B0C6"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0</w:t>
            </w:r>
          </w:p>
        </w:tc>
        <w:tc>
          <w:tcPr>
            <w:tcW w:w="625" w:type="dxa"/>
            <w:vMerge/>
          </w:tcPr>
          <w:p w14:paraId="56E29204" w14:textId="77777777" w:rsidR="00AA32EC" w:rsidRPr="00193CF8" w:rsidRDefault="00AA32EC" w:rsidP="00CB1186">
            <w:pPr>
              <w:jc w:val="both"/>
              <w:rPr>
                <w:rFonts w:ascii="Times New Roman" w:eastAsia="Times New Roman" w:hAnsi="Times New Roman" w:cs="Times New Roman"/>
                <w:sz w:val="28"/>
                <w:szCs w:val="28"/>
              </w:rPr>
            </w:pPr>
          </w:p>
        </w:tc>
      </w:tr>
      <w:tr w:rsidR="00193CF8" w:rsidRPr="00193CF8" w14:paraId="0EA0930E" w14:textId="77777777" w:rsidTr="00CB1186">
        <w:tc>
          <w:tcPr>
            <w:tcW w:w="580" w:type="dxa"/>
          </w:tcPr>
          <w:p w14:paraId="5B426654"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11</w:t>
            </w:r>
          </w:p>
        </w:tc>
        <w:tc>
          <w:tcPr>
            <w:tcW w:w="581" w:type="dxa"/>
          </w:tcPr>
          <w:p w14:paraId="1D5C8CE5"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8</w:t>
            </w:r>
          </w:p>
        </w:tc>
        <w:tc>
          <w:tcPr>
            <w:tcW w:w="581" w:type="dxa"/>
          </w:tcPr>
          <w:p w14:paraId="0295E1A5"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12</w:t>
            </w:r>
          </w:p>
        </w:tc>
        <w:tc>
          <w:tcPr>
            <w:tcW w:w="581" w:type="dxa"/>
          </w:tcPr>
          <w:p w14:paraId="4AFE301D"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7</w:t>
            </w:r>
          </w:p>
        </w:tc>
        <w:tc>
          <w:tcPr>
            <w:tcW w:w="581" w:type="dxa"/>
          </w:tcPr>
          <w:p w14:paraId="148892B8"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7</w:t>
            </w:r>
          </w:p>
        </w:tc>
        <w:tc>
          <w:tcPr>
            <w:tcW w:w="581" w:type="dxa"/>
          </w:tcPr>
          <w:p w14:paraId="56716094"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14</w:t>
            </w:r>
          </w:p>
        </w:tc>
        <w:tc>
          <w:tcPr>
            <w:tcW w:w="582" w:type="dxa"/>
          </w:tcPr>
          <w:p w14:paraId="5692EF65"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2</w:t>
            </w:r>
          </w:p>
        </w:tc>
        <w:tc>
          <w:tcPr>
            <w:tcW w:w="582" w:type="dxa"/>
          </w:tcPr>
          <w:p w14:paraId="5DF6E987"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13</w:t>
            </w:r>
          </w:p>
        </w:tc>
        <w:tc>
          <w:tcPr>
            <w:tcW w:w="582" w:type="dxa"/>
          </w:tcPr>
          <w:p w14:paraId="6469D933"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6</w:t>
            </w:r>
          </w:p>
        </w:tc>
        <w:tc>
          <w:tcPr>
            <w:tcW w:w="582" w:type="dxa"/>
          </w:tcPr>
          <w:p w14:paraId="4BBE6EB7"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15</w:t>
            </w:r>
          </w:p>
        </w:tc>
        <w:tc>
          <w:tcPr>
            <w:tcW w:w="582" w:type="dxa"/>
          </w:tcPr>
          <w:p w14:paraId="63AA3F9D"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0</w:t>
            </w:r>
          </w:p>
        </w:tc>
        <w:tc>
          <w:tcPr>
            <w:tcW w:w="582" w:type="dxa"/>
          </w:tcPr>
          <w:p w14:paraId="155761C6"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9</w:t>
            </w:r>
          </w:p>
        </w:tc>
        <w:tc>
          <w:tcPr>
            <w:tcW w:w="582" w:type="dxa"/>
          </w:tcPr>
          <w:p w14:paraId="544EA672"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10</w:t>
            </w:r>
          </w:p>
        </w:tc>
        <w:tc>
          <w:tcPr>
            <w:tcW w:w="582" w:type="dxa"/>
          </w:tcPr>
          <w:p w14:paraId="6854421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3</w:t>
            </w:r>
          </w:p>
        </w:tc>
        <w:tc>
          <w:tcPr>
            <w:tcW w:w="582" w:type="dxa"/>
          </w:tcPr>
          <w:p w14:paraId="03798FE2"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5</w:t>
            </w:r>
          </w:p>
        </w:tc>
        <w:tc>
          <w:tcPr>
            <w:tcW w:w="625" w:type="dxa"/>
            <w:vMerge/>
          </w:tcPr>
          <w:p w14:paraId="699184CD" w14:textId="77777777" w:rsidR="00AA32EC" w:rsidRPr="00193CF8" w:rsidRDefault="00AA32EC" w:rsidP="00CB1186">
            <w:pPr>
              <w:jc w:val="both"/>
              <w:rPr>
                <w:rFonts w:ascii="Times New Roman" w:eastAsia="Times New Roman" w:hAnsi="Times New Roman" w:cs="Times New Roman"/>
                <w:sz w:val="28"/>
                <w:szCs w:val="28"/>
              </w:rPr>
            </w:pPr>
          </w:p>
        </w:tc>
      </w:tr>
      <w:tr w:rsidR="00193CF8" w:rsidRPr="00193CF8" w14:paraId="34E9CE42" w14:textId="77777777" w:rsidTr="00CB1186">
        <w:tc>
          <w:tcPr>
            <w:tcW w:w="580" w:type="dxa"/>
          </w:tcPr>
          <w:p w14:paraId="413626C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12</w:t>
            </w:r>
          </w:p>
        </w:tc>
        <w:tc>
          <w:tcPr>
            <w:tcW w:w="581" w:type="dxa"/>
          </w:tcPr>
          <w:p w14:paraId="5579631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w:t>
            </w:r>
          </w:p>
        </w:tc>
        <w:tc>
          <w:tcPr>
            <w:tcW w:w="581" w:type="dxa"/>
          </w:tcPr>
          <w:p w14:paraId="2CDB9DA2"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10</w:t>
            </w:r>
          </w:p>
        </w:tc>
        <w:tc>
          <w:tcPr>
            <w:tcW w:w="581" w:type="dxa"/>
          </w:tcPr>
          <w:p w14:paraId="003B2ABE"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15</w:t>
            </w:r>
          </w:p>
        </w:tc>
        <w:tc>
          <w:tcPr>
            <w:tcW w:w="581" w:type="dxa"/>
          </w:tcPr>
          <w:p w14:paraId="78E37B2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4</w:t>
            </w:r>
          </w:p>
        </w:tc>
        <w:tc>
          <w:tcPr>
            <w:tcW w:w="581" w:type="dxa"/>
          </w:tcPr>
          <w:p w14:paraId="49F8C051"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2</w:t>
            </w:r>
          </w:p>
        </w:tc>
        <w:tc>
          <w:tcPr>
            <w:tcW w:w="582" w:type="dxa"/>
          </w:tcPr>
          <w:p w14:paraId="66F6C55B"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6</w:t>
            </w:r>
          </w:p>
        </w:tc>
        <w:tc>
          <w:tcPr>
            <w:tcW w:w="582" w:type="dxa"/>
          </w:tcPr>
          <w:p w14:paraId="23FE1D6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8</w:t>
            </w:r>
          </w:p>
        </w:tc>
        <w:tc>
          <w:tcPr>
            <w:tcW w:w="582" w:type="dxa"/>
          </w:tcPr>
          <w:p w14:paraId="66BB0774"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0</w:t>
            </w:r>
          </w:p>
        </w:tc>
        <w:tc>
          <w:tcPr>
            <w:tcW w:w="582" w:type="dxa"/>
          </w:tcPr>
          <w:p w14:paraId="3019E3D4"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13</w:t>
            </w:r>
          </w:p>
        </w:tc>
        <w:tc>
          <w:tcPr>
            <w:tcW w:w="582" w:type="dxa"/>
          </w:tcPr>
          <w:p w14:paraId="6C460B1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3</w:t>
            </w:r>
          </w:p>
        </w:tc>
        <w:tc>
          <w:tcPr>
            <w:tcW w:w="582" w:type="dxa"/>
          </w:tcPr>
          <w:p w14:paraId="562356DA"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4</w:t>
            </w:r>
          </w:p>
        </w:tc>
        <w:tc>
          <w:tcPr>
            <w:tcW w:w="582" w:type="dxa"/>
          </w:tcPr>
          <w:p w14:paraId="24C7D4B8"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14</w:t>
            </w:r>
          </w:p>
        </w:tc>
        <w:tc>
          <w:tcPr>
            <w:tcW w:w="582" w:type="dxa"/>
          </w:tcPr>
          <w:p w14:paraId="2138636C"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4</w:t>
            </w:r>
          </w:p>
        </w:tc>
        <w:tc>
          <w:tcPr>
            <w:tcW w:w="582" w:type="dxa"/>
          </w:tcPr>
          <w:p w14:paraId="0B4AF224"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5</w:t>
            </w:r>
          </w:p>
        </w:tc>
        <w:tc>
          <w:tcPr>
            <w:tcW w:w="625" w:type="dxa"/>
            <w:vMerge w:val="restart"/>
          </w:tcPr>
          <w:p w14:paraId="553802A1" w14:textId="77777777" w:rsidR="00AA32EC" w:rsidRPr="00193CF8" w:rsidRDefault="00AA32EC" w:rsidP="00CB1186">
            <w:pPr>
              <w:ind w:left="126"/>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S</w:t>
            </w:r>
            <w:r w:rsidRPr="00193CF8">
              <w:rPr>
                <w:rFonts w:ascii="Times New Roman" w:eastAsia="Times New Roman" w:hAnsi="Times New Roman" w:cs="Times New Roman"/>
                <w:sz w:val="28"/>
                <w:szCs w:val="28"/>
                <w:vertAlign w:val="subscript"/>
                <w:lang w:val="ru-RU"/>
              </w:rPr>
              <w:t>6</w:t>
            </w:r>
          </w:p>
          <w:p w14:paraId="60C9B320" w14:textId="77777777" w:rsidR="00AA32EC" w:rsidRPr="00193CF8" w:rsidRDefault="00AA32EC" w:rsidP="00CB1186">
            <w:pPr>
              <w:jc w:val="both"/>
              <w:rPr>
                <w:rFonts w:ascii="Times New Roman" w:eastAsia="Times New Roman" w:hAnsi="Times New Roman" w:cs="Times New Roman"/>
                <w:sz w:val="28"/>
                <w:szCs w:val="28"/>
              </w:rPr>
            </w:pPr>
          </w:p>
        </w:tc>
      </w:tr>
      <w:tr w:rsidR="00193CF8" w:rsidRPr="00193CF8" w14:paraId="5CB7CAAC" w14:textId="77777777" w:rsidTr="00CB1186">
        <w:tc>
          <w:tcPr>
            <w:tcW w:w="580" w:type="dxa"/>
          </w:tcPr>
          <w:p w14:paraId="089A8894"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10</w:t>
            </w:r>
          </w:p>
        </w:tc>
        <w:tc>
          <w:tcPr>
            <w:tcW w:w="581" w:type="dxa"/>
          </w:tcPr>
          <w:p w14:paraId="2B765E0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15</w:t>
            </w:r>
          </w:p>
        </w:tc>
        <w:tc>
          <w:tcPr>
            <w:tcW w:w="581" w:type="dxa"/>
          </w:tcPr>
          <w:p w14:paraId="7700DD5E"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4</w:t>
            </w:r>
          </w:p>
        </w:tc>
        <w:tc>
          <w:tcPr>
            <w:tcW w:w="581" w:type="dxa"/>
          </w:tcPr>
          <w:p w14:paraId="77396844"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2</w:t>
            </w:r>
          </w:p>
        </w:tc>
        <w:tc>
          <w:tcPr>
            <w:tcW w:w="581" w:type="dxa"/>
          </w:tcPr>
          <w:p w14:paraId="7061E22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10</w:t>
            </w:r>
          </w:p>
        </w:tc>
        <w:tc>
          <w:tcPr>
            <w:tcW w:w="581" w:type="dxa"/>
          </w:tcPr>
          <w:p w14:paraId="762CD557"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12</w:t>
            </w:r>
          </w:p>
        </w:tc>
        <w:tc>
          <w:tcPr>
            <w:tcW w:w="582" w:type="dxa"/>
          </w:tcPr>
          <w:p w14:paraId="31016437"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9</w:t>
            </w:r>
          </w:p>
        </w:tc>
        <w:tc>
          <w:tcPr>
            <w:tcW w:w="582" w:type="dxa"/>
          </w:tcPr>
          <w:p w14:paraId="1D6E6454"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5</w:t>
            </w:r>
          </w:p>
        </w:tc>
        <w:tc>
          <w:tcPr>
            <w:tcW w:w="582" w:type="dxa"/>
          </w:tcPr>
          <w:p w14:paraId="2F0BB5E5"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6</w:t>
            </w:r>
          </w:p>
        </w:tc>
        <w:tc>
          <w:tcPr>
            <w:tcW w:w="582" w:type="dxa"/>
          </w:tcPr>
          <w:p w14:paraId="6F4DE1B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w:t>
            </w:r>
          </w:p>
        </w:tc>
        <w:tc>
          <w:tcPr>
            <w:tcW w:w="582" w:type="dxa"/>
          </w:tcPr>
          <w:p w14:paraId="19D8126D"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13</w:t>
            </w:r>
          </w:p>
        </w:tc>
        <w:tc>
          <w:tcPr>
            <w:tcW w:w="582" w:type="dxa"/>
          </w:tcPr>
          <w:p w14:paraId="1147B23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14</w:t>
            </w:r>
          </w:p>
        </w:tc>
        <w:tc>
          <w:tcPr>
            <w:tcW w:w="582" w:type="dxa"/>
          </w:tcPr>
          <w:p w14:paraId="068DDBC7"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0</w:t>
            </w:r>
          </w:p>
        </w:tc>
        <w:tc>
          <w:tcPr>
            <w:tcW w:w="582" w:type="dxa"/>
          </w:tcPr>
          <w:p w14:paraId="0B35205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7</w:t>
            </w:r>
          </w:p>
        </w:tc>
        <w:tc>
          <w:tcPr>
            <w:tcW w:w="582" w:type="dxa"/>
          </w:tcPr>
          <w:p w14:paraId="10254753"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3</w:t>
            </w:r>
          </w:p>
        </w:tc>
        <w:tc>
          <w:tcPr>
            <w:tcW w:w="625" w:type="dxa"/>
            <w:vMerge/>
          </w:tcPr>
          <w:p w14:paraId="012DFFB7" w14:textId="77777777" w:rsidR="00AA32EC" w:rsidRPr="00193CF8" w:rsidRDefault="00AA32EC" w:rsidP="00CB1186">
            <w:pPr>
              <w:jc w:val="both"/>
              <w:rPr>
                <w:rFonts w:ascii="Times New Roman" w:eastAsia="Times New Roman" w:hAnsi="Times New Roman" w:cs="Times New Roman"/>
                <w:sz w:val="28"/>
                <w:szCs w:val="28"/>
              </w:rPr>
            </w:pPr>
          </w:p>
        </w:tc>
      </w:tr>
      <w:tr w:rsidR="00193CF8" w:rsidRPr="00193CF8" w14:paraId="5DF2B84A" w14:textId="77777777" w:rsidTr="00CB1186">
        <w:tc>
          <w:tcPr>
            <w:tcW w:w="580" w:type="dxa"/>
          </w:tcPr>
          <w:p w14:paraId="11E7155C"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9</w:t>
            </w:r>
          </w:p>
        </w:tc>
        <w:tc>
          <w:tcPr>
            <w:tcW w:w="581" w:type="dxa"/>
          </w:tcPr>
          <w:p w14:paraId="692B267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14</w:t>
            </w:r>
          </w:p>
        </w:tc>
        <w:tc>
          <w:tcPr>
            <w:tcW w:w="581" w:type="dxa"/>
          </w:tcPr>
          <w:p w14:paraId="376E837C"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15</w:t>
            </w:r>
          </w:p>
        </w:tc>
        <w:tc>
          <w:tcPr>
            <w:tcW w:w="581" w:type="dxa"/>
          </w:tcPr>
          <w:p w14:paraId="25B6FBF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5</w:t>
            </w:r>
          </w:p>
        </w:tc>
        <w:tc>
          <w:tcPr>
            <w:tcW w:w="581" w:type="dxa"/>
          </w:tcPr>
          <w:p w14:paraId="77EE3834"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w:t>
            </w:r>
          </w:p>
        </w:tc>
        <w:tc>
          <w:tcPr>
            <w:tcW w:w="581" w:type="dxa"/>
          </w:tcPr>
          <w:p w14:paraId="08EF298A"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8</w:t>
            </w:r>
          </w:p>
        </w:tc>
        <w:tc>
          <w:tcPr>
            <w:tcW w:w="582" w:type="dxa"/>
          </w:tcPr>
          <w:p w14:paraId="5A195658"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12</w:t>
            </w:r>
          </w:p>
        </w:tc>
        <w:tc>
          <w:tcPr>
            <w:tcW w:w="582" w:type="dxa"/>
          </w:tcPr>
          <w:p w14:paraId="1912453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3</w:t>
            </w:r>
          </w:p>
        </w:tc>
        <w:tc>
          <w:tcPr>
            <w:tcW w:w="582" w:type="dxa"/>
          </w:tcPr>
          <w:p w14:paraId="6CF50665"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7</w:t>
            </w:r>
          </w:p>
        </w:tc>
        <w:tc>
          <w:tcPr>
            <w:tcW w:w="582" w:type="dxa"/>
          </w:tcPr>
          <w:p w14:paraId="0F03473B"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0</w:t>
            </w:r>
          </w:p>
        </w:tc>
        <w:tc>
          <w:tcPr>
            <w:tcW w:w="582" w:type="dxa"/>
          </w:tcPr>
          <w:p w14:paraId="0BD063B3"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w:t>
            </w:r>
          </w:p>
        </w:tc>
        <w:tc>
          <w:tcPr>
            <w:tcW w:w="582" w:type="dxa"/>
          </w:tcPr>
          <w:p w14:paraId="548D8585"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10</w:t>
            </w:r>
          </w:p>
        </w:tc>
        <w:tc>
          <w:tcPr>
            <w:tcW w:w="582" w:type="dxa"/>
          </w:tcPr>
          <w:p w14:paraId="544821B2"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w:t>
            </w:r>
          </w:p>
        </w:tc>
        <w:tc>
          <w:tcPr>
            <w:tcW w:w="582" w:type="dxa"/>
          </w:tcPr>
          <w:p w14:paraId="6E419675"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11</w:t>
            </w:r>
          </w:p>
        </w:tc>
        <w:tc>
          <w:tcPr>
            <w:tcW w:w="582" w:type="dxa"/>
          </w:tcPr>
          <w:p w14:paraId="6535FCD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w:t>
            </w:r>
          </w:p>
        </w:tc>
        <w:tc>
          <w:tcPr>
            <w:tcW w:w="625" w:type="dxa"/>
            <w:vMerge/>
          </w:tcPr>
          <w:p w14:paraId="6330B092" w14:textId="77777777" w:rsidR="00AA32EC" w:rsidRPr="00193CF8" w:rsidRDefault="00AA32EC" w:rsidP="00CB1186">
            <w:pPr>
              <w:jc w:val="both"/>
              <w:rPr>
                <w:rFonts w:ascii="Times New Roman" w:eastAsia="Times New Roman" w:hAnsi="Times New Roman" w:cs="Times New Roman"/>
                <w:sz w:val="28"/>
                <w:szCs w:val="28"/>
              </w:rPr>
            </w:pPr>
          </w:p>
        </w:tc>
      </w:tr>
      <w:tr w:rsidR="00193CF8" w:rsidRPr="00193CF8" w14:paraId="56AF557C" w14:textId="77777777" w:rsidTr="00CB1186">
        <w:tc>
          <w:tcPr>
            <w:tcW w:w="580" w:type="dxa"/>
          </w:tcPr>
          <w:p w14:paraId="4394D443"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4</w:t>
            </w:r>
          </w:p>
        </w:tc>
        <w:tc>
          <w:tcPr>
            <w:tcW w:w="581" w:type="dxa"/>
          </w:tcPr>
          <w:p w14:paraId="3F9FDEF7"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3</w:t>
            </w:r>
          </w:p>
        </w:tc>
        <w:tc>
          <w:tcPr>
            <w:tcW w:w="581" w:type="dxa"/>
          </w:tcPr>
          <w:p w14:paraId="73396E4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2</w:t>
            </w:r>
          </w:p>
        </w:tc>
        <w:tc>
          <w:tcPr>
            <w:tcW w:w="581" w:type="dxa"/>
          </w:tcPr>
          <w:p w14:paraId="7D48EE7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12</w:t>
            </w:r>
          </w:p>
        </w:tc>
        <w:tc>
          <w:tcPr>
            <w:tcW w:w="581" w:type="dxa"/>
          </w:tcPr>
          <w:p w14:paraId="71F02BB5"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9</w:t>
            </w:r>
          </w:p>
        </w:tc>
        <w:tc>
          <w:tcPr>
            <w:tcW w:w="581" w:type="dxa"/>
          </w:tcPr>
          <w:p w14:paraId="25C9A3A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5</w:t>
            </w:r>
          </w:p>
        </w:tc>
        <w:tc>
          <w:tcPr>
            <w:tcW w:w="582" w:type="dxa"/>
          </w:tcPr>
          <w:p w14:paraId="43993DD3"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15</w:t>
            </w:r>
          </w:p>
        </w:tc>
        <w:tc>
          <w:tcPr>
            <w:tcW w:w="582" w:type="dxa"/>
          </w:tcPr>
          <w:p w14:paraId="68E5ABE7"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10</w:t>
            </w:r>
          </w:p>
        </w:tc>
        <w:tc>
          <w:tcPr>
            <w:tcW w:w="582" w:type="dxa"/>
          </w:tcPr>
          <w:p w14:paraId="4E00BE78"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11</w:t>
            </w:r>
          </w:p>
        </w:tc>
        <w:tc>
          <w:tcPr>
            <w:tcW w:w="582" w:type="dxa"/>
          </w:tcPr>
          <w:p w14:paraId="0D97DD9C"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14</w:t>
            </w:r>
          </w:p>
        </w:tc>
        <w:tc>
          <w:tcPr>
            <w:tcW w:w="582" w:type="dxa"/>
          </w:tcPr>
          <w:p w14:paraId="161D5F4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0</w:t>
            </w:r>
          </w:p>
        </w:tc>
        <w:tc>
          <w:tcPr>
            <w:tcW w:w="582" w:type="dxa"/>
          </w:tcPr>
          <w:p w14:paraId="7FDBC8DA"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7</w:t>
            </w:r>
          </w:p>
        </w:tc>
        <w:tc>
          <w:tcPr>
            <w:tcW w:w="582" w:type="dxa"/>
          </w:tcPr>
          <w:p w14:paraId="2DB552A6"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6</w:t>
            </w:r>
          </w:p>
        </w:tc>
        <w:tc>
          <w:tcPr>
            <w:tcW w:w="582" w:type="dxa"/>
          </w:tcPr>
          <w:p w14:paraId="2030831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13</w:t>
            </w:r>
          </w:p>
        </w:tc>
        <w:tc>
          <w:tcPr>
            <w:tcW w:w="582" w:type="dxa"/>
          </w:tcPr>
          <w:p w14:paraId="002212EE"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8</w:t>
            </w:r>
          </w:p>
        </w:tc>
        <w:tc>
          <w:tcPr>
            <w:tcW w:w="625" w:type="dxa"/>
            <w:vMerge/>
          </w:tcPr>
          <w:p w14:paraId="363CD475" w14:textId="77777777" w:rsidR="00AA32EC" w:rsidRPr="00193CF8" w:rsidRDefault="00AA32EC" w:rsidP="00CB1186">
            <w:pPr>
              <w:jc w:val="both"/>
              <w:rPr>
                <w:rFonts w:ascii="Times New Roman" w:eastAsia="Times New Roman" w:hAnsi="Times New Roman" w:cs="Times New Roman"/>
                <w:sz w:val="28"/>
                <w:szCs w:val="28"/>
              </w:rPr>
            </w:pPr>
          </w:p>
        </w:tc>
      </w:tr>
      <w:tr w:rsidR="00193CF8" w:rsidRPr="00193CF8" w14:paraId="44A98857" w14:textId="77777777" w:rsidTr="00CB1186">
        <w:tc>
          <w:tcPr>
            <w:tcW w:w="580" w:type="dxa"/>
          </w:tcPr>
          <w:p w14:paraId="1F6F5B21"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4</w:t>
            </w:r>
          </w:p>
        </w:tc>
        <w:tc>
          <w:tcPr>
            <w:tcW w:w="581" w:type="dxa"/>
          </w:tcPr>
          <w:p w14:paraId="0E07B5BE"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11</w:t>
            </w:r>
          </w:p>
        </w:tc>
        <w:tc>
          <w:tcPr>
            <w:tcW w:w="581" w:type="dxa"/>
          </w:tcPr>
          <w:p w14:paraId="58D3E8B4"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2</w:t>
            </w:r>
          </w:p>
        </w:tc>
        <w:tc>
          <w:tcPr>
            <w:tcW w:w="581" w:type="dxa"/>
          </w:tcPr>
          <w:p w14:paraId="54932173"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14</w:t>
            </w:r>
          </w:p>
        </w:tc>
        <w:tc>
          <w:tcPr>
            <w:tcW w:w="581" w:type="dxa"/>
          </w:tcPr>
          <w:p w14:paraId="2B770D5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7</w:t>
            </w:r>
          </w:p>
        </w:tc>
        <w:tc>
          <w:tcPr>
            <w:tcW w:w="581" w:type="dxa"/>
          </w:tcPr>
          <w:p w14:paraId="1148D22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0</w:t>
            </w:r>
          </w:p>
        </w:tc>
        <w:tc>
          <w:tcPr>
            <w:tcW w:w="582" w:type="dxa"/>
          </w:tcPr>
          <w:p w14:paraId="31B1DC95"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8</w:t>
            </w:r>
          </w:p>
        </w:tc>
        <w:tc>
          <w:tcPr>
            <w:tcW w:w="582" w:type="dxa"/>
          </w:tcPr>
          <w:p w14:paraId="0F681A7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13</w:t>
            </w:r>
          </w:p>
        </w:tc>
        <w:tc>
          <w:tcPr>
            <w:tcW w:w="582" w:type="dxa"/>
          </w:tcPr>
          <w:p w14:paraId="27CD2FDD"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3</w:t>
            </w:r>
          </w:p>
        </w:tc>
        <w:tc>
          <w:tcPr>
            <w:tcW w:w="582" w:type="dxa"/>
          </w:tcPr>
          <w:p w14:paraId="05B1EDD5"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12</w:t>
            </w:r>
          </w:p>
        </w:tc>
        <w:tc>
          <w:tcPr>
            <w:tcW w:w="582" w:type="dxa"/>
          </w:tcPr>
          <w:p w14:paraId="15FDAEDE"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14</w:t>
            </w:r>
          </w:p>
        </w:tc>
        <w:tc>
          <w:tcPr>
            <w:tcW w:w="582" w:type="dxa"/>
          </w:tcPr>
          <w:p w14:paraId="402A2DC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7</w:t>
            </w:r>
          </w:p>
        </w:tc>
        <w:tc>
          <w:tcPr>
            <w:tcW w:w="582" w:type="dxa"/>
          </w:tcPr>
          <w:p w14:paraId="2D29F3F2"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10</w:t>
            </w:r>
          </w:p>
        </w:tc>
        <w:tc>
          <w:tcPr>
            <w:tcW w:w="582" w:type="dxa"/>
          </w:tcPr>
          <w:p w14:paraId="3D80528C"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0</w:t>
            </w:r>
          </w:p>
        </w:tc>
        <w:tc>
          <w:tcPr>
            <w:tcW w:w="582" w:type="dxa"/>
          </w:tcPr>
          <w:p w14:paraId="7EEB9135"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6</w:t>
            </w:r>
          </w:p>
        </w:tc>
        <w:tc>
          <w:tcPr>
            <w:tcW w:w="625" w:type="dxa"/>
            <w:vMerge w:val="restart"/>
          </w:tcPr>
          <w:p w14:paraId="2E2EA1FB" w14:textId="77777777" w:rsidR="00AA32EC" w:rsidRPr="00193CF8" w:rsidRDefault="00AA32EC" w:rsidP="00CB1186">
            <w:pPr>
              <w:ind w:left="126"/>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S</w:t>
            </w:r>
            <w:r w:rsidRPr="00193CF8">
              <w:rPr>
                <w:rFonts w:ascii="Times New Roman" w:eastAsia="Times New Roman" w:hAnsi="Times New Roman" w:cs="Times New Roman"/>
                <w:sz w:val="28"/>
                <w:szCs w:val="28"/>
                <w:vertAlign w:val="subscript"/>
                <w:lang w:val="ru-RU"/>
              </w:rPr>
              <w:t>7</w:t>
            </w:r>
          </w:p>
          <w:p w14:paraId="4E08DA3F" w14:textId="77777777" w:rsidR="00AA32EC" w:rsidRPr="00193CF8" w:rsidRDefault="00AA32EC" w:rsidP="00CB1186">
            <w:pPr>
              <w:jc w:val="both"/>
              <w:rPr>
                <w:rFonts w:ascii="Times New Roman" w:eastAsia="Times New Roman" w:hAnsi="Times New Roman" w:cs="Times New Roman"/>
                <w:sz w:val="28"/>
                <w:szCs w:val="28"/>
              </w:rPr>
            </w:pPr>
          </w:p>
        </w:tc>
      </w:tr>
      <w:tr w:rsidR="00193CF8" w:rsidRPr="00193CF8" w14:paraId="211F77C1" w14:textId="77777777" w:rsidTr="00CB1186">
        <w:tc>
          <w:tcPr>
            <w:tcW w:w="580" w:type="dxa"/>
          </w:tcPr>
          <w:p w14:paraId="36E04933"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4</w:t>
            </w:r>
          </w:p>
        </w:tc>
        <w:tc>
          <w:tcPr>
            <w:tcW w:w="581" w:type="dxa"/>
          </w:tcPr>
          <w:p w14:paraId="5564E9F7"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11</w:t>
            </w:r>
          </w:p>
        </w:tc>
        <w:tc>
          <w:tcPr>
            <w:tcW w:w="581" w:type="dxa"/>
          </w:tcPr>
          <w:p w14:paraId="1B708AAA"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2</w:t>
            </w:r>
          </w:p>
        </w:tc>
        <w:tc>
          <w:tcPr>
            <w:tcW w:w="581" w:type="dxa"/>
          </w:tcPr>
          <w:p w14:paraId="47845EBE"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14</w:t>
            </w:r>
          </w:p>
        </w:tc>
        <w:tc>
          <w:tcPr>
            <w:tcW w:w="581" w:type="dxa"/>
          </w:tcPr>
          <w:p w14:paraId="3C3387B3"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7</w:t>
            </w:r>
          </w:p>
        </w:tc>
        <w:tc>
          <w:tcPr>
            <w:tcW w:w="581" w:type="dxa"/>
          </w:tcPr>
          <w:p w14:paraId="1FE9AE5A"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0</w:t>
            </w:r>
          </w:p>
        </w:tc>
        <w:tc>
          <w:tcPr>
            <w:tcW w:w="582" w:type="dxa"/>
          </w:tcPr>
          <w:p w14:paraId="62D281BE"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8</w:t>
            </w:r>
          </w:p>
        </w:tc>
        <w:tc>
          <w:tcPr>
            <w:tcW w:w="582" w:type="dxa"/>
          </w:tcPr>
          <w:p w14:paraId="40C84811"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13</w:t>
            </w:r>
          </w:p>
        </w:tc>
        <w:tc>
          <w:tcPr>
            <w:tcW w:w="582" w:type="dxa"/>
          </w:tcPr>
          <w:p w14:paraId="5E81792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3</w:t>
            </w:r>
          </w:p>
        </w:tc>
        <w:tc>
          <w:tcPr>
            <w:tcW w:w="582" w:type="dxa"/>
          </w:tcPr>
          <w:p w14:paraId="2812E514"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12</w:t>
            </w:r>
          </w:p>
        </w:tc>
        <w:tc>
          <w:tcPr>
            <w:tcW w:w="582" w:type="dxa"/>
          </w:tcPr>
          <w:p w14:paraId="77EB0468"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14</w:t>
            </w:r>
          </w:p>
        </w:tc>
        <w:tc>
          <w:tcPr>
            <w:tcW w:w="582" w:type="dxa"/>
          </w:tcPr>
          <w:p w14:paraId="0E15095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7</w:t>
            </w:r>
          </w:p>
        </w:tc>
        <w:tc>
          <w:tcPr>
            <w:tcW w:w="582" w:type="dxa"/>
          </w:tcPr>
          <w:p w14:paraId="5812FB88"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10</w:t>
            </w:r>
          </w:p>
        </w:tc>
        <w:tc>
          <w:tcPr>
            <w:tcW w:w="582" w:type="dxa"/>
          </w:tcPr>
          <w:p w14:paraId="6B487675"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0</w:t>
            </w:r>
          </w:p>
        </w:tc>
        <w:tc>
          <w:tcPr>
            <w:tcW w:w="582" w:type="dxa"/>
          </w:tcPr>
          <w:p w14:paraId="55F54F7A"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6</w:t>
            </w:r>
          </w:p>
        </w:tc>
        <w:tc>
          <w:tcPr>
            <w:tcW w:w="625" w:type="dxa"/>
            <w:vMerge/>
          </w:tcPr>
          <w:p w14:paraId="3EF6E798" w14:textId="77777777" w:rsidR="00AA32EC" w:rsidRPr="00193CF8" w:rsidRDefault="00AA32EC" w:rsidP="00CB1186">
            <w:pPr>
              <w:jc w:val="both"/>
              <w:rPr>
                <w:rFonts w:ascii="Times New Roman" w:eastAsia="Times New Roman" w:hAnsi="Times New Roman" w:cs="Times New Roman"/>
                <w:sz w:val="28"/>
                <w:szCs w:val="28"/>
              </w:rPr>
            </w:pPr>
          </w:p>
        </w:tc>
      </w:tr>
      <w:tr w:rsidR="00193CF8" w:rsidRPr="00193CF8" w14:paraId="3F5C32AB" w14:textId="77777777" w:rsidTr="00CB1186">
        <w:tc>
          <w:tcPr>
            <w:tcW w:w="580" w:type="dxa"/>
          </w:tcPr>
          <w:p w14:paraId="4F41F02B"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13</w:t>
            </w:r>
          </w:p>
        </w:tc>
        <w:tc>
          <w:tcPr>
            <w:tcW w:w="581" w:type="dxa"/>
          </w:tcPr>
          <w:p w14:paraId="2FA77F48"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0</w:t>
            </w:r>
          </w:p>
        </w:tc>
        <w:tc>
          <w:tcPr>
            <w:tcW w:w="581" w:type="dxa"/>
          </w:tcPr>
          <w:p w14:paraId="47CAC8F1"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11</w:t>
            </w:r>
          </w:p>
        </w:tc>
        <w:tc>
          <w:tcPr>
            <w:tcW w:w="581" w:type="dxa"/>
          </w:tcPr>
          <w:p w14:paraId="498BB2F2"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7</w:t>
            </w:r>
          </w:p>
        </w:tc>
        <w:tc>
          <w:tcPr>
            <w:tcW w:w="581" w:type="dxa"/>
          </w:tcPr>
          <w:p w14:paraId="0F5CCF4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2</w:t>
            </w:r>
          </w:p>
        </w:tc>
        <w:tc>
          <w:tcPr>
            <w:tcW w:w="581" w:type="dxa"/>
          </w:tcPr>
          <w:p w14:paraId="76877BD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9</w:t>
            </w:r>
          </w:p>
        </w:tc>
        <w:tc>
          <w:tcPr>
            <w:tcW w:w="582" w:type="dxa"/>
          </w:tcPr>
          <w:p w14:paraId="46A73D7A"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w:t>
            </w:r>
          </w:p>
        </w:tc>
        <w:tc>
          <w:tcPr>
            <w:tcW w:w="582" w:type="dxa"/>
          </w:tcPr>
          <w:p w14:paraId="18EE3EB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10</w:t>
            </w:r>
          </w:p>
        </w:tc>
        <w:tc>
          <w:tcPr>
            <w:tcW w:w="582" w:type="dxa"/>
          </w:tcPr>
          <w:p w14:paraId="06E90B0A"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14</w:t>
            </w:r>
          </w:p>
        </w:tc>
        <w:tc>
          <w:tcPr>
            <w:tcW w:w="582" w:type="dxa"/>
          </w:tcPr>
          <w:p w14:paraId="35592B37"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3</w:t>
            </w:r>
          </w:p>
        </w:tc>
        <w:tc>
          <w:tcPr>
            <w:tcW w:w="582" w:type="dxa"/>
          </w:tcPr>
          <w:p w14:paraId="38DBB9BE"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12</w:t>
            </w:r>
          </w:p>
        </w:tc>
        <w:tc>
          <w:tcPr>
            <w:tcW w:w="582" w:type="dxa"/>
          </w:tcPr>
          <w:p w14:paraId="607182EA"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12</w:t>
            </w:r>
          </w:p>
        </w:tc>
        <w:tc>
          <w:tcPr>
            <w:tcW w:w="582" w:type="dxa"/>
          </w:tcPr>
          <w:p w14:paraId="7DB8437D"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14</w:t>
            </w:r>
          </w:p>
        </w:tc>
        <w:tc>
          <w:tcPr>
            <w:tcW w:w="582" w:type="dxa"/>
          </w:tcPr>
          <w:p w14:paraId="2102159D"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10</w:t>
            </w:r>
          </w:p>
        </w:tc>
        <w:tc>
          <w:tcPr>
            <w:tcW w:w="582" w:type="dxa"/>
          </w:tcPr>
          <w:p w14:paraId="6803DD9B"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8</w:t>
            </w:r>
          </w:p>
        </w:tc>
        <w:tc>
          <w:tcPr>
            <w:tcW w:w="625" w:type="dxa"/>
            <w:vMerge/>
          </w:tcPr>
          <w:p w14:paraId="77597EA3" w14:textId="77777777" w:rsidR="00AA32EC" w:rsidRPr="00193CF8" w:rsidRDefault="00AA32EC" w:rsidP="00CB1186">
            <w:pPr>
              <w:jc w:val="both"/>
              <w:rPr>
                <w:rFonts w:ascii="Times New Roman" w:eastAsia="Times New Roman" w:hAnsi="Times New Roman" w:cs="Times New Roman"/>
                <w:sz w:val="28"/>
                <w:szCs w:val="28"/>
              </w:rPr>
            </w:pPr>
          </w:p>
        </w:tc>
      </w:tr>
      <w:tr w:rsidR="00193CF8" w:rsidRPr="00193CF8" w14:paraId="4C13C499" w14:textId="77777777" w:rsidTr="00CB1186">
        <w:tc>
          <w:tcPr>
            <w:tcW w:w="580" w:type="dxa"/>
          </w:tcPr>
          <w:p w14:paraId="4F10A2E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w:t>
            </w:r>
          </w:p>
        </w:tc>
        <w:tc>
          <w:tcPr>
            <w:tcW w:w="581" w:type="dxa"/>
          </w:tcPr>
          <w:p w14:paraId="4C46A7D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4</w:t>
            </w:r>
          </w:p>
        </w:tc>
        <w:tc>
          <w:tcPr>
            <w:tcW w:w="581" w:type="dxa"/>
          </w:tcPr>
          <w:p w14:paraId="4DA21C8D"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11</w:t>
            </w:r>
          </w:p>
        </w:tc>
        <w:tc>
          <w:tcPr>
            <w:tcW w:w="581" w:type="dxa"/>
          </w:tcPr>
          <w:p w14:paraId="5F2E3C91"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13</w:t>
            </w:r>
          </w:p>
        </w:tc>
        <w:tc>
          <w:tcPr>
            <w:tcW w:w="581" w:type="dxa"/>
          </w:tcPr>
          <w:p w14:paraId="0BD65D5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9</w:t>
            </w:r>
          </w:p>
        </w:tc>
        <w:tc>
          <w:tcPr>
            <w:tcW w:w="581" w:type="dxa"/>
          </w:tcPr>
          <w:p w14:paraId="39C8BF0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3</w:t>
            </w:r>
          </w:p>
        </w:tc>
        <w:tc>
          <w:tcPr>
            <w:tcW w:w="582" w:type="dxa"/>
          </w:tcPr>
          <w:p w14:paraId="6556691B"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7</w:t>
            </w:r>
          </w:p>
        </w:tc>
        <w:tc>
          <w:tcPr>
            <w:tcW w:w="582" w:type="dxa"/>
          </w:tcPr>
          <w:p w14:paraId="3F0B15AA"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14</w:t>
            </w:r>
          </w:p>
        </w:tc>
        <w:tc>
          <w:tcPr>
            <w:tcW w:w="582" w:type="dxa"/>
          </w:tcPr>
          <w:p w14:paraId="274AE0F8"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10</w:t>
            </w:r>
          </w:p>
        </w:tc>
        <w:tc>
          <w:tcPr>
            <w:tcW w:w="582" w:type="dxa"/>
          </w:tcPr>
          <w:p w14:paraId="7EA54522"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15</w:t>
            </w:r>
          </w:p>
        </w:tc>
        <w:tc>
          <w:tcPr>
            <w:tcW w:w="582" w:type="dxa"/>
          </w:tcPr>
          <w:p w14:paraId="255A2EA7"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3</w:t>
            </w:r>
          </w:p>
        </w:tc>
        <w:tc>
          <w:tcPr>
            <w:tcW w:w="582" w:type="dxa"/>
          </w:tcPr>
          <w:p w14:paraId="0FBC758B"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8</w:t>
            </w:r>
          </w:p>
        </w:tc>
        <w:tc>
          <w:tcPr>
            <w:tcW w:w="582" w:type="dxa"/>
          </w:tcPr>
          <w:p w14:paraId="4BF603CD"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5</w:t>
            </w:r>
          </w:p>
        </w:tc>
        <w:tc>
          <w:tcPr>
            <w:tcW w:w="582" w:type="dxa"/>
          </w:tcPr>
          <w:p w14:paraId="37FCB30E"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15</w:t>
            </w:r>
          </w:p>
        </w:tc>
        <w:tc>
          <w:tcPr>
            <w:tcW w:w="582" w:type="dxa"/>
          </w:tcPr>
          <w:p w14:paraId="746DE2EB"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9</w:t>
            </w:r>
          </w:p>
        </w:tc>
        <w:tc>
          <w:tcPr>
            <w:tcW w:w="625" w:type="dxa"/>
            <w:vMerge/>
          </w:tcPr>
          <w:p w14:paraId="36A75279" w14:textId="77777777" w:rsidR="00AA32EC" w:rsidRPr="00193CF8" w:rsidRDefault="00AA32EC" w:rsidP="00CB1186">
            <w:pPr>
              <w:jc w:val="both"/>
              <w:rPr>
                <w:rFonts w:ascii="Times New Roman" w:eastAsia="Times New Roman" w:hAnsi="Times New Roman" w:cs="Times New Roman"/>
                <w:sz w:val="28"/>
                <w:szCs w:val="28"/>
              </w:rPr>
            </w:pPr>
          </w:p>
        </w:tc>
      </w:tr>
      <w:tr w:rsidR="00193CF8" w:rsidRPr="00193CF8" w14:paraId="6F159864" w14:textId="77777777" w:rsidTr="00CB1186">
        <w:tc>
          <w:tcPr>
            <w:tcW w:w="580" w:type="dxa"/>
          </w:tcPr>
          <w:p w14:paraId="2D69F6DA"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6</w:t>
            </w:r>
          </w:p>
        </w:tc>
        <w:tc>
          <w:tcPr>
            <w:tcW w:w="581" w:type="dxa"/>
          </w:tcPr>
          <w:p w14:paraId="552FD7CB"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11</w:t>
            </w:r>
          </w:p>
        </w:tc>
        <w:tc>
          <w:tcPr>
            <w:tcW w:w="581" w:type="dxa"/>
          </w:tcPr>
          <w:p w14:paraId="27767558"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13</w:t>
            </w:r>
          </w:p>
        </w:tc>
        <w:tc>
          <w:tcPr>
            <w:tcW w:w="581" w:type="dxa"/>
          </w:tcPr>
          <w:p w14:paraId="06806858"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8</w:t>
            </w:r>
          </w:p>
        </w:tc>
        <w:tc>
          <w:tcPr>
            <w:tcW w:w="581" w:type="dxa"/>
          </w:tcPr>
          <w:p w14:paraId="072FB45D"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15</w:t>
            </w:r>
          </w:p>
        </w:tc>
        <w:tc>
          <w:tcPr>
            <w:tcW w:w="581" w:type="dxa"/>
          </w:tcPr>
          <w:p w14:paraId="4C2716B2"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4</w:t>
            </w:r>
          </w:p>
        </w:tc>
        <w:tc>
          <w:tcPr>
            <w:tcW w:w="582" w:type="dxa"/>
          </w:tcPr>
          <w:p w14:paraId="129E8C6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10</w:t>
            </w:r>
          </w:p>
        </w:tc>
        <w:tc>
          <w:tcPr>
            <w:tcW w:w="582" w:type="dxa"/>
          </w:tcPr>
          <w:p w14:paraId="677BECF4"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7</w:t>
            </w:r>
          </w:p>
        </w:tc>
        <w:tc>
          <w:tcPr>
            <w:tcW w:w="582" w:type="dxa"/>
          </w:tcPr>
          <w:p w14:paraId="183E41AE"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9</w:t>
            </w:r>
          </w:p>
        </w:tc>
        <w:tc>
          <w:tcPr>
            <w:tcW w:w="582" w:type="dxa"/>
          </w:tcPr>
          <w:p w14:paraId="276A7F6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5</w:t>
            </w:r>
          </w:p>
        </w:tc>
        <w:tc>
          <w:tcPr>
            <w:tcW w:w="582" w:type="dxa"/>
          </w:tcPr>
          <w:p w14:paraId="3BA6B8C2"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15</w:t>
            </w:r>
          </w:p>
        </w:tc>
        <w:tc>
          <w:tcPr>
            <w:tcW w:w="582" w:type="dxa"/>
          </w:tcPr>
          <w:p w14:paraId="060ACD9C"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15</w:t>
            </w:r>
          </w:p>
        </w:tc>
        <w:tc>
          <w:tcPr>
            <w:tcW w:w="582" w:type="dxa"/>
          </w:tcPr>
          <w:p w14:paraId="677E990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0</w:t>
            </w:r>
          </w:p>
        </w:tc>
        <w:tc>
          <w:tcPr>
            <w:tcW w:w="582" w:type="dxa"/>
          </w:tcPr>
          <w:p w14:paraId="7EC2C7E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5</w:t>
            </w:r>
          </w:p>
        </w:tc>
        <w:tc>
          <w:tcPr>
            <w:tcW w:w="582" w:type="dxa"/>
          </w:tcPr>
          <w:p w14:paraId="117C3254"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3</w:t>
            </w:r>
          </w:p>
        </w:tc>
        <w:tc>
          <w:tcPr>
            <w:tcW w:w="625" w:type="dxa"/>
            <w:vMerge w:val="restart"/>
          </w:tcPr>
          <w:p w14:paraId="64A37D95"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S</w:t>
            </w:r>
            <w:r w:rsidRPr="00193CF8">
              <w:rPr>
                <w:rFonts w:ascii="Times New Roman" w:eastAsia="Times New Roman" w:hAnsi="Times New Roman" w:cs="Times New Roman"/>
                <w:sz w:val="28"/>
                <w:szCs w:val="28"/>
                <w:vertAlign w:val="subscript"/>
                <w:lang w:val="ru-RU"/>
              </w:rPr>
              <w:t>8</w:t>
            </w:r>
          </w:p>
        </w:tc>
      </w:tr>
      <w:tr w:rsidR="00193CF8" w:rsidRPr="00193CF8" w14:paraId="0D317E9E" w14:textId="77777777" w:rsidTr="00CB1186">
        <w:tc>
          <w:tcPr>
            <w:tcW w:w="580" w:type="dxa"/>
          </w:tcPr>
          <w:p w14:paraId="2A84174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13</w:t>
            </w:r>
          </w:p>
        </w:tc>
        <w:tc>
          <w:tcPr>
            <w:tcW w:w="581" w:type="dxa"/>
          </w:tcPr>
          <w:p w14:paraId="287F0998"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2</w:t>
            </w:r>
          </w:p>
        </w:tc>
        <w:tc>
          <w:tcPr>
            <w:tcW w:w="581" w:type="dxa"/>
          </w:tcPr>
          <w:p w14:paraId="2C9FC22B"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8</w:t>
            </w:r>
          </w:p>
        </w:tc>
        <w:tc>
          <w:tcPr>
            <w:tcW w:w="581" w:type="dxa"/>
          </w:tcPr>
          <w:p w14:paraId="07E8BD12"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4</w:t>
            </w:r>
          </w:p>
        </w:tc>
        <w:tc>
          <w:tcPr>
            <w:tcW w:w="581" w:type="dxa"/>
          </w:tcPr>
          <w:p w14:paraId="06AA2007"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4</w:t>
            </w:r>
          </w:p>
        </w:tc>
        <w:tc>
          <w:tcPr>
            <w:tcW w:w="581" w:type="dxa"/>
          </w:tcPr>
          <w:p w14:paraId="479B60C5"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15</w:t>
            </w:r>
          </w:p>
        </w:tc>
        <w:tc>
          <w:tcPr>
            <w:tcW w:w="582" w:type="dxa"/>
          </w:tcPr>
          <w:p w14:paraId="2EDC3032"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11</w:t>
            </w:r>
          </w:p>
        </w:tc>
        <w:tc>
          <w:tcPr>
            <w:tcW w:w="582" w:type="dxa"/>
          </w:tcPr>
          <w:p w14:paraId="5031C4B5"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w:t>
            </w:r>
          </w:p>
        </w:tc>
        <w:tc>
          <w:tcPr>
            <w:tcW w:w="582" w:type="dxa"/>
          </w:tcPr>
          <w:p w14:paraId="205425BA"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10</w:t>
            </w:r>
          </w:p>
        </w:tc>
        <w:tc>
          <w:tcPr>
            <w:tcW w:w="582" w:type="dxa"/>
          </w:tcPr>
          <w:p w14:paraId="57381F78"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9</w:t>
            </w:r>
          </w:p>
        </w:tc>
        <w:tc>
          <w:tcPr>
            <w:tcW w:w="582" w:type="dxa"/>
          </w:tcPr>
          <w:p w14:paraId="1F1C22B3"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5</w:t>
            </w:r>
          </w:p>
        </w:tc>
        <w:tc>
          <w:tcPr>
            <w:tcW w:w="582" w:type="dxa"/>
          </w:tcPr>
          <w:p w14:paraId="156BFA48"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14</w:t>
            </w:r>
          </w:p>
        </w:tc>
        <w:tc>
          <w:tcPr>
            <w:tcW w:w="582" w:type="dxa"/>
          </w:tcPr>
          <w:p w14:paraId="6A6D5A0B"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15</w:t>
            </w:r>
          </w:p>
        </w:tc>
        <w:tc>
          <w:tcPr>
            <w:tcW w:w="582" w:type="dxa"/>
          </w:tcPr>
          <w:p w14:paraId="0024598D"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2</w:t>
            </w:r>
          </w:p>
        </w:tc>
        <w:tc>
          <w:tcPr>
            <w:tcW w:w="582" w:type="dxa"/>
          </w:tcPr>
          <w:p w14:paraId="0D8C2BE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12</w:t>
            </w:r>
          </w:p>
        </w:tc>
        <w:tc>
          <w:tcPr>
            <w:tcW w:w="625" w:type="dxa"/>
            <w:vMerge/>
          </w:tcPr>
          <w:p w14:paraId="557BE5F3" w14:textId="77777777" w:rsidR="00AA32EC" w:rsidRPr="00193CF8" w:rsidRDefault="00AA32EC" w:rsidP="00CB1186">
            <w:pPr>
              <w:jc w:val="both"/>
              <w:rPr>
                <w:rFonts w:ascii="Times New Roman" w:eastAsia="Times New Roman" w:hAnsi="Times New Roman" w:cs="Times New Roman"/>
                <w:sz w:val="28"/>
                <w:szCs w:val="28"/>
              </w:rPr>
            </w:pPr>
          </w:p>
        </w:tc>
      </w:tr>
      <w:tr w:rsidR="00193CF8" w:rsidRPr="00193CF8" w14:paraId="60925F86" w14:textId="77777777" w:rsidTr="00CB1186">
        <w:tc>
          <w:tcPr>
            <w:tcW w:w="580" w:type="dxa"/>
          </w:tcPr>
          <w:p w14:paraId="3ED32933"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w:t>
            </w:r>
          </w:p>
        </w:tc>
        <w:tc>
          <w:tcPr>
            <w:tcW w:w="581" w:type="dxa"/>
          </w:tcPr>
          <w:p w14:paraId="45E04D0A"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15</w:t>
            </w:r>
          </w:p>
        </w:tc>
        <w:tc>
          <w:tcPr>
            <w:tcW w:w="581" w:type="dxa"/>
          </w:tcPr>
          <w:p w14:paraId="48F8455C"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13</w:t>
            </w:r>
          </w:p>
        </w:tc>
        <w:tc>
          <w:tcPr>
            <w:tcW w:w="581" w:type="dxa"/>
          </w:tcPr>
          <w:p w14:paraId="7789B442"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8</w:t>
            </w:r>
          </w:p>
        </w:tc>
        <w:tc>
          <w:tcPr>
            <w:tcW w:w="581" w:type="dxa"/>
          </w:tcPr>
          <w:p w14:paraId="78D54002"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12</w:t>
            </w:r>
          </w:p>
        </w:tc>
        <w:tc>
          <w:tcPr>
            <w:tcW w:w="581" w:type="dxa"/>
          </w:tcPr>
          <w:p w14:paraId="28058CA2"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3</w:t>
            </w:r>
          </w:p>
        </w:tc>
        <w:tc>
          <w:tcPr>
            <w:tcW w:w="582" w:type="dxa"/>
          </w:tcPr>
          <w:p w14:paraId="77F0D8B9"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7</w:t>
            </w:r>
          </w:p>
        </w:tc>
        <w:tc>
          <w:tcPr>
            <w:tcW w:w="582" w:type="dxa"/>
          </w:tcPr>
          <w:p w14:paraId="6DB7220C"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4</w:t>
            </w:r>
          </w:p>
        </w:tc>
        <w:tc>
          <w:tcPr>
            <w:tcW w:w="582" w:type="dxa"/>
          </w:tcPr>
          <w:p w14:paraId="25A2157B"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12</w:t>
            </w:r>
          </w:p>
        </w:tc>
        <w:tc>
          <w:tcPr>
            <w:tcW w:w="582" w:type="dxa"/>
          </w:tcPr>
          <w:p w14:paraId="561ED18B"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5</w:t>
            </w:r>
          </w:p>
        </w:tc>
        <w:tc>
          <w:tcPr>
            <w:tcW w:w="582" w:type="dxa"/>
          </w:tcPr>
          <w:p w14:paraId="7759B4BC"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9</w:t>
            </w:r>
          </w:p>
        </w:tc>
        <w:tc>
          <w:tcPr>
            <w:tcW w:w="582" w:type="dxa"/>
          </w:tcPr>
          <w:p w14:paraId="47777813"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11</w:t>
            </w:r>
          </w:p>
        </w:tc>
        <w:tc>
          <w:tcPr>
            <w:tcW w:w="582" w:type="dxa"/>
          </w:tcPr>
          <w:p w14:paraId="4D463A68"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3</w:t>
            </w:r>
          </w:p>
        </w:tc>
        <w:tc>
          <w:tcPr>
            <w:tcW w:w="582" w:type="dxa"/>
          </w:tcPr>
          <w:p w14:paraId="1A3B88E4"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0</w:t>
            </w:r>
          </w:p>
        </w:tc>
        <w:tc>
          <w:tcPr>
            <w:tcW w:w="582" w:type="dxa"/>
          </w:tcPr>
          <w:p w14:paraId="78FF55E3"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9</w:t>
            </w:r>
          </w:p>
        </w:tc>
        <w:tc>
          <w:tcPr>
            <w:tcW w:w="625" w:type="dxa"/>
            <w:vMerge/>
          </w:tcPr>
          <w:p w14:paraId="768ED51B" w14:textId="77777777" w:rsidR="00AA32EC" w:rsidRPr="00193CF8" w:rsidRDefault="00AA32EC" w:rsidP="00CB1186">
            <w:pPr>
              <w:jc w:val="both"/>
              <w:rPr>
                <w:rFonts w:ascii="Times New Roman" w:eastAsia="Times New Roman" w:hAnsi="Times New Roman" w:cs="Times New Roman"/>
                <w:sz w:val="28"/>
                <w:szCs w:val="28"/>
              </w:rPr>
            </w:pPr>
          </w:p>
        </w:tc>
      </w:tr>
      <w:tr w:rsidR="00193CF8" w:rsidRPr="00193CF8" w14:paraId="63FBC095" w14:textId="77777777" w:rsidTr="00CB1186">
        <w:tc>
          <w:tcPr>
            <w:tcW w:w="580" w:type="dxa"/>
          </w:tcPr>
          <w:p w14:paraId="6A67751D"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7</w:t>
            </w:r>
          </w:p>
        </w:tc>
        <w:tc>
          <w:tcPr>
            <w:tcW w:w="581" w:type="dxa"/>
          </w:tcPr>
          <w:p w14:paraId="1E04C6C8"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11</w:t>
            </w:r>
          </w:p>
        </w:tc>
        <w:tc>
          <w:tcPr>
            <w:tcW w:w="581" w:type="dxa"/>
          </w:tcPr>
          <w:p w14:paraId="384ABA0D"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4</w:t>
            </w:r>
          </w:p>
        </w:tc>
        <w:tc>
          <w:tcPr>
            <w:tcW w:w="581" w:type="dxa"/>
          </w:tcPr>
          <w:p w14:paraId="25D064E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w:t>
            </w:r>
          </w:p>
        </w:tc>
        <w:tc>
          <w:tcPr>
            <w:tcW w:w="581" w:type="dxa"/>
          </w:tcPr>
          <w:p w14:paraId="46BCE0FE"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w:t>
            </w:r>
          </w:p>
        </w:tc>
        <w:tc>
          <w:tcPr>
            <w:tcW w:w="581" w:type="dxa"/>
          </w:tcPr>
          <w:p w14:paraId="571044A4"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12</w:t>
            </w:r>
          </w:p>
        </w:tc>
        <w:tc>
          <w:tcPr>
            <w:tcW w:w="582" w:type="dxa"/>
          </w:tcPr>
          <w:p w14:paraId="262635A6"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14</w:t>
            </w:r>
          </w:p>
        </w:tc>
        <w:tc>
          <w:tcPr>
            <w:tcW w:w="582" w:type="dxa"/>
          </w:tcPr>
          <w:p w14:paraId="22E4F4A1"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2</w:t>
            </w:r>
          </w:p>
        </w:tc>
        <w:tc>
          <w:tcPr>
            <w:tcW w:w="582" w:type="dxa"/>
          </w:tcPr>
          <w:p w14:paraId="4489775D"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0</w:t>
            </w:r>
          </w:p>
        </w:tc>
        <w:tc>
          <w:tcPr>
            <w:tcW w:w="582" w:type="dxa"/>
          </w:tcPr>
          <w:p w14:paraId="68B5116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6</w:t>
            </w:r>
          </w:p>
        </w:tc>
        <w:tc>
          <w:tcPr>
            <w:tcW w:w="582" w:type="dxa"/>
          </w:tcPr>
          <w:p w14:paraId="056AC9B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5</w:t>
            </w:r>
          </w:p>
        </w:tc>
        <w:tc>
          <w:tcPr>
            <w:tcW w:w="582" w:type="dxa"/>
          </w:tcPr>
          <w:p w14:paraId="6CC809CD"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13</w:t>
            </w:r>
          </w:p>
        </w:tc>
        <w:tc>
          <w:tcPr>
            <w:tcW w:w="582" w:type="dxa"/>
          </w:tcPr>
          <w:p w14:paraId="512CE566"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2</w:t>
            </w:r>
          </w:p>
        </w:tc>
        <w:tc>
          <w:tcPr>
            <w:tcW w:w="582" w:type="dxa"/>
          </w:tcPr>
          <w:p w14:paraId="4269517F"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14</w:t>
            </w:r>
          </w:p>
        </w:tc>
        <w:tc>
          <w:tcPr>
            <w:tcW w:w="582" w:type="dxa"/>
          </w:tcPr>
          <w:p w14:paraId="5D684E00"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lang w:val="ru-RU"/>
              </w:rPr>
              <w:t>5</w:t>
            </w:r>
          </w:p>
        </w:tc>
        <w:tc>
          <w:tcPr>
            <w:tcW w:w="625" w:type="dxa"/>
            <w:vMerge/>
          </w:tcPr>
          <w:p w14:paraId="0585402D" w14:textId="77777777" w:rsidR="00AA32EC" w:rsidRPr="00193CF8" w:rsidRDefault="00AA32EC" w:rsidP="00CB1186">
            <w:pPr>
              <w:jc w:val="both"/>
              <w:rPr>
                <w:rFonts w:ascii="Times New Roman" w:eastAsia="Times New Roman" w:hAnsi="Times New Roman" w:cs="Times New Roman"/>
                <w:sz w:val="28"/>
                <w:szCs w:val="28"/>
              </w:rPr>
            </w:pPr>
          </w:p>
        </w:tc>
      </w:tr>
    </w:tbl>
    <w:p w14:paraId="4C1803D9" w14:textId="77777777" w:rsidR="00AA32EC" w:rsidRPr="00193CF8" w:rsidRDefault="00AA32EC" w:rsidP="00AA32EC">
      <w:pPr>
        <w:widowControl w:val="0"/>
        <w:autoSpaceDE w:val="0"/>
        <w:autoSpaceDN w:val="0"/>
        <w:spacing w:after="0" w:line="240" w:lineRule="auto"/>
        <w:ind w:firstLine="708"/>
        <w:jc w:val="both"/>
        <w:rPr>
          <w:rFonts w:ascii="Times New Roman" w:eastAsia="Times New Roman" w:hAnsi="Times New Roman" w:cs="Times New Roman"/>
          <w:bCs/>
          <w:sz w:val="28"/>
          <w:szCs w:val="28"/>
          <w:lang w:val="en-US"/>
        </w:rPr>
      </w:pPr>
    </w:p>
    <w:p w14:paraId="50586F00"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193CF8">
        <w:rPr>
          <w:rFonts w:ascii="Times New Roman" w:eastAsia="Times New Roman" w:hAnsi="Times New Roman" w:cs="Times New Roman"/>
          <w:sz w:val="28"/>
          <w:szCs w:val="28"/>
        </w:rPr>
        <w:t>Алынған</w:t>
      </w:r>
      <w:proofErr w:type="spellEnd"/>
      <w:r w:rsidRPr="00193CF8">
        <w:rPr>
          <w:rFonts w:ascii="Times New Roman" w:eastAsia="Times New Roman" w:hAnsi="Times New Roman" w:cs="Times New Roman"/>
          <w:sz w:val="28"/>
          <w:szCs w:val="28"/>
        </w:rPr>
        <w:t xml:space="preserve"> блок</w:t>
      </w:r>
    </w:p>
    <w:p w14:paraId="6BA744AA"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B</m:t>
            </m:r>
          </m:e>
          <m:sup>
            <m:r>
              <w:rPr>
                <w:rFonts w:ascii="Cambria Math" w:eastAsia="Times New Roman" w:hAnsi="Cambria Math" w:cs="Times New Roman"/>
                <w:sz w:val="28"/>
                <w:szCs w:val="28"/>
              </w:rPr>
              <m:t>'</m:t>
            </m:r>
          </m:sup>
        </m:sSup>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S</m:t>
            </m:r>
          </m:e>
          <m:sub>
            <m:r>
              <w:rPr>
                <w:rFonts w:ascii="Cambria Math" w:eastAsia="Times New Roman" w:hAnsi="Cambria Math" w:cs="Times New Roman"/>
                <w:sz w:val="28"/>
                <w:szCs w:val="28"/>
              </w:rPr>
              <m:t>1</m:t>
            </m:r>
          </m:sub>
        </m:sSub>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1</m:t>
                </m:r>
              </m:sub>
            </m:sSub>
          </m:e>
        </m:d>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S</m:t>
            </m:r>
          </m:e>
          <m:sub>
            <m:r>
              <w:rPr>
                <w:rFonts w:ascii="Cambria Math" w:eastAsia="Times New Roman" w:hAnsi="Cambria Math" w:cs="Times New Roman"/>
                <w:sz w:val="28"/>
                <w:szCs w:val="28"/>
              </w:rPr>
              <m:t>2</m:t>
            </m:r>
          </m:sub>
        </m:sSub>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2</m:t>
                </m:r>
              </m:sub>
            </m:sSub>
          </m:e>
        </m:d>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S</m:t>
            </m:r>
          </m:e>
          <m:sub>
            <m:r>
              <w:rPr>
                <w:rFonts w:ascii="Cambria Math" w:eastAsia="Times New Roman" w:hAnsi="Cambria Math" w:cs="Times New Roman"/>
                <w:sz w:val="28"/>
                <w:szCs w:val="28"/>
              </w:rPr>
              <m:t>3</m:t>
            </m:r>
          </m:sub>
        </m:sSub>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3</m:t>
                </m:r>
              </m:sub>
            </m:sSub>
          </m:e>
        </m:d>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S</m:t>
            </m:r>
          </m:e>
          <m:sub>
            <m:r>
              <w:rPr>
                <w:rFonts w:ascii="Cambria Math" w:eastAsia="Times New Roman" w:hAnsi="Cambria Math" w:cs="Times New Roman"/>
                <w:sz w:val="28"/>
                <w:szCs w:val="28"/>
              </w:rPr>
              <m:t>4</m:t>
            </m:r>
          </m:sub>
        </m:sSub>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4</m:t>
                </m:r>
              </m:sub>
            </m:sSub>
          </m:e>
        </m:d>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S</m:t>
            </m:r>
          </m:e>
          <m:sub>
            <m:r>
              <w:rPr>
                <w:rFonts w:ascii="Cambria Math" w:eastAsia="Times New Roman" w:hAnsi="Cambria Math" w:cs="Times New Roman"/>
                <w:sz w:val="28"/>
                <w:szCs w:val="28"/>
              </w:rPr>
              <m:t>5</m:t>
            </m:r>
          </m:sub>
        </m:sSub>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5</m:t>
                </m:r>
              </m:sub>
            </m:sSub>
          </m:e>
        </m:d>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S</m:t>
            </m:r>
          </m:e>
          <m:sub>
            <m:r>
              <w:rPr>
                <w:rFonts w:ascii="Cambria Math" w:eastAsia="Times New Roman" w:hAnsi="Cambria Math" w:cs="Times New Roman"/>
                <w:sz w:val="28"/>
                <w:szCs w:val="28"/>
              </w:rPr>
              <m:t>6</m:t>
            </m:r>
          </m:sub>
        </m:sSub>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6</m:t>
                </m:r>
              </m:sub>
            </m:sSub>
          </m:e>
        </m:d>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S</m:t>
            </m:r>
          </m:e>
          <m:sub>
            <m:r>
              <w:rPr>
                <w:rFonts w:ascii="Cambria Math" w:eastAsia="Times New Roman" w:hAnsi="Cambria Math" w:cs="Times New Roman"/>
                <w:sz w:val="28"/>
                <w:szCs w:val="28"/>
              </w:rPr>
              <m:t>7</m:t>
            </m:r>
          </m:sub>
        </m:sSub>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7</m:t>
                </m:r>
              </m:sub>
            </m:sSub>
          </m:e>
        </m:d>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S</m:t>
            </m:r>
          </m:e>
          <m:sub>
            <m:r>
              <w:rPr>
                <w:rFonts w:ascii="Cambria Math" w:eastAsia="Times New Roman" w:hAnsi="Cambria Math" w:cs="Times New Roman"/>
                <w:sz w:val="28"/>
                <w:szCs w:val="28"/>
              </w:rPr>
              <m:t>8</m:t>
            </m:r>
          </m:sub>
        </m:sSub>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8</m:t>
                </m:r>
              </m:sub>
            </m:sSub>
          </m:e>
        </m:d>
      </m:oMath>
      <w:r w:rsidRPr="00193CF8">
        <w:rPr>
          <w:rFonts w:ascii="Times New Roman" w:eastAsia="Times New Roman" w:hAnsi="Times New Roman" w:cs="Times New Roman"/>
          <w:sz w:val="28"/>
          <w:szCs w:val="28"/>
          <w:lang w:val="kk-KZ"/>
        </w:rPr>
        <w:t xml:space="preserve"> </w:t>
      </w:r>
      <w:proofErr w:type="spellStart"/>
      <w:r w:rsidRPr="00193CF8">
        <w:rPr>
          <w:rFonts w:ascii="Times New Roman" w:eastAsia="Times New Roman" w:hAnsi="Times New Roman" w:cs="Times New Roman"/>
          <w:sz w:val="28"/>
          <w:szCs w:val="28"/>
        </w:rPr>
        <w:lastRenderedPageBreak/>
        <w:t>өлшемі</w:t>
      </w:r>
      <w:proofErr w:type="spellEnd"/>
      <w:r w:rsidRPr="00193CF8">
        <w:rPr>
          <w:rFonts w:ascii="Times New Roman" w:eastAsia="Times New Roman" w:hAnsi="Times New Roman" w:cs="Times New Roman"/>
          <w:sz w:val="28"/>
          <w:szCs w:val="28"/>
        </w:rPr>
        <w:t xml:space="preserve"> 32 бит </w:t>
      </w:r>
      <m:oMath>
        <m:r>
          <w:rPr>
            <w:rFonts w:ascii="Cambria Math" w:eastAsia="Times New Roman" w:hAnsi="Cambria Math" w:cs="Times New Roman"/>
            <w:sz w:val="28"/>
            <w:szCs w:val="28"/>
          </w:rPr>
          <m:t>P(B)</m:t>
        </m:r>
      </m:oMath>
      <w:r w:rsidRPr="00193CF8">
        <w:rPr>
          <w:rFonts w:ascii="Times New Roman" w:eastAsia="Times New Roman" w:hAnsi="Times New Roman" w:cs="Times New Roman"/>
          <w:sz w:val="28"/>
          <w:szCs w:val="28"/>
        </w:rPr>
        <w:t xml:space="preserve"> ауыстыру функциясы блок </w:t>
      </w:r>
      <w:proofErr w:type="spellStart"/>
      <w:r w:rsidRPr="00193CF8">
        <w:rPr>
          <w:rFonts w:ascii="Times New Roman" w:eastAsia="Times New Roman" w:hAnsi="Times New Roman" w:cs="Times New Roman"/>
          <w:sz w:val="28"/>
          <w:szCs w:val="28"/>
        </w:rPr>
        <w:t>өлшемі</w:t>
      </w:r>
      <w:proofErr w:type="spellEnd"/>
      <w:r w:rsidRPr="00193CF8">
        <w:rPr>
          <w:rFonts w:ascii="Times New Roman" w:eastAsia="Times New Roman" w:hAnsi="Times New Roman" w:cs="Times New Roman"/>
          <w:sz w:val="28"/>
          <w:szCs w:val="28"/>
        </w:rPr>
        <w:t xml:space="preserve"> 32 бит </w:t>
      </w:r>
      <w:proofErr w:type="spellStart"/>
      <w:r w:rsidRPr="00193CF8">
        <w:rPr>
          <w:rFonts w:ascii="Times New Roman" w:eastAsia="Times New Roman" w:hAnsi="Times New Roman" w:cs="Times New Roman"/>
          <w:sz w:val="28"/>
          <w:szCs w:val="28"/>
        </w:rPr>
        <w:t>арқылы</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түрлендіріледі</w:t>
      </w:r>
      <w:proofErr w:type="spellEnd"/>
      <w:r w:rsidRPr="00193CF8">
        <w:rPr>
          <w:rFonts w:ascii="Times New Roman" w:eastAsia="Times New Roman" w:hAnsi="Times New Roman" w:cs="Times New Roman"/>
          <w:sz w:val="28"/>
          <w:szCs w:val="28"/>
        </w:rPr>
        <w:t>.</w:t>
      </w:r>
      <w:r w:rsidRPr="00193CF8">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rPr>
          <m:t>P(B)</m:t>
        </m:r>
      </m:oMath>
      <w:r w:rsidRPr="00193CF8">
        <w:rPr>
          <w:rFonts w:ascii="Times New Roman" w:eastAsia="Times New Roman" w:hAnsi="Times New Roman" w:cs="Times New Roman"/>
          <w:sz w:val="28"/>
          <w:szCs w:val="28"/>
        </w:rPr>
        <w:t xml:space="preserve"> функциясы стандартты </w:t>
      </w:r>
      <w:r w:rsidRPr="00193CF8">
        <w:rPr>
          <w:rFonts w:ascii="Times New Roman" w:eastAsia="Times New Roman" w:hAnsi="Times New Roman" w:cs="Times New Roman"/>
          <w:sz w:val="28"/>
          <w:szCs w:val="28"/>
          <w:lang w:val="kk-KZ"/>
        </w:rPr>
        <w:t xml:space="preserve">2.7 – </w:t>
      </w:r>
      <w:proofErr w:type="spellStart"/>
      <w:r w:rsidRPr="00193CF8">
        <w:rPr>
          <w:rFonts w:ascii="Times New Roman" w:eastAsia="Times New Roman" w:hAnsi="Times New Roman" w:cs="Times New Roman"/>
          <w:sz w:val="28"/>
          <w:szCs w:val="28"/>
        </w:rPr>
        <w:t>кесте</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арқылы</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анықталады</w:t>
      </w:r>
      <w:proofErr w:type="spellEnd"/>
      <w:r w:rsidRPr="00193CF8">
        <w:rPr>
          <w:rFonts w:ascii="Times New Roman" w:eastAsia="Times New Roman" w:hAnsi="Times New Roman" w:cs="Times New Roman"/>
          <w:sz w:val="28"/>
          <w:szCs w:val="28"/>
        </w:rPr>
        <w:t>.</w:t>
      </w:r>
    </w:p>
    <w:p w14:paraId="0B021CA8"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6B1205E9"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2D79B448"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3105F2B8"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4C3D3809" w14:textId="77777777" w:rsidR="00AA32EC" w:rsidRPr="00193CF8" w:rsidRDefault="00AA32EC" w:rsidP="00AA32EC">
      <w:pPr>
        <w:widowControl w:val="0"/>
        <w:autoSpaceDE w:val="0"/>
        <w:autoSpaceDN w:val="0"/>
        <w:spacing w:after="0" w:line="240" w:lineRule="auto"/>
        <w:ind w:firstLine="708"/>
        <w:jc w:val="both"/>
        <w:rPr>
          <w:rFonts w:ascii="Times New Roman" w:eastAsia="Times New Roman" w:hAnsi="Times New Roman" w:cs="Times New Roman"/>
          <w:bCs/>
          <w:sz w:val="28"/>
          <w:szCs w:val="28"/>
        </w:rPr>
      </w:pPr>
      <w:r w:rsidRPr="00193CF8">
        <w:rPr>
          <w:rFonts w:ascii="Times New Roman" w:eastAsia="Times New Roman" w:hAnsi="Times New Roman" w:cs="Times New Roman"/>
          <w:sz w:val="28"/>
          <w:szCs w:val="28"/>
          <w:lang w:val="kk-KZ"/>
        </w:rPr>
        <w:t xml:space="preserve">2.7 – кесте. </w:t>
      </w:r>
      <w:proofErr w:type="spellStart"/>
      <w:r w:rsidRPr="00193CF8">
        <w:rPr>
          <w:rFonts w:ascii="Times New Roman" w:eastAsia="Times New Roman" w:hAnsi="Times New Roman" w:cs="Times New Roman"/>
          <w:bCs/>
          <w:sz w:val="28"/>
          <w:szCs w:val="28"/>
        </w:rPr>
        <w:t>Орын</w:t>
      </w:r>
      <w:proofErr w:type="spellEnd"/>
      <w:r w:rsidRPr="00193CF8">
        <w:rPr>
          <w:rFonts w:ascii="Times New Roman" w:eastAsia="Times New Roman" w:hAnsi="Times New Roman" w:cs="Times New Roman"/>
          <w:bCs/>
          <w:sz w:val="28"/>
          <w:szCs w:val="28"/>
        </w:rPr>
        <w:t xml:space="preserve"> </w:t>
      </w:r>
      <w:proofErr w:type="spellStart"/>
      <w:r w:rsidRPr="00193CF8">
        <w:rPr>
          <w:rFonts w:ascii="Times New Roman" w:eastAsia="Times New Roman" w:hAnsi="Times New Roman" w:cs="Times New Roman"/>
          <w:bCs/>
          <w:sz w:val="28"/>
          <w:szCs w:val="28"/>
        </w:rPr>
        <w:t>ауыстыру</w:t>
      </w:r>
      <w:proofErr w:type="spellEnd"/>
      <w:r w:rsidRPr="00193CF8">
        <w:rPr>
          <w:rFonts w:ascii="Times New Roman" w:eastAsia="Times New Roman" w:hAnsi="Times New Roman" w:cs="Times New Roman"/>
          <w:bCs/>
          <w:sz w:val="28"/>
          <w:szCs w:val="28"/>
        </w:rPr>
        <w:t xml:space="preserve"> </w:t>
      </w:r>
      <w:proofErr w:type="spellStart"/>
      <w:r w:rsidRPr="00193CF8">
        <w:rPr>
          <w:rFonts w:ascii="Times New Roman" w:eastAsia="Times New Roman" w:hAnsi="Times New Roman" w:cs="Times New Roman"/>
          <w:bCs/>
          <w:sz w:val="28"/>
          <w:szCs w:val="28"/>
        </w:rPr>
        <w:t>функциясы</w:t>
      </w:r>
      <w:proofErr w:type="spellEnd"/>
      <w:r w:rsidRPr="00193CF8">
        <w:rPr>
          <w:rFonts w:ascii="Times New Roman" w:eastAsia="Times New Roman" w:hAnsi="Times New Roman" w:cs="Times New Roman"/>
          <w:bCs/>
          <w:sz w:val="28"/>
          <w:szCs w:val="28"/>
        </w:rPr>
        <w:t xml:space="preserve"> </w:t>
      </w:r>
      <m:oMath>
        <m:r>
          <w:rPr>
            <w:rFonts w:ascii="Cambria Math" w:eastAsia="Times New Roman" w:hAnsi="Cambria Math" w:cs="Times New Roman"/>
            <w:sz w:val="28"/>
            <w:szCs w:val="28"/>
          </w:rPr>
          <m:t>P</m:t>
        </m:r>
      </m:oMath>
    </w:p>
    <w:p w14:paraId="639B9E23" w14:textId="77777777" w:rsidR="00AA32EC" w:rsidRPr="00193CF8" w:rsidRDefault="00AA32EC" w:rsidP="00AA32EC">
      <w:pPr>
        <w:widowControl w:val="0"/>
        <w:autoSpaceDE w:val="0"/>
        <w:autoSpaceDN w:val="0"/>
        <w:spacing w:after="0" w:line="240" w:lineRule="auto"/>
        <w:jc w:val="both"/>
        <w:rPr>
          <w:rFonts w:ascii="Times New Roman" w:eastAsia="Times New Roman" w:hAnsi="Times New Roman" w:cs="Times New Roman"/>
          <w:sz w:val="28"/>
          <w:szCs w:val="28"/>
        </w:rPr>
      </w:pPr>
    </w:p>
    <w:tbl>
      <w:tblPr>
        <w:tblStyle w:val="ae"/>
        <w:tblW w:w="0" w:type="auto"/>
        <w:tblLook w:val="04A0" w:firstRow="1" w:lastRow="0" w:firstColumn="1" w:lastColumn="0" w:noHBand="0" w:noVBand="1"/>
      </w:tblPr>
      <w:tblGrid>
        <w:gridCol w:w="2145"/>
        <w:gridCol w:w="2579"/>
        <w:gridCol w:w="2311"/>
        <w:gridCol w:w="2310"/>
      </w:tblGrid>
      <w:tr w:rsidR="00193CF8" w:rsidRPr="00193CF8" w14:paraId="4D02B029" w14:textId="77777777" w:rsidTr="00CB1186">
        <w:tc>
          <w:tcPr>
            <w:tcW w:w="2235" w:type="dxa"/>
          </w:tcPr>
          <w:p w14:paraId="640EA1FE" w14:textId="77777777" w:rsidR="00AA32EC" w:rsidRPr="00193CF8" w:rsidRDefault="00AA32EC" w:rsidP="00CB1186">
            <w:pPr>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16</w:t>
            </w:r>
          </w:p>
        </w:tc>
        <w:tc>
          <w:tcPr>
            <w:tcW w:w="2693" w:type="dxa"/>
          </w:tcPr>
          <w:p w14:paraId="20698217" w14:textId="77777777" w:rsidR="00AA32EC" w:rsidRPr="00193CF8" w:rsidRDefault="00AA32EC" w:rsidP="00CB1186">
            <w:pPr>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7</w:t>
            </w:r>
          </w:p>
        </w:tc>
        <w:tc>
          <w:tcPr>
            <w:tcW w:w="2410" w:type="dxa"/>
          </w:tcPr>
          <w:p w14:paraId="0AB066A7" w14:textId="77777777" w:rsidR="00AA32EC" w:rsidRPr="00193CF8" w:rsidRDefault="00AA32EC" w:rsidP="00CB1186">
            <w:pPr>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20</w:t>
            </w:r>
          </w:p>
        </w:tc>
        <w:tc>
          <w:tcPr>
            <w:tcW w:w="2409" w:type="dxa"/>
          </w:tcPr>
          <w:p w14:paraId="2C5ED449" w14:textId="77777777" w:rsidR="00AA32EC" w:rsidRPr="00193CF8" w:rsidRDefault="00AA32EC" w:rsidP="00CB1186">
            <w:pPr>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21</w:t>
            </w:r>
          </w:p>
        </w:tc>
      </w:tr>
      <w:tr w:rsidR="00193CF8" w:rsidRPr="00193CF8" w14:paraId="3A9A10AA" w14:textId="77777777" w:rsidTr="00CB1186">
        <w:tc>
          <w:tcPr>
            <w:tcW w:w="2235" w:type="dxa"/>
          </w:tcPr>
          <w:p w14:paraId="7B2D0535" w14:textId="77777777" w:rsidR="00AA32EC" w:rsidRPr="00193CF8" w:rsidRDefault="00AA32EC" w:rsidP="00CB1186">
            <w:pPr>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29</w:t>
            </w:r>
          </w:p>
        </w:tc>
        <w:tc>
          <w:tcPr>
            <w:tcW w:w="2693" w:type="dxa"/>
          </w:tcPr>
          <w:p w14:paraId="092DCD2D" w14:textId="77777777" w:rsidR="00AA32EC" w:rsidRPr="00193CF8" w:rsidRDefault="00AA32EC" w:rsidP="00CB1186">
            <w:pPr>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12</w:t>
            </w:r>
          </w:p>
        </w:tc>
        <w:tc>
          <w:tcPr>
            <w:tcW w:w="2410" w:type="dxa"/>
          </w:tcPr>
          <w:p w14:paraId="3D24E1D5" w14:textId="77777777" w:rsidR="00AA32EC" w:rsidRPr="00193CF8" w:rsidRDefault="00AA32EC" w:rsidP="00CB1186">
            <w:pPr>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28</w:t>
            </w:r>
          </w:p>
        </w:tc>
        <w:tc>
          <w:tcPr>
            <w:tcW w:w="2409" w:type="dxa"/>
          </w:tcPr>
          <w:p w14:paraId="4AF881D8" w14:textId="77777777" w:rsidR="00AA32EC" w:rsidRPr="00193CF8" w:rsidRDefault="00AA32EC" w:rsidP="00CB1186">
            <w:pPr>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1 7</w:t>
            </w:r>
          </w:p>
        </w:tc>
      </w:tr>
      <w:tr w:rsidR="00193CF8" w:rsidRPr="00193CF8" w14:paraId="47957EF1" w14:textId="77777777" w:rsidTr="00CB1186">
        <w:tc>
          <w:tcPr>
            <w:tcW w:w="2235" w:type="dxa"/>
          </w:tcPr>
          <w:p w14:paraId="437E1164" w14:textId="77777777" w:rsidR="00AA32EC" w:rsidRPr="00193CF8" w:rsidRDefault="00AA32EC" w:rsidP="00CB1186">
            <w:pPr>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1</w:t>
            </w:r>
          </w:p>
        </w:tc>
        <w:tc>
          <w:tcPr>
            <w:tcW w:w="2693" w:type="dxa"/>
          </w:tcPr>
          <w:p w14:paraId="566DF5AE" w14:textId="77777777" w:rsidR="00AA32EC" w:rsidRPr="00193CF8" w:rsidRDefault="00AA32EC" w:rsidP="00CB1186">
            <w:pPr>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15</w:t>
            </w:r>
          </w:p>
        </w:tc>
        <w:tc>
          <w:tcPr>
            <w:tcW w:w="2410" w:type="dxa"/>
          </w:tcPr>
          <w:p w14:paraId="5376F192" w14:textId="77777777" w:rsidR="00AA32EC" w:rsidRPr="00193CF8" w:rsidRDefault="00AA32EC" w:rsidP="00CB1186">
            <w:pPr>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23</w:t>
            </w:r>
          </w:p>
        </w:tc>
        <w:tc>
          <w:tcPr>
            <w:tcW w:w="2409" w:type="dxa"/>
          </w:tcPr>
          <w:p w14:paraId="151E5452" w14:textId="77777777" w:rsidR="00AA32EC" w:rsidRPr="00193CF8" w:rsidRDefault="00AA32EC" w:rsidP="00CB1186">
            <w:pPr>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26</w:t>
            </w:r>
          </w:p>
        </w:tc>
      </w:tr>
      <w:tr w:rsidR="00193CF8" w:rsidRPr="00193CF8" w14:paraId="498876DC" w14:textId="77777777" w:rsidTr="00CB1186">
        <w:tc>
          <w:tcPr>
            <w:tcW w:w="2235" w:type="dxa"/>
          </w:tcPr>
          <w:p w14:paraId="4D33C362" w14:textId="77777777" w:rsidR="00AA32EC" w:rsidRPr="00193CF8" w:rsidRDefault="00AA32EC" w:rsidP="00CB1186">
            <w:pPr>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5</w:t>
            </w:r>
          </w:p>
        </w:tc>
        <w:tc>
          <w:tcPr>
            <w:tcW w:w="2693" w:type="dxa"/>
          </w:tcPr>
          <w:p w14:paraId="55DB6CA7" w14:textId="77777777" w:rsidR="00AA32EC" w:rsidRPr="00193CF8" w:rsidRDefault="00AA32EC" w:rsidP="00CB1186">
            <w:pPr>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18</w:t>
            </w:r>
          </w:p>
        </w:tc>
        <w:tc>
          <w:tcPr>
            <w:tcW w:w="2410" w:type="dxa"/>
          </w:tcPr>
          <w:p w14:paraId="5DE42BA4" w14:textId="77777777" w:rsidR="00AA32EC" w:rsidRPr="00193CF8" w:rsidRDefault="00AA32EC" w:rsidP="00CB1186">
            <w:pPr>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31</w:t>
            </w:r>
          </w:p>
        </w:tc>
        <w:tc>
          <w:tcPr>
            <w:tcW w:w="2409" w:type="dxa"/>
          </w:tcPr>
          <w:p w14:paraId="156B1EC7" w14:textId="77777777" w:rsidR="00AA32EC" w:rsidRPr="00193CF8" w:rsidRDefault="00AA32EC" w:rsidP="00CB1186">
            <w:pPr>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10</w:t>
            </w:r>
          </w:p>
        </w:tc>
      </w:tr>
      <w:tr w:rsidR="00193CF8" w:rsidRPr="00193CF8" w14:paraId="3FD11489" w14:textId="77777777" w:rsidTr="00CB1186">
        <w:tc>
          <w:tcPr>
            <w:tcW w:w="2235" w:type="dxa"/>
          </w:tcPr>
          <w:p w14:paraId="1344A31A" w14:textId="77777777" w:rsidR="00AA32EC" w:rsidRPr="00193CF8" w:rsidRDefault="00AA32EC" w:rsidP="00CB1186">
            <w:pPr>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2</w:t>
            </w:r>
          </w:p>
        </w:tc>
        <w:tc>
          <w:tcPr>
            <w:tcW w:w="2693" w:type="dxa"/>
          </w:tcPr>
          <w:p w14:paraId="4B31D35E" w14:textId="77777777" w:rsidR="00AA32EC" w:rsidRPr="00193CF8" w:rsidRDefault="00AA32EC" w:rsidP="00CB1186">
            <w:pPr>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8</w:t>
            </w:r>
          </w:p>
        </w:tc>
        <w:tc>
          <w:tcPr>
            <w:tcW w:w="2410" w:type="dxa"/>
          </w:tcPr>
          <w:p w14:paraId="51869C75" w14:textId="77777777" w:rsidR="00AA32EC" w:rsidRPr="00193CF8" w:rsidRDefault="00AA32EC" w:rsidP="00CB1186">
            <w:pPr>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24</w:t>
            </w:r>
          </w:p>
        </w:tc>
        <w:tc>
          <w:tcPr>
            <w:tcW w:w="2409" w:type="dxa"/>
          </w:tcPr>
          <w:p w14:paraId="342D1024" w14:textId="77777777" w:rsidR="00AA32EC" w:rsidRPr="00193CF8" w:rsidRDefault="00AA32EC" w:rsidP="00CB1186">
            <w:pPr>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14</w:t>
            </w:r>
          </w:p>
        </w:tc>
      </w:tr>
      <w:tr w:rsidR="00193CF8" w:rsidRPr="00193CF8" w14:paraId="7D8AF28B" w14:textId="77777777" w:rsidTr="00CB1186">
        <w:tc>
          <w:tcPr>
            <w:tcW w:w="2235" w:type="dxa"/>
          </w:tcPr>
          <w:p w14:paraId="530DB558" w14:textId="77777777" w:rsidR="00AA32EC" w:rsidRPr="00193CF8" w:rsidRDefault="00AA32EC" w:rsidP="00CB1186">
            <w:pPr>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32</w:t>
            </w:r>
          </w:p>
        </w:tc>
        <w:tc>
          <w:tcPr>
            <w:tcW w:w="2693" w:type="dxa"/>
          </w:tcPr>
          <w:p w14:paraId="4FF2C82F" w14:textId="77777777" w:rsidR="00AA32EC" w:rsidRPr="00193CF8" w:rsidRDefault="00AA32EC" w:rsidP="00CB1186">
            <w:pPr>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27</w:t>
            </w:r>
          </w:p>
        </w:tc>
        <w:tc>
          <w:tcPr>
            <w:tcW w:w="2410" w:type="dxa"/>
          </w:tcPr>
          <w:p w14:paraId="2FF69D66" w14:textId="77777777" w:rsidR="00AA32EC" w:rsidRPr="00193CF8" w:rsidRDefault="00AA32EC" w:rsidP="00CB1186">
            <w:pPr>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3</w:t>
            </w:r>
          </w:p>
        </w:tc>
        <w:tc>
          <w:tcPr>
            <w:tcW w:w="2409" w:type="dxa"/>
          </w:tcPr>
          <w:p w14:paraId="2301223B" w14:textId="77777777" w:rsidR="00AA32EC" w:rsidRPr="00193CF8" w:rsidRDefault="00AA32EC" w:rsidP="00CB1186">
            <w:pPr>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9</w:t>
            </w:r>
          </w:p>
        </w:tc>
      </w:tr>
      <w:tr w:rsidR="00193CF8" w:rsidRPr="00193CF8" w14:paraId="4F1E8DAF" w14:textId="77777777" w:rsidTr="00CB1186">
        <w:tc>
          <w:tcPr>
            <w:tcW w:w="2235" w:type="dxa"/>
          </w:tcPr>
          <w:p w14:paraId="5687B8C7" w14:textId="77777777" w:rsidR="00AA32EC" w:rsidRPr="00193CF8" w:rsidRDefault="00AA32EC" w:rsidP="00CB1186">
            <w:pPr>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19</w:t>
            </w:r>
          </w:p>
        </w:tc>
        <w:tc>
          <w:tcPr>
            <w:tcW w:w="2693" w:type="dxa"/>
          </w:tcPr>
          <w:p w14:paraId="2FC894EB" w14:textId="77777777" w:rsidR="00AA32EC" w:rsidRPr="00193CF8" w:rsidRDefault="00AA32EC" w:rsidP="00CB1186">
            <w:pPr>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13</w:t>
            </w:r>
          </w:p>
        </w:tc>
        <w:tc>
          <w:tcPr>
            <w:tcW w:w="2410" w:type="dxa"/>
          </w:tcPr>
          <w:p w14:paraId="3D05C10E" w14:textId="77777777" w:rsidR="00AA32EC" w:rsidRPr="00193CF8" w:rsidRDefault="00AA32EC" w:rsidP="00CB1186">
            <w:pPr>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30</w:t>
            </w:r>
          </w:p>
        </w:tc>
        <w:tc>
          <w:tcPr>
            <w:tcW w:w="2409" w:type="dxa"/>
          </w:tcPr>
          <w:p w14:paraId="20CC0D14" w14:textId="77777777" w:rsidR="00AA32EC" w:rsidRPr="00193CF8" w:rsidRDefault="00AA32EC" w:rsidP="00CB1186">
            <w:pPr>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6</w:t>
            </w:r>
          </w:p>
        </w:tc>
      </w:tr>
      <w:tr w:rsidR="00193CF8" w:rsidRPr="00193CF8" w14:paraId="09BDA086" w14:textId="77777777" w:rsidTr="00CB1186">
        <w:tc>
          <w:tcPr>
            <w:tcW w:w="2235" w:type="dxa"/>
          </w:tcPr>
          <w:p w14:paraId="622E4F1C" w14:textId="77777777" w:rsidR="00AA32EC" w:rsidRPr="00193CF8" w:rsidRDefault="00AA32EC" w:rsidP="00CB1186">
            <w:pPr>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22</w:t>
            </w:r>
          </w:p>
        </w:tc>
        <w:tc>
          <w:tcPr>
            <w:tcW w:w="2693" w:type="dxa"/>
          </w:tcPr>
          <w:p w14:paraId="259DCB87" w14:textId="77777777" w:rsidR="00AA32EC" w:rsidRPr="00193CF8" w:rsidRDefault="00AA32EC" w:rsidP="00CB1186">
            <w:pPr>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11</w:t>
            </w:r>
          </w:p>
        </w:tc>
        <w:tc>
          <w:tcPr>
            <w:tcW w:w="2410" w:type="dxa"/>
          </w:tcPr>
          <w:p w14:paraId="3195B22A" w14:textId="77777777" w:rsidR="00AA32EC" w:rsidRPr="00193CF8" w:rsidRDefault="00AA32EC" w:rsidP="00CB1186">
            <w:pPr>
              <w:jc w:val="center"/>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4</w:t>
            </w:r>
          </w:p>
        </w:tc>
        <w:tc>
          <w:tcPr>
            <w:tcW w:w="2409" w:type="dxa"/>
          </w:tcPr>
          <w:p w14:paraId="56E0D0F8" w14:textId="77777777" w:rsidR="00AA32EC" w:rsidRPr="00193CF8" w:rsidRDefault="00AA32EC" w:rsidP="00CB1186">
            <w:pPr>
              <w:jc w:val="center"/>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25</w:t>
            </w:r>
          </w:p>
        </w:tc>
      </w:tr>
    </w:tbl>
    <w:p w14:paraId="4AC3F3C5"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A6BA428"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193CF8">
        <w:rPr>
          <w:rFonts w:ascii="Times New Roman" w:eastAsia="Times New Roman" w:hAnsi="Times New Roman" w:cs="Times New Roman"/>
          <w:sz w:val="28"/>
          <w:szCs w:val="28"/>
        </w:rPr>
        <w:t>Шифрлау</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блоктағы</w:t>
      </w:r>
      <w:proofErr w:type="spellEnd"/>
      <w:r w:rsidRPr="00193CF8">
        <w:rPr>
          <w:rFonts w:ascii="Times New Roman" w:eastAsia="Times New Roman" w:hAnsi="Times New Roman" w:cs="Times New Roman"/>
          <w:sz w:val="28"/>
          <w:szCs w:val="28"/>
        </w:rPr>
        <w:t xml:space="preserve"> (</w:t>
      </w:r>
      <w:r w:rsidRPr="00193CF8">
        <w:rPr>
          <w:rFonts w:ascii="Times New Roman" w:eastAsia="Times New Roman" w:hAnsi="Times New Roman" w:cs="Times New Roman"/>
          <w:i/>
          <w:sz w:val="28"/>
          <w:szCs w:val="28"/>
        </w:rPr>
        <w:t>L</w:t>
      </w:r>
      <w:r w:rsidRPr="00193CF8">
        <w:rPr>
          <w:rFonts w:ascii="Times New Roman" w:eastAsia="Times New Roman" w:hAnsi="Times New Roman" w:cs="Times New Roman"/>
          <w:sz w:val="28"/>
          <w:szCs w:val="28"/>
          <w:vertAlign w:val="subscript"/>
        </w:rPr>
        <w:t>16</w:t>
      </w:r>
      <w:r w:rsidRPr="00193CF8">
        <w:rPr>
          <w:rFonts w:ascii="Times New Roman" w:eastAsia="Times New Roman" w:hAnsi="Times New Roman" w:cs="Times New Roman"/>
          <w:sz w:val="28"/>
          <w:szCs w:val="28"/>
        </w:rPr>
        <w:t xml:space="preserve">, </w:t>
      </w:r>
      <w:r w:rsidRPr="00193CF8">
        <w:rPr>
          <w:rFonts w:ascii="Times New Roman" w:eastAsia="Times New Roman" w:hAnsi="Times New Roman" w:cs="Times New Roman"/>
          <w:i/>
          <w:sz w:val="28"/>
          <w:szCs w:val="28"/>
        </w:rPr>
        <w:t>R</w:t>
      </w:r>
      <w:r w:rsidRPr="00193CF8">
        <w:rPr>
          <w:rFonts w:ascii="Times New Roman" w:eastAsia="Times New Roman" w:hAnsi="Times New Roman" w:cs="Times New Roman"/>
          <w:sz w:val="28"/>
          <w:szCs w:val="28"/>
          <w:vertAlign w:val="subscript"/>
        </w:rPr>
        <w:t>16</w:t>
      </w:r>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биттердің</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соңғы</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ауыстырылуымен</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аяқталады</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бұл</w:t>
      </w:r>
      <w:proofErr w:type="spellEnd"/>
      <w:r w:rsidRPr="00193CF8">
        <w:rPr>
          <w:rFonts w:ascii="Times New Roman" w:eastAsia="Times New Roman" w:hAnsi="Times New Roman" w:cs="Times New Roman"/>
          <w:sz w:val="28"/>
          <w:szCs w:val="28"/>
        </w:rPr>
        <w:t xml:space="preserve"> он </w:t>
      </w:r>
      <w:proofErr w:type="spellStart"/>
      <w:r w:rsidRPr="00193CF8">
        <w:rPr>
          <w:rFonts w:ascii="Times New Roman" w:eastAsia="Times New Roman" w:hAnsi="Times New Roman" w:cs="Times New Roman"/>
          <w:sz w:val="28"/>
          <w:szCs w:val="28"/>
        </w:rPr>
        <w:t>алтыншы</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айналымдағы</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түрлендірудің</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нәтижесі</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болып</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табылады</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Орын</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ауыстыру</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стандартты</w:t>
      </w:r>
      <w:proofErr w:type="spellEnd"/>
      <w:r w:rsidRPr="00193CF8">
        <w:rPr>
          <w:rFonts w:ascii="Times New Roman" w:eastAsia="Times New Roman" w:hAnsi="Times New Roman" w:cs="Times New Roman"/>
          <w:sz w:val="28"/>
          <w:szCs w:val="28"/>
        </w:rPr>
        <w:t xml:space="preserve"> </w:t>
      </w:r>
      <w:r w:rsidRPr="00193CF8">
        <w:rPr>
          <w:rFonts w:ascii="Times New Roman" w:eastAsia="Times New Roman" w:hAnsi="Times New Roman" w:cs="Times New Roman"/>
          <w:sz w:val="28"/>
          <w:szCs w:val="28"/>
          <w:lang w:val="kk-KZ"/>
        </w:rPr>
        <w:t xml:space="preserve">2.8 – </w:t>
      </w:r>
      <w:proofErr w:type="spellStart"/>
      <w:r w:rsidRPr="00193CF8">
        <w:rPr>
          <w:rFonts w:ascii="Times New Roman" w:eastAsia="Times New Roman" w:hAnsi="Times New Roman" w:cs="Times New Roman"/>
          <w:sz w:val="28"/>
          <w:szCs w:val="28"/>
        </w:rPr>
        <w:t>кестеде</w:t>
      </w:r>
      <w:proofErr w:type="spellEnd"/>
      <w:r w:rsidRPr="00193CF8">
        <w:rPr>
          <w:rFonts w:ascii="Times New Roman" w:eastAsia="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rPr>
        <w:t>келтірілген</w:t>
      </w:r>
      <w:proofErr w:type="spellEnd"/>
      <w:r w:rsidRPr="00193CF8">
        <w:rPr>
          <w:rFonts w:ascii="Times New Roman" w:eastAsia="Times New Roman" w:hAnsi="Times New Roman" w:cs="Times New Roman"/>
          <w:sz w:val="28"/>
          <w:szCs w:val="28"/>
        </w:rPr>
        <w:t xml:space="preserve">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IP</m:t>
            </m:r>
          </m:e>
          <m:sup>
            <m:r>
              <w:rPr>
                <w:rFonts w:ascii="Cambria Math" w:eastAsia="Times New Roman" w:hAnsi="Cambria Math" w:cs="Times New Roman"/>
                <w:sz w:val="28"/>
                <w:szCs w:val="28"/>
              </w:rPr>
              <m:t>-1</m:t>
            </m:r>
          </m:sup>
        </m:sSup>
      </m:oMath>
      <w:r w:rsidRPr="00193CF8">
        <w:rPr>
          <w:rFonts w:ascii="Times New Roman" w:eastAsia="Times New Roman" w:hAnsi="Times New Roman" w:cs="Times New Roman"/>
          <w:sz w:val="28"/>
          <w:szCs w:val="28"/>
        </w:rPr>
        <w:t xml:space="preserve"> функциясымен анықталады.</w:t>
      </w:r>
    </w:p>
    <w:p w14:paraId="6E857955" w14:textId="77777777" w:rsidR="00AA32EC" w:rsidRPr="00193CF8" w:rsidRDefault="00AA32EC" w:rsidP="00AA32EC">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p>
    <w:p w14:paraId="118C93D0" w14:textId="77777777" w:rsidR="00AA32EC" w:rsidRPr="00193CF8" w:rsidRDefault="00AA32EC" w:rsidP="00AA32EC">
      <w:pPr>
        <w:widowControl w:val="0"/>
        <w:autoSpaceDE w:val="0"/>
        <w:autoSpaceDN w:val="0"/>
        <w:spacing w:before="11" w:after="0" w:line="240" w:lineRule="auto"/>
        <w:ind w:firstLine="708"/>
        <w:rPr>
          <w:rFonts w:ascii="Times New Roman" w:eastAsia="Times New Roman" w:hAnsi="Times New Roman" w:cs="Times New Roman"/>
          <w:bCs/>
          <w:sz w:val="28"/>
          <w:szCs w:val="28"/>
          <w:lang w:val="kk-KZ"/>
        </w:rPr>
      </w:pPr>
      <w:r w:rsidRPr="00193CF8">
        <w:rPr>
          <w:rFonts w:ascii="Times New Roman" w:eastAsia="Times New Roman" w:hAnsi="Times New Roman" w:cs="Times New Roman"/>
          <w:sz w:val="28"/>
          <w:szCs w:val="28"/>
          <w:lang w:val="kk-KZ"/>
        </w:rPr>
        <w:t>2.8 –</w:t>
      </w:r>
      <w:r w:rsidRPr="00193CF8">
        <w:rPr>
          <w:rFonts w:ascii="Times New Roman" w:eastAsia="Times New Roman" w:hAnsi="Times New Roman" w:cs="Times New Roman"/>
          <w:i/>
          <w:sz w:val="28"/>
          <w:szCs w:val="28"/>
          <w:lang w:val="kk-KZ"/>
        </w:rPr>
        <w:t xml:space="preserve"> </w:t>
      </w:r>
      <w:r w:rsidRPr="00193CF8">
        <w:rPr>
          <w:rFonts w:ascii="Times New Roman" w:eastAsia="Times New Roman" w:hAnsi="Times New Roman" w:cs="Times New Roman"/>
          <w:sz w:val="28"/>
          <w:szCs w:val="28"/>
          <w:lang w:val="kk-KZ"/>
        </w:rPr>
        <w:t xml:space="preserve">кесте. </w:t>
      </w:r>
      <w:r w:rsidRPr="00193CF8">
        <w:rPr>
          <w:rFonts w:ascii="Times New Roman" w:eastAsia="Times New Roman" w:hAnsi="Times New Roman" w:cs="Times New Roman"/>
          <w:bCs/>
          <w:i/>
          <w:sz w:val="28"/>
          <w:szCs w:val="28"/>
          <w:lang w:val="kk-KZ"/>
        </w:rPr>
        <w:t>IP</w:t>
      </w:r>
      <w:r w:rsidRPr="00193CF8">
        <w:rPr>
          <w:rFonts w:ascii="Times New Roman" w:eastAsia="Times New Roman" w:hAnsi="Times New Roman" w:cs="Times New Roman"/>
          <w:bCs/>
          <w:i/>
          <w:sz w:val="28"/>
          <w:szCs w:val="28"/>
          <w:vertAlign w:val="superscript"/>
          <w:lang w:val="kk-KZ"/>
        </w:rPr>
        <w:t>–1</w:t>
      </w:r>
      <w:r w:rsidRPr="00193CF8">
        <w:rPr>
          <w:rFonts w:ascii="Times New Roman" w:eastAsia="Times New Roman" w:hAnsi="Times New Roman" w:cs="Times New Roman"/>
          <w:bCs/>
          <w:sz w:val="28"/>
          <w:szCs w:val="28"/>
          <w:lang w:val="kk-KZ"/>
        </w:rPr>
        <w:t xml:space="preserve"> кері алмастыру матрицасы</w:t>
      </w:r>
    </w:p>
    <w:p w14:paraId="590F559F" w14:textId="77777777" w:rsidR="00AA32EC" w:rsidRPr="00193CF8" w:rsidRDefault="00AA32EC" w:rsidP="00AA32EC">
      <w:pPr>
        <w:widowControl w:val="0"/>
        <w:autoSpaceDE w:val="0"/>
        <w:autoSpaceDN w:val="0"/>
        <w:spacing w:before="11" w:after="0" w:line="240" w:lineRule="auto"/>
        <w:rPr>
          <w:rFonts w:ascii="Times New Roman" w:eastAsia="Times New Roman" w:hAnsi="Times New Roman" w:cs="Times New Roman"/>
          <w:bCs/>
          <w:sz w:val="28"/>
          <w:szCs w:val="28"/>
          <w:lang w:val="kk-KZ"/>
        </w:rPr>
      </w:pPr>
    </w:p>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276"/>
        <w:gridCol w:w="1276"/>
        <w:gridCol w:w="1134"/>
        <w:gridCol w:w="1134"/>
        <w:gridCol w:w="1417"/>
        <w:gridCol w:w="1276"/>
        <w:gridCol w:w="1276"/>
      </w:tblGrid>
      <w:tr w:rsidR="00193CF8" w:rsidRPr="00193CF8" w14:paraId="10F40456" w14:textId="77777777" w:rsidTr="00CB1186">
        <w:trPr>
          <w:trHeight w:val="324"/>
        </w:trPr>
        <w:tc>
          <w:tcPr>
            <w:tcW w:w="1134" w:type="dxa"/>
            <w:hideMark/>
          </w:tcPr>
          <w:p w14:paraId="3C54A468" w14:textId="77777777" w:rsidR="00AA32EC" w:rsidRPr="00193CF8" w:rsidRDefault="00AA32EC" w:rsidP="00CB1186">
            <w:pPr>
              <w:spacing w:line="304" w:lineRule="exact"/>
              <w:ind w:right="407"/>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40</w:t>
            </w:r>
          </w:p>
        </w:tc>
        <w:tc>
          <w:tcPr>
            <w:tcW w:w="1276" w:type="dxa"/>
            <w:hideMark/>
          </w:tcPr>
          <w:p w14:paraId="1633F5FC" w14:textId="77777777" w:rsidR="00AA32EC" w:rsidRPr="00193CF8" w:rsidRDefault="00AA32EC" w:rsidP="00CB1186">
            <w:pPr>
              <w:spacing w:line="304" w:lineRule="exact"/>
              <w:ind w:right="338"/>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8</w:t>
            </w:r>
          </w:p>
        </w:tc>
        <w:tc>
          <w:tcPr>
            <w:tcW w:w="1276" w:type="dxa"/>
            <w:hideMark/>
          </w:tcPr>
          <w:p w14:paraId="627093F8" w14:textId="77777777" w:rsidR="00AA32EC" w:rsidRPr="00193CF8" w:rsidRDefault="00AA32EC" w:rsidP="00CB1186">
            <w:pPr>
              <w:spacing w:line="304" w:lineRule="exact"/>
              <w:ind w:right="338"/>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48</w:t>
            </w:r>
          </w:p>
        </w:tc>
        <w:tc>
          <w:tcPr>
            <w:tcW w:w="1134" w:type="dxa"/>
            <w:hideMark/>
          </w:tcPr>
          <w:p w14:paraId="13E97F9E" w14:textId="77777777" w:rsidR="00AA32EC" w:rsidRPr="00193CF8" w:rsidRDefault="00AA32EC" w:rsidP="00CB1186">
            <w:pPr>
              <w:spacing w:line="304" w:lineRule="exact"/>
              <w:ind w:right="339"/>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16</w:t>
            </w:r>
          </w:p>
        </w:tc>
        <w:tc>
          <w:tcPr>
            <w:tcW w:w="1134" w:type="dxa"/>
            <w:hideMark/>
          </w:tcPr>
          <w:p w14:paraId="7FD180CC" w14:textId="77777777" w:rsidR="00AA32EC" w:rsidRPr="00193CF8" w:rsidRDefault="00AA32EC" w:rsidP="00CB1186">
            <w:pPr>
              <w:spacing w:line="304" w:lineRule="exact"/>
              <w:ind w:right="342"/>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56</w:t>
            </w:r>
          </w:p>
        </w:tc>
        <w:tc>
          <w:tcPr>
            <w:tcW w:w="1417" w:type="dxa"/>
            <w:hideMark/>
          </w:tcPr>
          <w:p w14:paraId="23471F5A" w14:textId="77777777" w:rsidR="00AA32EC" w:rsidRPr="00193CF8" w:rsidRDefault="00AA32EC" w:rsidP="00CB1186">
            <w:pPr>
              <w:spacing w:line="304" w:lineRule="exact"/>
              <w:ind w:right="342"/>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24</w:t>
            </w:r>
          </w:p>
        </w:tc>
        <w:tc>
          <w:tcPr>
            <w:tcW w:w="1276" w:type="dxa"/>
            <w:hideMark/>
          </w:tcPr>
          <w:p w14:paraId="7A8A824E" w14:textId="77777777" w:rsidR="00AA32EC" w:rsidRPr="00193CF8" w:rsidRDefault="00AA32EC" w:rsidP="00CB1186">
            <w:pPr>
              <w:spacing w:line="304" w:lineRule="exact"/>
              <w:ind w:right="343"/>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64</w:t>
            </w:r>
          </w:p>
        </w:tc>
        <w:tc>
          <w:tcPr>
            <w:tcW w:w="1276" w:type="dxa"/>
            <w:hideMark/>
          </w:tcPr>
          <w:p w14:paraId="2EB5D689" w14:textId="77777777" w:rsidR="00AA32EC" w:rsidRPr="00193CF8" w:rsidRDefault="00AA32EC" w:rsidP="00CB1186">
            <w:pPr>
              <w:spacing w:line="304" w:lineRule="exact"/>
              <w:ind w:right="109"/>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32</w:t>
            </w:r>
          </w:p>
        </w:tc>
      </w:tr>
      <w:tr w:rsidR="00193CF8" w:rsidRPr="00193CF8" w14:paraId="0FE81A9C" w14:textId="77777777" w:rsidTr="00CB1186">
        <w:trPr>
          <w:trHeight w:val="322"/>
        </w:trPr>
        <w:tc>
          <w:tcPr>
            <w:tcW w:w="1134" w:type="dxa"/>
            <w:hideMark/>
          </w:tcPr>
          <w:p w14:paraId="7C57246A" w14:textId="77777777" w:rsidR="00AA32EC" w:rsidRPr="00193CF8" w:rsidRDefault="00AA32EC" w:rsidP="00CB1186">
            <w:pPr>
              <w:spacing w:line="302" w:lineRule="exact"/>
              <w:ind w:right="407"/>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39</w:t>
            </w:r>
          </w:p>
        </w:tc>
        <w:tc>
          <w:tcPr>
            <w:tcW w:w="1276" w:type="dxa"/>
            <w:hideMark/>
          </w:tcPr>
          <w:p w14:paraId="361CFA28" w14:textId="77777777" w:rsidR="00AA32EC" w:rsidRPr="00193CF8" w:rsidRDefault="00AA32EC" w:rsidP="00CB1186">
            <w:pPr>
              <w:spacing w:line="302" w:lineRule="exact"/>
              <w:ind w:right="338"/>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7</w:t>
            </w:r>
          </w:p>
        </w:tc>
        <w:tc>
          <w:tcPr>
            <w:tcW w:w="1276" w:type="dxa"/>
            <w:hideMark/>
          </w:tcPr>
          <w:p w14:paraId="10B5AFEB" w14:textId="77777777" w:rsidR="00AA32EC" w:rsidRPr="00193CF8" w:rsidRDefault="00AA32EC" w:rsidP="00CB1186">
            <w:pPr>
              <w:spacing w:line="302" w:lineRule="exact"/>
              <w:ind w:right="338"/>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47</w:t>
            </w:r>
          </w:p>
        </w:tc>
        <w:tc>
          <w:tcPr>
            <w:tcW w:w="1134" w:type="dxa"/>
            <w:hideMark/>
          </w:tcPr>
          <w:p w14:paraId="252A869E" w14:textId="77777777" w:rsidR="00AA32EC" w:rsidRPr="00193CF8" w:rsidRDefault="00AA32EC" w:rsidP="00CB1186">
            <w:pPr>
              <w:spacing w:line="302" w:lineRule="exact"/>
              <w:ind w:right="339"/>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15</w:t>
            </w:r>
          </w:p>
        </w:tc>
        <w:tc>
          <w:tcPr>
            <w:tcW w:w="1134" w:type="dxa"/>
            <w:hideMark/>
          </w:tcPr>
          <w:p w14:paraId="6B7B105F" w14:textId="77777777" w:rsidR="00AA32EC" w:rsidRPr="00193CF8" w:rsidRDefault="00AA32EC" w:rsidP="00CB1186">
            <w:pPr>
              <w:spacing w:line="302" w:lineRule="exact"/>
              <w:ind w:right="342"/>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55</w:t>
            </w:r>
          </w:p>
        </w:tc>
        <w:tc>
          <w:tcPr>
            <w:tcW w:w="1417" w:type="dxa"/>
            <w:hideMark/>
          </w:tcPr>
          <w:p w14:paraId="6B2FF675" w14:textId="77777777" w:rsidR="00AA32EC" w:rsidRPr="00193CF8" w:rsidRDefault="00AA32EC" w:rsidP="00CB1186">
            <w:pPr>
              <w:spacing w:line="302" w:lineRule="exact"/>
              <w:ind w:right="342"/>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23</w:t>
            </w:r>
          </w:p>
        </w:tc>
        <w:tc>
          <w:tcPr>
            <w:tcW w:w="1276" w:type="dxa"/>
            <w:hideMark/>
          </w:tcPr>
          <w:p w14:paraId="2A0EE0B7" w14:textId="77777777" w:rsidR="00AA32EC" w:rsidRPr="00193CF8" w:rsidRDefault="00AA32EC" w:rsidP="00CB1186">
            <w:pPr>
              <w:spacing w:line="302" w:lineRule="exact"/>
              <w:ind w:right="343"/>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63</w:t>
            </w:r>
          </w:p>
        </w:tc>
        <w:tc>
          <w:tcPr>
            <w:tcW w:w="1276" w:type="dxa"/>
            <w:hideMark/>
          </w:tcPr>
          <w:p w14:paraId="17CF89D9" w14:textId="77777777" w:rsidR="00AA32EC" w:rsidRPr="00193CF8" w:rsidRDefault="00AA32EC" w:rsidP="00CB1186">
            <w:pPr>
              <w:spacing w:line="302" w:lineRule="exact"/>
              <w:ind w:right="109"/>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31</w:t>
            </w:r>
          </w:p>
        </w:tc>
      </w:tr>
      <w:tr w:rsidR="00193CF8" w:rsidRPr="00193CF8" w14:paraId="6A263A22" w14:textId="77777777" w:rsidTr="00CB1186">
        <w:trPr>
          <w:trHeight w:val="322"/>
        </w:trPr>
        <w:tc>
          <w:tcPr>
            <w:tcW w:w="1134" w:type="dxa"/>
            <w:hideMark/>
          </w:tcPr>
          <w:p w14:paraId="56517ECE" w14:textId="77777777" w:rsidR="00AA32EC" w:rsidRPr="00193CF8" w:rsidRDefault="00AA32EC" w:rsidP="00CB1186">
            <w:pPr>
              <w:spacing w:line="302" w:lineRule="exact"/>
              <w:ind w:right="407"/>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38</w:t>
            </w:r>
          </w:p>
        </w:tc>
        <w:tc>
          <w:tcPr>
            <w:tcW w:w="1276" w:type="dxa"/>
            <w:hideMark/>
          </w:tcPr>
          <w:p w14:paraId="0F7A7E27" w14:textId="77777777" w:rsidR="00AA32EC" w:rsidRPr="00193CF8" w:rsidRDefault="00AA32EC" w:rsidP="00CB1186">
            <w:pPr>
              <w:spacing w:line="302" w:lineRule="exact"/>
              <w:ind w:right="338"/>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6</w:t>
            </w:r>
          </w:p>
        </w:tc>
        <w:tc>
          <w:tcPr>
            <w:tcW w:w="1276" w:type="dxa"/>
            <w:hideMark/>
          </w:tcPr>
          <w:p w14:paraId="6946656C" w14:textId="77777777" w:rsidR="00AA32EC" w:rsidRPr="00193CF8" w:rsidRDefault="00AA32EC" w:rsidP="00CB1186">
            <w:pPr>
              <w:spacing w:line="302" w:lineRule="exact"/>
              <w:ind w:right="338"/>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46</w:t>
            </w:r>
          </w:p>
        </w:tc>
        <w:tc>
          <w:tcPr>
            <w:tcW w:w="1134" w:type="dxa"/>
            <w:hideMark/>
          </w:tcPr>
          <w:p w14:paraId="4CADD679" w14:textId="77777777" w:rsidR="00AA32EC" w:rsidRPr="00193CF8" w:rsidRDefault="00AA32EC" w:rsidP="00CB1186">
            <w:pPr>
              <w:spacing w:line="302" w:lineRule="exact"/>
              <w:ind w:right="339"/>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14</w:t>
            </w:r>
          </w:p>
        </w:tc>
        <w:tc>
          <w:tcPr>
            <w:tcW w:w="1134" w:type="dxa"/>
            <w:hideMark/>
          </w:tcPr>
          <w:p w14:paraId="4409AB8F" w14:textId="77777777" w:rsidR="00AA32EC" w:rsidRPr="00193CF8" w:rsidRDefault="00AA32EC" w:rsidP="00CB1186">
            <w:pPr>
              <w:spacing w:line="302" w:lineRule="exact"/>
              <w:ind w:right="342"/>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54</w:t>
            </w:r>
          </w:p>
        </w:tc>
        <w:tc>
          <w:tcPr>
            <w:tcW w:w="1417" w:type="dxa"/>
            <w:hideMark/>
          </w:tcPr>
          <w:p w14:paraId="4207715A" w14:textId="77777777" w:rsidR="00AA32EC" w:rsidRPr="00193CF8" w:rsidRDefault="00AA32EC" w:rsidP="00CB1186">
            <w:pPr>
              <w:spacing w:line="302" w:lineRule="exact"/>
              <w:ind w:right="342"/>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22</w:t>
            </w:r>
          </w:p>
        </w:tc>
        <w:tc>
          <w:tcPr>
            <w:tcW w:w="1276" w:type="dxa"/>
            <w:hideMark/>
          </w:tcPr>
          <w:p w14:paraId="329472D2" w14:textId="77777777" w:rsidR="00AA32EC" w:rsidRPr="00193CF8" w:rsidRDefault="00AA32EC" w:rsidP="00CB1186">
            <w:pPr>
              <w:spacing w:line="302" w:lineRule="exact"/>
              <w:ind w:right="343"/>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62</w:t>
            </w:r>
          </w:p>
        </w:tc>
        <w:tc>
          <w:tcPr>
            <w:tcW w:w="1276" w:type="dxa"/>
            <w:hideMark/>
          </w:tcPr>
          <w:p w14:paraId="0405B610" w14:textId="77777777" w:rsidR="00AA32EC" w:rsidRPr="00193CF8" w:rsidRDefault="00AA32EC" w:rsidP="00CB1186">
            <w:pPr>
              <w:spacing w:line="302" w:lineRule="exact"/>
              <w:ind w:right="109"/>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30</w:t>
            </w:r>
          </w:p>
        </w:tc>
      </w:tr>
      <w:tr w:rsidR="00193CF8" w:rsidRPr="00193CF8" w14:paraId="68B623AF" w14:textId="77777777" w:rsidTr="00CB1186">
        <w:trPr>
          <w:trHeight w:val="321"/>
        </w:trPr>
        <w:tc>
          <w:tcPr>
            <w:tcW w:w="1134" w:type="dxa"/>
            <w:hideMark/>
          </w:tcPr>
          <w:p w14:paraId="57911EA4" w14:textId="77777777" w:rsidR="00AA32EC" w:rsidRPr="00193CF8" w:rsidRDefault="00AA32EC" w:rsidP="00CB1186">
            <w:pPr>
              <w:spacing w:line="302" w:lineRule="exact"/>
              <w:ind w:right="407"/>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37</w:t>
            </w:r>
          </w:p>
        </w:tc>
        <w:tc>
          <w:tcPr>
            <w:tcW w:w="1276" w:type="dxa"/>
            <w:hideMark/>
          </w:tcPr>
          <w:p w14:paraId="75514FD1" w14:textId="77777777" w:rsidR="00AA32EC" w:rsidRPr="00193CF8" w:rsidRDefault="00AA32EC" w:rsidP="00CB1186">
            <w:pPr>
              <w:spacing w:line="302" w:lineRule="exact"/>
              <w:ind w:right="338"/>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5</w:t>
            </w:r>
          </w:p>
        </w:tc>
        <w:tc>
          <w:tcPr>
            <w:tcW w:w="1276" w:type="dxa"/>
            <w:hideMark/>
          </w:tcPr>
          <w:p w14:paraId="4B7007C0" w14:textId="77777777" w:rsidR="00AA32EC" w:rsidRPr="00193CF8" w:rsidRDefault="00AA32EC" w:rsidP="00CB1186">
            <w:pPr>
              <w:spacing w:line="302" w:lineRule="exact"/>
              <w:ind w:right="338"/>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45</w:t>
            </w:r>
          </w:p>
        </w:tc>
        <w:tc>
          <w:tcPr>
            <w:tcW w:w="1134" w:type="dxa"/>
            <w:hideMark/>
          </w:tcPr>
          <w:p w14:paraId="23E63049" w14:textId="77777777" w:rsidR="00AA32EC" w:rsidRPr="00193CF8" w:rsidRDefault="00AA32EC" w:rsidP="00CB1186">
            <w:pPr>
              <w:spacing w:line="302" w:lineRule="exact"/>
              <w:ind w:right="339"/>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13</w:t>
            </w:r>
          </w:p>
        </w:tc>
        <w:tc>
          <w:tcPr>
            <w:tcW w:w="1134" w:type="dxa"/>
            <w:hideMark/>
          </w:tcPr>
          <w:p w14:paraId="50D72AB3" w14:textId="77777777" w:rsidR="00AA32EC" w:rsidRPr="00193CF8" w:rsidRDefault="00AA32EC" w:rsidP="00CB1186">
            <w:pPr>
              <w:spacing w:line="302" w:lineRule="exact"/>
              <w:ind w:right="342"/>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53</w:t>
            </w:r>
          </w:p>
        </w:tc>
        <w:tc>
          <w:tcPr>
            <w:tcW w:w="1417" w:type="dxa"/>
            <w:hideMark/>
          </w:tcPr>
          <w:p w14:paraId="698DE81F" w14:textId="77777777" w:rsidR="00AA32EC" w:rsidRPr="00193CF8" w:rsidRDefault="00AA32EC" w:rsidP="00CB1186">
            <w:pPr>
              <w:spacing w:line="302" w:lineRule="exact"/>
              <w:ind w:right="342"/>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21</w:t>
            </w:r>
          </w:p>
        </w:tc>
        <w:tc>
          <w:tcPr>
            <w:tcW w:w="1276" w:type="dxa"/>
            <w:hideMark/>
          </w:tcPr>
          <w:p w14:paraId="040ED7F7" w14:textId="77777777" w:rsidR="00AA32EC" w:rsidRPr="00193CF8" w:rsidRDefault="00AA32EC" w:rsidP="00CB1186">
            <w:pPr>
              <w:spacing w:line="302" w:lineRule="exact"/>
              <w:ind w:right="343"/>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61</w:t>
            </w:r>
          </w:p>
        </w:tc>
        <w:tc>
          <w:tcPr>
            <w:tcW w:w="1276" w:type="dxa"/>
            <w:hideMark/>
          </w:tcPr>
          <w:p w14:paraId="487FC505" w14:textId="77777777" w:rsidR="00AA32EC" w:rsidRPr="00193CF8" w:rsidRDefault="00AA32EC" w:rsidP="00CB1186">
            <w:pPr>
              <w:spacing w:line="302" w:lineRule="exact"/>
              <w:ind w:right="109"/>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29</w:t>
            </w:r>
          </w:p>
        </w:tc>
      </w:tr>
      <w:tr w:rsidR="00193CF8" w:rsidRPr="00193CF8" w14:paraId="2CC3A07F" w14:textId="77777777" w:rsidTr="00CB1186">
        <w:trPr>
          <w:trHeight w:val="322"/>
        </w:trPr>
        <w:tc>
          <w:tcPr>
            <w:tcW w:w="1134" w:type="dxa"/>
            <w:hideMark/>
          </w:tcPr>
          <w:p w14:paraId="2E83ECBB" w14:textId="77777777" w:rsidR="00AA32EC" w:rsidRPr="00193CF8" w:rsidRDefault="00AA32EC" w:rsidP="00CB1186">
            <w:pPr>
              <w:spacing w:line="302" w:lineRule="exact"/>
              <w:ind w:right="407"/>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36</w:t>
            </w:r>
          </w:p>
        </w:tc>
        <w:tc>
          <w:tcPr>
            <w:tcW w:w="1276" w:type="dxa"/>
            <w:hideMark/>
          </w:tcPr>
          <w:p w14:paraId="161D9AF4" w14:textId="77777777" w:rsidR="00AA32EC" w:rsidRPr="00193CF8" w:rsidRDefault="00AA32EC" w:rsidP="00CB1186">
            <w:pPr>
              <w:spacing w:line="302" w:lineRule="exact"/>
              <w:ind w:right="338"/>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4</w:t>
            </w:r>
          </w:p>
        </w:tc>
        <w:tc>
          <w:tcPr>
            <w:tcW w:w="1276" w:type="dxa"/>
            <w:hideMark/>
          </w:tcPr>
          <w:p w14:paraId="08CE2E07" w14:textId="77777777" w:rsidR="00AA32EC" w:rsidRPr="00193CF8" w:rsidRDefault="00AA32EC" w:rsidP="00CB1186">
            <w:pPr>
              <w:spacing w:line="302" w:lineRule="exact"/>
              <w:ind w:right="338"/>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44</w:t>
            </w:r>
          </w:p>
        </w:tc>
        <w:tc>
          <w:tcPr>
            <w:tcW w:w="1134" w:type="dxa"/>
            <w:hideMark/>
          </w:tcPr>
          <w:p w14:paraId="68C87C89" w14:textId="77777777" w:rsidR="00AA32EC" w:rsidRPr="00193CF8" w:rsidRDefault="00AA32EC" w:rsidP="00CB1186">
            <w:pPr>
              <w:spacing w:line="302" w:lineRule="exact"/>
              <w:ind w:right="339"/>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12</w:t>
            </w:r>
          </w:p>
        </w:tc>
        <w:tc>
          <w:tcPr>
            <w:tcW w:w="1134" w:type="dxa"/>
            <w:hideMark/>
          </w:tcPr>
          <w:p w14:paraId="6E5E843C" w14:textId="77777777" w:rsidR="00AA32EC" w:rsidRPr="00193CF8" w:rsidRDefault="00AA32EC" w:rsidP="00CB1186">
            <w:pPr>
              <w:spacing w:line="302" w:lineRule="exact"/>
              <w:ind w:right="342"/>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52</w:t>
            </w:r>
          </w:p>
        </w:tc>
        <w:tc>
          <w:tcPr>
            <w:tcW w:w="1417" w:type="dxa"/>
            <w:hideMark/>
          </w:tcPr>
          <w:p w14:paraId="3B03E44A" w14:textId="77777777" w:rsidR="00AA32EC" w:rsidRPr="00193CF8" w:rsidRDefault="00AA32EC" w:rsidP="00CB1186">
            <w:pPr>
              <w:spacing w:line="302" w:lineRule="exact"/>
              <w:ind w:right="342"/>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20</w:t>
            </w:r>
          </w:p>
        </w:tc>
        <w:tc>
          <w:tcPr>
            <w:tcW w:w="1276" w:type="dxa"/>
            <w:hideMark/>
          </w:tcPr>
          <w:p w14:paraId="1F59B357" w14:textId="77777777" w:rsidR="00AA32EC" w:rsidRPr="00193CF8" w:rsidRDefault="00AA32EC" w:rsidP="00CB1186">
            <w:pPr>
              <w:spacing w:line="302" w:lineRule="exact"/>
              <w:ind w:right="343"/>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60</w:t>
            </w:r>
          </w:p>
        </w:tc>
        <w:tc>
          <w:tcPr>
            <w:tcW w:w="1276" w:type="dxa"/>
            <w:hideMark/>
          </w:tcPr>
          <w:p w14:paraId="4F41DCE2" w14:textId="77777777" w:rsidR="00AA32EC" w:rsidRPr="00193CF8" w:rsidRDefault="00AA32EC" w:rsidP="00CB1186">
            <w:pPr>
              <w:spacing w:line="302" w:lineRule="exact"/>
              <w:ind w:right="109"/>
              <w:jc w:val="right"/>
              <w:rPr>
                <w:rFonts w:ascii="Times New Roman" w:eastAsia="Times New Roman" w:hAnsi="Times New Roman" w:cs="Times New Roman"/>
                <w:sz w:val="28"/>
                <w:szCs w:val="28"/>
                <w:lang w:val="ru-RU"/>
              </w:rPr>
            </w:pPr>
            <w:r w:rsidRPr="00193CF8">
              <w:rPr>
                <w:rFonts w:ascii="Times New Roman" w:eastAsia="Times New Roman" w:hAnsi="Times New Roman" w:cs="Times New Roman"/>
                <w:sz w:val="28"/>
                <w:szCs w:val="28"/>
                <w:lang w:val="ru-RU"/>
              </w:rPr>
              <w:t>28</w:t>
            </w:r>
          </w:p>
        </w:tc>
      </w:tr>
      <w:tr w:rsidR="00193CF8" w:rsidRPr="00193CF8" w14:paraId="6A98BB8E" w14:textId="77777777" w:rsidTr="00CB1186">
        <w:trPr>
          <w:trHeight w:val="322"/>
        </w:trPr>
        <w:tc>
          <w:tcPr>
            <w:tcW w:w="1134" w:type="dxa"/>
            <w:hideMark/>
          </w:tcPr>
          <w:p w14:paraId="67F0EC2B" w14:textId="77777777" w:rsidR="00AA32EC" w:rsidRPr="00193CF8" w:rsidRDefault="00AA32EC" w:rsidP="00CB1186">
            <w:pPr>
              <w:spacing w:line="302" w:lineRule="exact"/>
              <w:ind w:right="407"/>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35</w:t>
            </w:r>
          </w:p>
        </w:tc>
        <w:tc>
          <w:tcPr>
            <w:tcW w:w="1276" w:type="dxa"/>
            <w:hideMark/>
          </w:tcPr>
          <w:p w14:paraId="20A12B21" w14:textId="77777777" w:rsidR="00AA32EC" w:rsidRPr="00193CF8" w:rsidRDefault="00AA32EC" w:rsidP="00CB1186">
            <w:pPr>
              <w:spacing w:line="302" w:lineRule="exact"/>
              <w:ind w:right="338"/>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3</w:t>
            </w:r>
          </w:p>
        </w:tc>
        <w:tc>
          <w:tcPr>
            <w:tcW w:w="1276" w:type="dxa"/>
            <w:hideMark/>
          </w:tcPr>
          <w:p w14:paraId="62004DFA" w14:textId="77777777" w:rsidR="00AA32EC" w:rsidRPr="00193CF8" w:rsidRDefault="00AA32EC" w:rsidP="00CB1186">
            <w:pPr>
              <w:spacing w:line="302" w:lineRule="exact"/>
              <w:ind w:right="338"/>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43</w:t>
            </w:r>
          </w:p>
        </w:tc>
        <w:tc>
          <w:tcPr>
            <w:tcW w:w="1134" w:type="dxa"/>
            <w:hideMark/>
          </w:tcPr>
          <w:p w14:paraId="40BC6A7A" w14:textId="77777777" w:rsidR="00AA32EC" w:rsidRPr="00193CF8" w:rsidRDefault="00AA32EC" w:rsidP="00CB1186">
            <w:pPr>
              <w:spacing w:line="302" w:lineRule="exact"/>
              <w:ind w:right="339"/>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11</w:t>
            </w:r>
          </w:p>
        </w:tc>
        <w:tc>
          <w:tcPr>
            <w:tcW w:w="1134" w:type="dxa"/>
            <w:hideMark/>
          </w:tcPr>
          <w:p w14:paraId="174DB16D" w14:textId="77777777" w:rsidR="00AA32EC" w:rsidRPr="00193CF8" w:rsidRDefault="00AA32EC" w:rsidP="00CB1186">
            <w:pPr>
              <w:spacing w:line="302" w:lineRule="exact"/>
              <w:ind w:right="342"/>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51</w:t>
            </w:r>
          </w:p>
        </w:tc>
        <w:tc>
          <w:tcPr>
            <w:tcW w:w="1417" w:type="dxa"/>
            <w:hideMark/>
          </w:tcPr>
          <w:p w14:paraId="1A9C53AE" w14:textId="77777777" w:rsidR="00AA32EC" w:rsidRPr="00193CF8" w:rsidRDefault="00AA32EC" w:rsidP="00CB1186">
            <w:pPr>
              <w:spacing w:line="302" w:lineRule="exact"/>
              <w:ind w:right="342"/>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19</w:t>
            </w:r>
          </w:p>
        </w:tc>
        <w:tc>
          <w:tcPr>
            <w:tcW w:w="1276" w:type="dxa"/>
            <w:hideMark/>
          </w:tcPr>
          <w:p w14:paraId="7A42ECB6" w14:textId="77777777" w:rsidR="00AA32EC" w:rsidRPr="00193CF8" w:rsidRDefault="00AA32EC" w:rsidP="00CB1186">
            <w:pPr>
              <w:spacing w:line="302" w:lineRule="exact"/>
              <w:ind w:right="343"/>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59</w:t>
            </w:r>
          </w:p>
        </w:tc>
        <w:tc>
          <w:tcPr>
            <w:tcW w:w="1276" w:type="dxa"/>
            <w:hideMark/>
          </w:tcPr>
          <w:p w14:paraId="747FEC4A" w14:textId="77777777" w:rsidR="00AA32EC" w:rsidRPr="00193CF8" w:rsidRDefault="00AA32EC" w:rsidP="00CB1186">
            <w:pPr>
              <w:spacing w:line="302" w:lineRule="exact"/>
              <w:ind w:right="109"/>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27</w:t>
            </w:r>
          </w:p>
        </w:tc>
      </w:tr>
      <w:tr w:rsidR="00193CF8" w:rsidRPr="00193CF8" w14:paraId="7F4DEEA6" w14:textId="77777777" w:rsidTr="00CB1186">
        <w:trPr>
          <w:trHeight w:val="321"/>
        </w:trPr>
        <w:tc>
          <w:tcPr>
            <w:tcW w:w="1134" w:type="dxa"/>
            <w:hideMark/>
          </w:tcPr>
          <w:p w14:paraId="00602D5A" w14:textId="77777777" w:rsidR="00AA32EC" w:rsidRPr="00193CF8" w:rsidRDefault="00AA32EC" w:rsidP="00CB1186">
            <w:pPr>
              <w:spacing w:line="302" w:lineRule="exact"/>
              <w:ind w:right="407"/>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34</w:t>
            </w:r>
          </w:p>
        </w:tc>
        <w:tc>
          <w:tcPr>
            <w:tcW w:w="1276" w:type="dxa"/>
            <w:hideMark/>
          </w:tcPr>
          <w:p w14:paraId="04B8855B" w14:textId="77777777" w:rsidR="00AA32EC" w:rsidRPr="00193CF8" w:rsidRDefault="00AA32EC" w:rsidP="00CB1186">
            <w:pPr>
              <w:spacing w:line="302" w:lineRule="exact"/>
              <w:ind w:right="338"/>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w:t>
            </w:r>
          </w:p>
        </w:tc>
        <w:tc>
          <w:tcPr>
            <w:tcW w:w="1276" w:type="dxa"/>
            <w:hideMark/>
          </w:tcPr>
          <w:p w14:paraId="35E09541" w14:textId="77777777" w:rsidR="00AA32EC" w:rsidRPr="00193CF8" w:rsidRDefault="00AA32EC" w:rsidP="00CB1186">
            <w:pPr>
              <w:spacing w:line="302" w:lineRule="exact"/>
              <w:ind w:right="338"/>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42</w:t>
            </w:r>
          </w:p>
        </w:tc>
        <w:tc>
          <w:tcPr>
            <w:tcW w:w="1134" w:type="dxa"/>
            <w:hideMark/>
          </w:tcPr>
          <w:p w14:paraId="03CAB260" w14:textId="77777777" w:rsidR="00AA32EC" w:rsidRPr="00193CF8" w:rsidRDefault="00AA32EC" w:rsidP="00CB1186">
            <w:pPr>
              <w:spacing w:line="302" w:lineRule="exact"/>
              <w:ind w:right="339"/>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10</w:t>
            </w:r>
          </w:p>
        </w:tc>
        <w:tc>
          <w:tcPr>
            <w:tcW w:w="1134" w:type="dxa"/>
            <w:hideMark/>
          </w:tcPr>
          <w:p w14:paraId="1229AC59" w14:textId="77777777" w:rsidR="00AA32EC" w:rsidRPr="00193CF8" w:rsidRDefault="00AA32EC" w:rsidP="00CB1186">
            <w:pPr>
              <w:spacing w:line="302" w:lineRule="exact"/>
              <w:ind w:right="342"/>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50</w:t>
            </w:r>
          </w:p>
        </w:tc>
        <w:tc>
          <w:tcPr>
            <w:tcW w:w="1417" w:type="dxa"/>
            <w:hideMark/>
          </w:tcPr>
          <w:p w14:paraId="63C590E5" w14:textId="77777777" w:rsidR="00AA32EC" w:rsidRPr="00193CF8" w:rsidRDefault="00AA32EC" w:rsidP="00CB1186">
            <w:pPr>
              <w:spacing w:line="302" w:lineRule="exact"/>
              <w:ind w:right="342"/>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18</w:t>
            </w:r>
          </w:p>
        </w:tc>
        <w:tc>
          <w:tcPr>
            <w:tcW w:w="1276" w:type="dxa"/>
            <w:hideMark/>
          </w:tcPr>
          <w:p w14:paraId="2D5494BB" w14:textId="77777777" w:rsidR="00AA32EC" w:rsidRPr="00193CF8" w:rsidRDefault="00AA32EC" w:rsidP="00CB1186">
            <w:pPr>
              <w:spacing w:line="302" w:lineRule="exact"/>
              <w:ind w:right="343"/>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58</w:t>
            </w:r>
          </w:p>
        </w:tc>
        <w:tc>
          <w:tcPr>
            <w:tcW w:w="1276" w:type="dxa"/>
            <w:hideMark/>
          </w:tcPr>
          <w:p w14:paraId="20DAA739" w14:textId="77777777" w:rsidR="00AA32EC" w:rsidRPr="00193CF8" w:rsidRDefault="00AA32EC" w:rsidP="00CB1186">
            <w:pPr>
              <w:spacing w:line="302" w:lineRule="exact"/>
              <w:ind w:right="109"/>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26</w:t>
            </w:r>
          </w:p>
        </w:tc>
      </w:tr>
      <w:tr w:rsidR="00193CF8" w:rsidRPr="00193CF8" w14:paraId="78B3D468" w14:textId="77777777" w:rsidTr="00CB1186">
        <w:trPr>
          <w:trHeight w:val="319"/>
        </w:trPr>
        <w:tc>
          <w:tcPr>
            <w:tcW w:w="1134" w:type="dxa"/>
            <w:hideMark/>
          </w:tcPr>
          <w:p w14:paraId="6BC9584E" w14:textId="77777777" w:rsidR="00AA32EC" w:rsidRPr="00193CF8" w:rsidRDefault="00AA32EC" w:rsidP="00CB1186">
            <w:pPr>
              <w:spacing w:line="300" w:lineRule="exact"/>
              <w:ind w:right="407"/>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33</w:t>
            </w:r>
          </w:p>
        </w:tc>
        <w:tc>
          <w:tcPr>
            <w:tcW w:w="1276" w:type="dxa"/>
            <w:hideMark/>
          </w:tcPr>
          <w:p w14:paraId="264D87DF" w14:textId="77777777" w:rsidR="00AA32EC" w:rsidRPr="00193CF8" w:rsidRDefault="00AA32EC" w:rsidP="00CB1186">
            <w:pPr>
              <w:spacing w:line="300" w:lineRule="exact"/>
              <w:ind w:right="338"/>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w:t>
            </w:r>
          </w:p>
        </w:tc>
        <w:tc>
          <w:tcPr>
            <w:tcW w:w="1276" w:type="dxa"/>
            <w:hideMark/>
          </w:tcPr>
          <w:p w14:paraId="07624045" w14:textId="77777777" w:rsidR="00AA32EC" w:rsidRPr="00193CF8" w:rsidRDefault="00AA32EC" w:rsidP="00CB1186">
            <w:pPr>
              <w:spacing w:line="300" w:lineRule="exact"/>
              <w:ind w:right="338"/>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41</w:t>
            </w:r>
          </w:p>
        </w:tc>
        <w:tc>
          <w:tcPr>
            <w:tcW w:w="1134" w:type="dxa"/>
            <w:hideMark/>
          </w:tcPr>
          <w:p w14:paraId="5F484AC4" w14:textId="77777777" w:rsidR="00AA32EC" w:rsidRPr="00193CF8" w:rsidRDefault="00AA32EC" w:rsidP="00CB1186">
            <w:pPr>
              <w:spacing w:line="300" w:lineRule="exact"/>
              <w:ind w:right="340"/>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9</w:t>
            </w:r>
          </w:p>
        </w:tc>
        <w:tc>
          <w:tcPr>
            <w:tcW w:w="1134" w:type="dxa"/>
            <w:hideMark/>
          </w:tcPr>
          <w:p w14:paraId="736927C7" w14:textId="77777777" w:rsidR="00AA32EC" w:rsidRPr="00193CF8" w:rsidRDefault="00AA32EC" w:rsidP="00CB1186">
            <w:pPr>
              <w:spacing w:line="300" w:lineRule="exact"/>
              <w:ind w:right="340"/>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49</w:t>
            </w:r>
          </w:p>
        </w:tc>
        <w:tc>
          <w:tcPr>
            <w:tcW w:w="1417" w:type="dxa"/>
            <w:hideMark/>
          </w:tcPr>
          <w:p w14:paraId="2427F0AF" w14:textId="77777777" w:rsidR="00AA32EC" w:rsidRPr="00193CF8" w:rsidRDefault="00AA32EC" w:rsidP="00CB1186">
            <w:pPr>
              <w:spacing w:line="300" w:lineRule="exact"/>
              <w:ind w:right="342"/>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17</w:t>
            </w:r>
          </w:p>
        </w:tc>
        <w:tc>
          <w:tcPr>
            <w:tcW w:w="1276" w:type="dxa"/>
            <w:hideMark/>
          </w:tcPr>
          <w:p w14:paraId="2B4938ED" w14:textId="77777777" w:rsidR="00AA32EC" w:rsidRPr="00193CF8" w:rsidRDefault="00AA32EC" w:rsidP="00CB1186">
            <w:pPr>
              <w:spacing w:line="300" w:lineRule="exact"/>
              <w:ind w:right="343"/>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57</w:t>
            </w:r>
          </w:p>
        </w:tc>
        <w:tc>
          <w:tcPr>
            <w:tcW w:w="1276" w:type="dxa"/>
            <w:hideMark/>
          </w:tcPr>
          <w:p w14:paraId="33199D49" w14:textId="77777777" w:rsidR="00AA32EC" w:rsidRPr="00193CF8" w:rsidRDefault="00AA32EC" w:rsidP="00CB1186">
            <w:pPr>
              <w:spacing w:line="300" w:lineRule="exact"/>
              <w:ind w:right="109"/>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25</w:t>
            </w:r>
          </w:p>
        </w:tc>
      </w:tr>
    </w:tbl>
    <w:p w14:paraId="25E88049" w14:textId="77777777" w:rsidR="00AA32EC" w:rsidRPr="00193CF8" w:rsidRDefault="00AA32EC" w:rsidP="00AA32EC">
      <w:pPr>
        <w:widowControl w:val="0"/>
        <w:autoSpaceDE w:val="0"/>
        <w:autoSpaceDN w:val="0"/>
        <w:spacing w:before="11" w:after="0" w:line="240" w:lineRule="auto"/>
        <w:rPr>
          <w:rFonts w:ascii="Times New Roman" w:eastAsia="Times New Roman" w:hAnsi="Times New Roman" w:cs="Times New Roman"/>
          <w:sz w:val="28"/>
          <w:szCs w:val="28"/>
          <w:lang w:val="kk-KZ"/>
        </w:rPr>
      </w:pPr>
    </w:p>
    <w:p w14:paraId="638E3693" w14:textId="77777777" w:rsidR="00AA32EC" w:rsidRPr="00193CF8" w:rsidRDefault="00AA32EC" w:rsidP="00AA32EC">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193CF8">
        <w:rPr>
          <w:rFonts w:ascii="Times New Roman" w:eastAsia="Times New Roman" w:hAnsi="Times New Roman" w:cs="Times New Roman"/>
          <w:sz w:val="28"/>
          <w:szCs w:val="28"/>
          <w:lang w:val="kk-KZ"/>
        </w:rPr>
        <w:t>Шифрлау блоктағы биттердің соңғы ауыстырылуымен аяқталады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L</m:t>
            </m:r>
          </m:e>
          <m:sub>
            <m:r>
              <w:rPr>
                <w:rFonts w:ascii="Cambria Math" w:eastAsia="Times New Roman" w:hAnsi="Cambria Math" w:cs="Times New Roman"/>
                <w:sz w:val="28"/>
                <w:szCs w:val="28"/>
                <w:lang w:val="kk-KZ"/>
              </w:rPr>
              <m:t>16</m:t>
            </m:r>
          </m:sub>
        </m:sSub>
        <m:r>
          <w:rPr>
            <w:rFonts w:ascii="Cambria Math" w:eastAsia="Times New Roman" w:hAnsi="Cambria Math" w:cs="Times New Roman"/>
            <w:sz w:val="28"/>
            <w:szCs w:val="28"/>
            <w:lang w:val="kk-KZ"/>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R</m:t>
            </m:r>
          </m:e>
          <m:sub>
            <m:r>
              <w:rPr>
                <w:rFonts w:ascii="Cambria Math" w:eastAsia="Times New Roman" w:hAnsi="Cambria Math" w:cs="Times New Roman"/>
                <w:sz w:val="28"/>
                <w:szCs w:val="28"/>
                <w:lang w:val="kk-KZ"/>
              </w:rPr>
              <m:t>16</m:t>
            </m:r>
          </m:sub>
        </m:sSub>
      </m:oMath>
      <w:r w:rsidRPr="00193CF8">
        <w:rPr>
          <w:rFonts w:ascii="Times New Roman" w:eastAsia="Times New Roman" w:hAnsi="Times New Roman" w:cs="Times New Roman"/>
          <w:sz w:val="28"/>
          <w:szCs w:val="28"/>
          <w:lang w:val="kk-KZ"/>
        </w:rPr>
        <w:t xml:space="preserve">), ол он алтыншы айналымдағы түрлендірудің нәтижесі болып табылады. Қайта реттеу тиісті 2.8 – кестеде көрсетілген қысқартылған </w:t>
      </w:r>
      <w:bookmarkStart w:id="11" w:name="_Hlk164264710"/>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kk-KZ"/>
              </w:rPr>
              <m:t>IP</m:t>
            </m:r>
          </m:e>
          <m:sup>
            <m:r>
              <w:rPr>
                <w:rFonts w:ascii="Cambria Math" w:eastAsia="Times New Roman" w:hAnsi="Cambria Math" w:cs="Times New Roman"/>
                <w:sz w:val="28"/>
                <w:szCs w:val="28"/>
                <w:lang w:val="kk-KZ"/>
              </w:rPr>
              <m:t>-1</m:t>
            </m:r>
          </m:sup>
        </m:sSup>
      </m:oMath>
      <w:bookmarkEnd w:id="11"/>
      <w:r w:rsidRPr="00193CF8">
        <w:rPr>
          <w:rFonts w:ascii="Times New Roman" w:eastAsia="Times New Roman" w:hAnsi="Times New Roman" w:cs="Times New Roman"/>
          <w:sz w:val="28"/>
          <w:szCs w:val="28"/>
          <w:lang w:val="kk-KZ"/>
        </w:rPr>
        <w:t xml:space="preserve"> анықталған.</w:t>
      </w:r>
    </w:p>
    <w:p w14:paraId="61D09F3C" w14:textId="77777777" w:rsidR="00AA32EC" w:rsidRPr="00193CF8" w:rsidRDefault="00AA32EC" w:rsidP="00AA32EC">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193CF8">
        <w:rPr>
          <w:rFonts w:ascii="Times New Roman" w:eastAsia="Times New Roman" w:hAnsi="Times New Roman" w:cs="Times New Roman"/>
          <w:i/>
          <w:sz w:val="28"/>
          <w:szCs w:val="28"/>
          <w:lang w:val="kk-KZ"/>
        </w:rPr>
        <w:t>L</w:t>
      </w:r>
      <w:r w:rsidRPr="00193CF8">
        <w:rPr>
          <w:rFonts w:ascii="Times New Roman" w:eastAsia="Times New Roman" w:hAnsi="Times New Roman" w:cs="Times New Roman"/>
          <w:sz w:val="28"/>
          <w:szCs w:val="28"/>
          <w:vertAlign w:val="subscript"/>
          <w:lang w:val="kk-KZ"/>
        </w:rPr>
        <w:t>16</w:t>
      </w:r>
      <w:r w:rsidRPr="00193CF8">
        <w:rPr>
          <w:rFonts w:ascii="Times New Roman" w:eastAsia="Times New Roman" w:hAnsi="Times New Roman" w:cs="Times New Roman"/>
          <w:sz w:val="28"/>
          <w:szCs w:val="28"/>
          <w:lang w:val="kk-KZ"/>
        </w:rPr>
        <w:t xml:space="preserve"> және </w:t>
      </w:r>
      <w:r w:rsidRPr="00193CF8">
        <w:rPr>
          <w:rFonts w:ascii="Times New Roman" w:eastAsia="Times New Roman" w:hAnsi="Times New Roman" w:cs="Times New Roman"/>
          <w:i/>
          <w:sz w:val="28"/>
          <w:szCs w:val="28"/>
          <w:lang w:val="kk-KZ"/>
        </w:rPr>
        <w:t>R</w:t>
      </w:r>
      <w:r w:rsidRPr="00193CF8">
        <w:rPr>
          <w:rFonts w:ascii="Times New Roman" w:eastAsia="Times New Roman" w:hAnsi="Times New Roman" w:cs="Times New Roman"/>
          <w:sz w:val="28"/>
          <w:szCs w:val="28"/>
          <w:vertAlign w:val="subscript"/>
          <w:lang w:val="kk-KZ"/>
        </w:rPr>
        <w:t>16</w:t>
      </w:r>
      <w:r w:rsidRPr="00193CF8">
        <w:rPr>
          <w:rFonts w:ascii="Times New Roman" w:eastAsia="Times New Roman" w:hAnsi="Times New Roman" w:cs="Times New Roman"/>
          <w:sz w:val="28"/>
          <w:szCs w:val="28"/>
          <w:lang w:val="kk-KZ"/>
        </w:rPr>
        <w:t xml:space="preserve"> үшін (2.7), (2.8) формулалар жарамды екенін ескеріңіз:</w:t>
      </w:r>
    </w:p>
    <w:p w14:paraId="1B79A7FA" w14:textId="77777777" w:rsidR="00AA32EC" w:rsidRPr="00193CF8" w:rsidRDefault="00AA32EC" w:rsidP="00AA32EC">
      <w:pPr>
        <w:autoSpaceDE w:val="0"/>
        <w:autoSpaceDN w:val="0"/>
        <w:adjustRightInd w:val="0"/>
        <w:spacing w:after="0" w:line="240" w:lineRule="auto"/>
        <w:jc w:val="both"/>
        <w:rPr>
          <w:rFonts w:ascii="Times New Roman" w:eastAsia="Times New Roman" w:hAnsi="Times New Roman" w:cs="Times New Roman"/>
          <w:sz w:val="28"/>
          <w:szCs w:val="28"/>
          <w:lang w:val="kk-KZ"/>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2"/>
        <w:gridCol w:w="753"/>
      </w:tblGrid>
      <w:tr w:rsidR="00193CF8" w:rsidRPr="00193CF8" w14:paraId="43C55CE0" w14:textId="77777777" w:rsidTr="00CB1186">
        <w:tc>
          <w:tcPr>
            <w:tcW w:w="8888" w:type="dxa"/>
            <w:hideMark/>
          </w:tcPr>
          <w:p w14:paraId="252DD9DE" w14:textId="77777777" w:rsidR="00AA32EC" w:rsidRPr="00193CF8" w:rsidRDefault="00AA32EC" w:rsidP="00CB1186">
            <w:pPr>
              <w:jc w:val="center"/>
              <w:rPr>
                <w:rFonts w:ascii="Times New Roman" w:eastAsia="Times New Roman" w:hAnsi="Times New Roman" w:cs="Times New Roman"/>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L</m:t>
                  </m:r>
                </m:e>
                <m:sub>
                  <m:r>
                    <w:rPr>
                      <w:rFonts w:ascii="Cambria Math" w:eastAsia="Times New Roman" w:hAnsi="Cambria Math" w:cs="Times New Roman"/>
                      <w:sz w:val="28"/>
                      <w:szCs w:val="28"/>
                    </w:rPr>
                    <m:t>16</m:t>
                  </m:r>
                </m:sub>
              </m:sSub>
              <m:r>
                <w:rPr>
                  <w:rFonts w:ascii="Cambria Math" w:eastAsia="Times New Roman" w:hAnsi="Cambria Math" w:cs="Times New Roman"/>
                  <w:sz w:val="28"/>
                  <w:szCs w:val="28"/>
                </w:rPr>
                <m:t xml:space="preserve">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15</m:t>
                  </m:r>
                </m:sub>
              </m:sSub>
            </m:oMath>
            <w:r w:rsidRPr="00193CF8">
              <w:rPr>
                <w:rFonts w:ascii="Times New Roman" w:eastAsia="Times New Roman" w:hAnsi="Times New Roman" w:cs="Times New Roman"/>
                <w:sz w:val="28"/>
                <w:szCs w:val="28"/>
              </w:rPr>
              <w:t xml:space="preserve"> ,</w:t>
            </w:r>
          </w:p>
        </w:tc>
        <w:tc>
          <w:tcPr>
            <w:tcW w:w="753" w:type="dxa"/>
            <w:hideMark/>
          </w:tcPr>
          <w:p w14:paraId="6B0BEE64" w14:textId="77777777" w:rsidR="00AA32EC" w:rsidRPr="00193CF8" w:rsidRDefault="00AA32EC" w:rsidP="00CB1186">
            <w:pPr>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(2.7)</w:t>
            </w:r>
          </w:p>
        </w:tc>
      </w:tr>
      <w:tr w:rsidR="00193CF8" w:rsidRPr="00193CF8" w14:paraId="54010170" w14:textId="77777777" w:rsidTr="00CB1186">
        <w:tc>
          <w:tcPr>
            <w:tcW w:w="8888" w:type="dxa"/>
            <w:hideMark/>
          </w:tcPr>
          <w:p w14:paraId="0588E29B" w14:textId="77777777" w:rsidR="00AA32EC" w:rsidRPr="00193CF8" w:rsidRDefault="00AA32EC" w:rsidP="00CB1186">
            <w:pPr>
              <w:jc w:val="center"/>
              <w:rPr>
                <w:rFonts w:ascii="Times New Roman" w:eastAsia="Times New Roman" w:hAnsi="Times New Roman" w:cs="Times New Roman"/>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16</m:t>
                  </m:r>
                </m:sub>
              </m:sSub>
              <m:r>
                <w:rPr>
                  <w:rFonts w:ascii="Cambria Math" w:eastAsia="Times New Roman" w:hAnsi="Cambria Math" w:cs="Times New Roman"/>
                  <w:sz w:val="28"/>
                  <w:szCs w:val="28"/>
                </w:rPr>
                <m:t xml:space="preserve">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L</m:t>
                  </m:r>
                </m:e>
                <m:sub>
                  <m:r>
                    <w:rPr>
                      <w:rFonts w:ascii="Cambria Math" w:eastAsia="Times New Roman" w:hAnsi="Cambria Math" w:cs="Times New Roman"/>
                      <w:sz w:val="28"/>
                      <w:szCs w:val="28"/>
                    </w:rPr>
                    <m:t>15</m:t>
                  </m:r>
                </m:sub>
              </m:sSub>
              <m:r>
                <w:rPr>
                  <w:rFonts w:ascii="Cambria Math" w:eastAsia="Times New Roman" w:hAnsi="Cambria Math" w:cs="Times New Roman"/>
                  <w:sz w:val="28"/>
                  <w:szCs w:val="28"/>
                </w:rPr>
                <m:t xml:space="preserve"> ⊕ f(</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15</m:t>
                  </m:r>
                </m:sub>
              </m:sSub>
              <m:r>
                <w:rPr>
                  <w:rFonts w:ascii="Cambria Math" w:eastAsia="Times New Roman" w:hAnsi="Cambria Math" w:cs="Times New Roman"/>
                  <w:sz w:val="28"/>
                  <w:szCs w:val="28"/>
                </w:rPr>
                <m:t xml:space="preserve"> </m:t>
              </m:r>
              <m:r>
                <w:rPr>
                  <w:rFonts w:ascii="Cambria Math" w:eastAsia="Times New Roman" w:hAnsi="Cambria Math" w:cs="Times New Roman"/>
                  <w:sz w:val="28"/>
                  <w:szCs w:val="28"/>
                  <w:vertAlign w:val="subscript"/>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K</m:t>
                  </m:r>
                </m:e>
                <m:sub>
                  <m:r>
                    <w:rPr>
                      <w:rFonts w:ascii="Cambria Math" w:eastAsia="Times New Roman" w:hAnsi="Cambria Math" w:cs="Times New Roman"/>
                      <w:sz w:val="28"/>
                      <w:szCs w:val="28"/>
                    </w:rPr>
                    <m:t>16</m:t>
                  </m:r>
                </m:sub>
              </m:sSub>
              <m:r>
                <w:rPr>
                  <w:rFonts w:ascii="Cambria Math" w:eastAsia="Times New Roman" w:hAnsi="Cambria Math" w:cs="Times New Roman"/>
                  <w:sz w:val="28"/>
                  <w:szCs w:val="28"/>
                </w:rPr>
                <m:t>)</m:t>
              </m:r>
            </m:oMath>
            <w:r w:rsidRPr="00193CF8">
              <w:rPr>
                <w:rFonts w:ascii="Times New Roman" w:eastAsia="Times New Roman" w:hAnsi="Times New Roman" w:cs="Times New Roman"/>
                <w:sz w:val="28"/>
                <w:szCs w:val="28"/>
              </w:rPr>
              <w:t>.</w:t>
            </w:r>
          </w:p>
        </w:tc>
        <w:tc>
          <w:tcPr>
            <w:tcW w:w="753" w:type="dxa"/>
            <w:hideMark/>
          </w:tcPr>
          <w:p w14:paraId="6F6A16FE" w14:textId="77777777" w:rsidR="00AA32EC" w:rsidRPr="00193CF8" w:rsidRDefault="00AA32EC" w:rsidP="00CB1186">
            <w:pPr>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(2.8)</w:t>
            </w:r>
          </w:p>
        </w:tc>
      </w:tr>
    </w:tbl>
    <w:p w14:paraId="45A10692" w14:textId="77777777" w:rsidR="00AA32EC" w:rsidRPr="00193CF8" w:rsidRDefault="00AA32EC" w:rsidP="00AA32EC">
      <w:pPr>
        <w:autoSpaceDE w:val="0"/>
        <w:autoSpaceDN w:val="0"/>
        <w:adjustRightInd w:val="0"/>
        <w:spacing w:after="0" w:line="240" w:lineRule="auto"/>
        <w:jc w:val="both"/>
        <w:rPr>
          <w:rFonts w:ascii="Times New Roman" w:eastAsia="Times New Roman" w:hAnsi="Times New Roman" w:cs="Times New Roman"/>
          <w:sz w:val="28"/>
          <w:szCs w:val="28"/>
          <w:lang w:val="kk-KZ"/>
        </w:rPr>
      </w:pPr>
    </w:p>
    <w:p w14:paraId="4D85E38F" w14:textId="77777777" w:rsidR="00AA32EC" w:rsidRPr="00193CF8" w:rsidRDefault="00AA32EC" w:rsidP="00AA32EC">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193CF8">
        <w:rPr>
          <w:rFonts w:ascii="Times New Roman" w:eastAsia="Times New Roman" w:hAnsi="Times New Roman" w:cs="Times New Roman"/>
          <w:sz w:val="28"/>
          <w:szCs w:val="28"/>
          <w:lang w:val="kk-KZ"/>
        </w:rPr>
        <w:lastRenderedPageBreak/>
        <w:t xml:space="preserve">(2.7), (2.8) формулаларға сүйене отырып, блоктың декодтауын ұйымдастыру оңай.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R</m:t>
            </m:r>
          </m:e>
          <m:sub>
            <m:r>
              <w:rPr>
                <w:rFonts w:ascii="Cambria Math" w:eastAsia="Times New Roman" w:hAnsi="Cambria Math" w:cs="Times New Roman"/>
                <w:sz w:val="28"/>
                <w:szCs w:val="28"/>
                <w:lang w:val="kk-KZ"/>
              </w:rPr>
              <m:t>15</m:t>
            </m:r>
          </m:sub>
        </m:sSub>
      </m:oMath>
      <w:r w:rsidRPr="00193CF8">
        <w:rPr>
          <w:rFonts w:ascii="Times New Roman" w:eastAsia="Times New Roman" w:hAnsi="Times New Roman" w:cs="Times New Roman"/>
          <w:sz w:val="28"/>
          <w:szCs w:val="28"/>
          <w:lang w:val="kk-KZ"/>
        </w:rPr>
        <w:t xml:space="preserve"> белгілі және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L</m:t>
            </m:r>
          </m:e>
          <m:sub>
            <m:r>
              <w:rPr>
                <w:rFonts w:ascii="Cambria Math" w:eastAsia="Times New Roman" w:hAnsi="Cambria Math" w:cs="Times New Roman"/>
                <w:sz w:val="28"/>
                <w:szCs w:val="28"/>
                <w:lang w:val="kk-KZ"/>
              </w:rPr>
              <m:t>16</m:t>
            </m:r>
          </m:sub>
        </m:sSub>
      </m:oMath>
      <w:r w:rsidRPr="00193CF8">
        <w:rPr>
          <w:rFonts w:ascii="Times New Roman" w:eastAsia="Times New Roman" w:hAnsi="Times New Roman" w:cs="Times New Roman"/>
          <w:sz w:val="28"/>
          <w:szCs w:val="28"/>
          <w:lang w:val="kk-KZ"/>
        </w:rPr>
        <w:t xml:space="preserve"> тең және </w:t>
      </w:r>
      <w:r w:rsidRPr="00193CF8">
        <w:rPr>
          <w:rFonts w:ascii="Times New Roman" w:eastAsia="Times New Roman" w:hAnsi="Times New Roman" w:cs="Times New Roman"/>
          <w:i/>
          <w:sz w:val="28"/>
          <w:szCs w:val="28"/>
          <w:lang w:val="kk-KZ"/>
        </w:rPr>
        <w:t>K</w:t>
      </w:r>
      <w:r w:rsidRPr="00193CF8">
        <w:rPr>
          <w:rFonts w:ascii="Times New Roman" w:eastAsia="Times New Roman" w:hAnsi="Times New Roman" w:cs="Times New Roman"/>
          <w:sz w:val="28"/>
          <w:szCs w:val="28"/>
          <w:vertAlign w:val="subscript"/>
          <w:lang w:val="kk-KZ"/>
        </w:rPr>
        <w:t xml:space="preserve">16 </w:t>
      </w:r>
      <w:r w:rsidRPr="00193CF8">
        <w:rPr>
          <w:rFonts w:ascii="Times New Roman" w:eastAsia="Times New Roman" w:hAnsi="Times New Roman" w:cs="Times New Roman"/>
          <w:sz w:val="28"/>
          <w:szCs w:val="28"/>
          <w:lang w:val="kk-KZ"/>
        </w:rPr>
        <w:t xml:space="preserve">кілтін білетіндіктен, </w:t>
      </w:r>
      <m:oMath>
        <m:r>
          <w:rPr>
            <w:rFonts w:ascii="Cambria Math" w:eastAsia="Times New Roman" w:hAnsi="Cambria Math" w:cs="Times New Roman"/>
            <w:sz w:val="28"/>
            <w:szCs w:val="28"/>
            <w:lang w:val="kk-KZ"/>
          </w:rPr>
          <m:t>f(</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R</m:t>
            </m:r>
          </m:e>
          <m:sub>
            <m:r>
              <w:rPr>
                <w:rFonts w:ascii="Cambria Math" w:eastAsia="Times New Roman" w:hAnsi="Cambria Math" w:cs="Times New Roman"/>
                <w:sz w:val="28"/>
                <w:szCs w:val="28"/>
                <w:lang w:val="kk-KZ"/>
              </w:rPr>
              <m:t>15</m:t>
            </m:r>
          </m:sub>
        </m:sSub>
        <m:r>
          <w:rPr>
            <w:rFonts w:ascii="Cambria Math" w:eastAsia="Times New Roman" w:hAnsi="Cambria Math" w:cs="Times New Roman"/>
            <w:sz w:val="28"/>
            <w:szCs w:val="28"/>
            <w:vertAlign w:val="subscript"/>
            <w:lang w:val="kk-KZ"/>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K</m:t>
            </m:r>
          </m:e>
          <m:sub>
            <m:r>
              <w:rPr>
                <w:rFonts w:ascii="Cambria Math" w:eastAsia="Times New Roman" w:hAnsi="Cambria Math" w:cs="Times New Roman"/>
                <w:sz w:val="28"/>
                <w:szCs w:val="28"/>
                <w:vertAlign w:val="subscript"/>
                <w:lang w:val="kk-KZ"/>
              </w:rPr>
              <m:t>16</m:t>
            </m:r>
          </m:sub>
        </m:sSub>
        <m:r>
          <w:rPr>
            <w:rFonts w:ascii="Cambria Math" w:eastAsia="Times New Roman" w:hAnsi="Cambria Math" w:cs="Times New Roman"/>
            <w:sz w:val="28"/>
            <w:szCs w:val="28"/>
            <w:lang w:val="kk-KZ"/>
          </w:rPr>
          <m:t>)</m:t>
        </m:r>
      </m:oMath>
      <w:r w:rsidRPr="00193CF8">
        <w:rPr>
          <w:rFonts w:ascii="Times New Roman" w:eastAsia="Times New Roman" w:hAnsi="Times New Roman" w:cs="Times New Roman"/>
          <w:sz w:val="28"/>
          <w:szCs w:val="28"/>
          <w:lang w:val="kk-KZ"/>
        </w:rPr>
        <w:t xml:space="preserve"> мәнін есептеу оңай. Осы жерден, </w:t>
      </w:r>
    </w:p>
    <w:p w14:paraId="2477BA98" w14:textId="77777777" w:rsidR="00AA32EC" w:rsidRPr="00193CF8" w:rsidRDefault="00AA32EC" w:rsidP="00AA32EC">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p>
    <w:p w14:paraId="203E244D" w14:textId="77777777" w:rsidR="00AA32EC" w:rsidRPr="00193CF8" w:rsidRDefault="00AA32EC" w:rsidP="00AA32EC">
      <w:pPr>
        <w:widowControl w:val="0"/>
        <w:autoSpaceDE w:val="0"/>
        <w:autoSpaceDN w:val="0"/>
        <w:spacing w:after="0" w:line="240" w:lineRule="auto"/>
        <w:ind w:firstLine="709"/>
        <w:jc w:val="center"/>
        <w:rPr>
          <w:rFonts w:ascii="Times New Roman" w:eastAsia="Times New Roman" w:hAnsi="Times New Roman" w:cs="Times New Roman"/>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16</m:t>
            </m:r>
          </m:sub>
        </m:sSub>
        <m:r>
          <w:rPr>
            <w:rFonts w:ascii="Cambria Math" w:eastAsia="Times New Roman" w:hAnsi="Cambria Math" w:cs="Times New Roman"/>
            <w:sz w:val="28"/>
            <w:szCs w:val="28"/>
          </w:rPr>
          <m:t xml:space="preserve">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L</m:t>
            </m:r>
          </m:e>
          <m:sub>
            <m:r>
              <w:rPr>
                <w:rFonts w:ascii="Cambria Math" w:eastAsia="Times New Roman" w:hAnsi="Cambria Math" w:cs="Times New Roman"/>
                <w:sz w:val="28"/>
                <w:szCs w:val="28"/>
              </w:rPr>
              <m:t>15</m:t>
            </m:r>
          </m:sub>
        </m:sSub>
        <m:r>
          <w:rPr>
            <w:rFonts w:ascii="Cambria Math" w:eastAsia="Times New Roman" w:hAnsi="Cambria Math" w:cs="Times New Roman"/>
            <w:sz w:val="28"/>
            <w:szCs w:val="28"/>
          </w:rPr>
          <m:t xml:space="preserve"> ⊕ f(</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15</m:t>
            </m:r>
          </m:sub>
        </m:sSub>
        <m:r>
          <w:rPr>
            <w:rFonts w:ascii="Cambria Math" w:eastAsia="Times New Roman" w:hAnsi="Cambria Math" w:cs="Times New Roman"/>
            <w:sz w:val="28"/>
            <w:szCs w:val="28"/>
          </w:rPr>
          <m:t xml:space="preserve"> </m:t>
        </m:r>
        <m:r>
          <w:rPr>
            <w:rFonts w:ascii="Cambria Math" w:eastAsia="Times New Roman" w:hAnsi="Cambria Math" w:cs="Times New Roman"/>
            <w:sz w:val="28"/>
            <w:szCs w:val="28"/>
            <w:vertAlign w:val="subscript"/>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K</m:t>
            </m:r>
          </m:e>
          <m:sub>
            <m:r>
              <w:rPr>
                <w:rFonts w:ascii="Cambria Math" w:eastAsia="Times New Roman" w:hAnsi="Cambria Math" w:cs="Times New Roman"/>
                <w:sz w:val="28"/>
                <w:szCs w:val="28"/>
              </w:rPr>
              <m:t>16</m:t>
            </m:r>
          </m:sub>
        </m:sSub>
        <m:r>
          <w:rPr>
            <w:rFonts w:ascii="Cambria Math" w:eastAsia="Times New Roman" w:hAnsi="Cambria Math" w:cs="Times New Roman"/>
            <w:sz w:val="28"/>
            <w:szCs w:val="28"/>
          </w:rPr>
          <m:t>)</m:t>
        </m:r>
      </m:oMath>
      <w:r w:rsidRPr="00193CF8">
        <w:rPr>
          <w:rFonts w:ascii="Times New Roman" w:eastAsia="Times New Roman" w:hAnsi="Times New Roman" w:cs="Times New Roman"/>
          <w:sz w:val="28"/>
          <w:szCs w:val="28"/>
        </w:rPr>
        <w:t xml:space="preserve"> и </w:t>
      </w:r>
      <m:oMath>
        <m:r>
          <w:rPr>
            <w:rFonts w:ascii="Cambria Math" w:eastAsia="Times New Roman" w:hAnsi="Cambria Math" w:cs="Times New Roman"/>
            <w:sz w:val="28"/>
            <w:szCs w:val="28"/>
          </w:rPr>
          <m:t>f(</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15</m:t>
            </m:r>
          </m:sub>
        </m:sSub>
        <m:r>
          <w:rPr>
            <w:rFonts w:ascii="Cambria Math" w:eastAsia="Times New Roman" w:hAnsi="Cambria Math" w:cs="Times New Roman"/>
            <w:sz w:val="28"/>
            <w:szCs w:val="28"/>
            <w:vertAlign w:val="subscript"/>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K</m:t>
            </m:r>
          </m:e>
          <m:sub>
            <m:r>
              <w:rPr>
                <w:rFonts w:ascii="Cambria Math" w:eastAsia="Times New Roman" w:hAnsi="Cambria Math" w:cs="Times New Roman"/>
                <w:sz w:val="28"/>
                <w:szCs w:val="28"/>
                <w:vertAlign w:val="subscript"/>
              </w:rPr>
              <m:t>16</m:t>
            </m:r>
          </m:sub>
        </m:sSub>
        <m:r>
          <w:rPr>
            <w:rFonts w:ascii="Cambria Math" w:eastAsia="Times New Roman" w:hAnsi="Cambria Math" w:cs="Times New Roman"/>
            <w:sz w:val="28"/>
            <w:szCs w:val="28"/>
          </w:rPr>
          <m:t>)</m:t>
        </m:r>
      </m:oMath>
      <w:r w:rsidRPr="00193CF8">
        <w:rPr>
          <w:rFonts w:ascii="Times New Roman" w:eastAsia="Times New Roman" w:hAnsi="Times New Roman" w:cs="Times New Roman"/>
          <w:sz w:val="28"/>
          <w:szCs w:val="28"/>
        </w:rPr>
        <w:t>,</w:t>
      </w:r>
    </w:p>
    <w:p w14:paraId="0B03519A" w14:textId="77777777" w:rsidR="00AA32EC" w:rsidRPr="00193CF8" w:rsidRDefault="00AA32EC" w:rsidP="00AA32EC">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p>
    <w:p w14:paraId="195E3A31" w14:textId="77777777" w:rsidR="00AA32EC" w:rsidRPr="00193CF8" w:rsidRDefault="00AA32EC" w:rsidP="00AA32E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(2.9)</w:t>
      </w:r>
      <w:r w:rsidRPr="00193CF8">
        <w:rPr>
          <w:rFonts w:ascii="Times New Roman" w:eastAsia="Times New Roman" w:hAnsi="Times New Roman" w:cs="Times New Roman"/>
          <w:sz w:val="28"/>
          <w:szCs w:val="28"/>
          <w:lang w:val="kk-KZ"/>
        </w:rPr>
        <w:t xml:space="preserve"> </w:t>
      </w:r>
      <w:r w:rsidRPr="00193CF8">
        <w:rPr>
          <w:rFonts w:ascii="Times New Roman" w:eastAsia="Times New Roman" w:hAnsi="Times New Roman" w:cs="Times New Roman"/>
          <w:sz w:val="28"/>
          <w:szCs w:val="28"/>
        </w:rPr>
        <w:t xml:space="preserve">формула </w:t>
      </w:r>
      <w:proofErr w:type="spellStart"/>
      <w:r w:rsidRPr="00193CF8">
        <w:rPr>
          <w:rFonts w:ascii="Times New Roman" w:eastAsia="Times New Roman" w:hAnsi="Times New Roman" w:cs="Times New Roman"/>
          <w:sz w:val="28"/>
          <w:szCs w:val="28"/>
        </w:rPr>
        <w:t>арқылы</w:t>
      </w:r>
      <w:proofErr w:type="spellEnd"/>
      <w:r w:rsidRPr="00193CF8">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L</m:t>
            </m:r>
          </m:e>
          <m:sub>
            <m:r>
              <w:rPr>
                <w:rFonts w:ascii="Cambria Math" w:eastAsia="Times New Roman" w:hAnsi="Cambria Math" w:cs="Times New Roman"/>
                <w:sz w:val="28"/>
                <w:szCs w:val="28"/>
              </w:rPr>
              <m:t>15</m:t>
            </m:r>
          </m:sub>
        </m:sSub>
      </m:oMath>
      <w:r w:rsidRPr="00193CF8">
        <w:rPr>
          <w:rFonts w:ascii="Times New Roman" w:eastAsia="Times New Roman" w:hAnsi="Times New Roman" w:cs="Times New Roman"/>
          <w:sz w:val="28"/>
          <w:szCs w:val="28"/>
        </w:rPr>
        <w:t xml:space="preserve"> анықтау оңай</w:t>
      </w:r>
    </w:p>
    <w:p w14:paraId="4EEB3AF3" w14:textId="77777777" w:rsidR="00AA32EC" w:rsidRPr="00193CF8" w:rsidRDefault="00AA32EC" w:rsidP="00AA32EC">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2"/>
        <w:gridCol w:w="753"/>
      </w:tblGrid>
      <w:tr w:rsidR="00193CF8" w:rsidRPr="00193CF8" w14:paraId="1F355649" w14:textId="77777777" w:rsidTr="00CB1186">
        <w:tc>
          <w:tcPr>
            <w:tcW w:w="8878" w:type="dxa"/>
            <w:hideMark/>
          </w:tcPr>
          <w:p w14:paraId="31414B41" w14:textId="77777777" w:rsidR="00AA32EC" w:rsidRPr="00193CF8" w:rsidRDefault="00AA32EC" w:rsidP="00CB1186">
            <w:pPr>
              <w:jc w:val="both"/>
              <w:rPr>
                <w:rFonts w:ascii="Times New Roman" w:eastAsia="Times New Roman" w:hAnsi="Times New Roman" w:cs="Times New Roman"/>
                <w:sz w:val="28"/>
                <w:szCs w:val="28"/>
                <w:lang w:val="kk-KZ"/>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R</m:t>
                  </m:r>
                </m:e>
                <m:sub>
                  <m:r>
                    <w:rPr>
                      <w:rFonts w:ascii="Cambria Math" w:eastAsia="Times New Roman" w:hAnsi="Cambria Math" w:cs="Times New Roman"/>
                      <w:sz w:val="28"/>
                      <w:szCs w:val="28"/>
                      <w:lang w:val="kk-KZ"/>
                    </w:rPr>
                    <m:t>16</m:t>
                  </m:r>
                </m:sub>
              </m:sSub>
              <m:r>
                <w:rPr>
                  <w:rFonts w:ascii="Cambria Math" w:eastAsia="Times New Roman" w:hAnsi="Cambria Math" w:cs="Times New Roman"/>
                  <w:sz w:val="28"/>
                  <w:szCs w:val="28"/>
                  <w:lang w:val="kk-KZ"/>
                </w:rPr>
                <m:t xml:space="preserve"> ⊕ f(</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R</m:t>
                  </m:r>
                </m:e>
                <m:sub>
                  <m:r>
                    <w:rPr>
                      <w:rFonts w:ascii="Cambria Math" w:eastAsia="Times New Roman" w:hAnsi="Cambria Math" w:cs="Times New Roman"/>
                      <w:sz w:val="28"/>
                      <w:szCs w:val="28"/>
                      <w:lang w:val="kk-KZ"/>
                    </w:rPr>
                    <m:t>15</m:t>
                  </m:r>
                </m:sub>
              </m:sSub>
              <m:r>
                <w:rPr>
                  <w:rFonts w:ascii="Cambria Math" w:eastAsia="Times New Roman" w:hAnsi="Cambria Math" w:cs="Times New Roman"/>
                  <w:sz w:val="28"/>
                  <w:szCs w:val="28"/>
                  <w:lang w:val="kk-KZ"/>
                </w:rPr>
                <m:t xml:space="preserve">  </m:t>
              </m:r>
              <m:r>
                <w:rPr>
                  <w:rFonts w:ascii="Cambria Math" w:eastAsia="Times New Roman" w:hAnsi="Cambria Math" w:cs="Times New Roman"/>
                  <w:sz w:val="28"/>
                  <w:szCs w:val="28"/>
                  <w:vertAlign w:val="subscript"/>
                  <w:lang w:val="kk-KZ"/>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K</m:t>
                  </m:r>
                </m:e>
                <m:sub>
                  <m:r>
                    <w:rPr>
                      <w:rFonts w:ascii="Cambria Math" w:eastAsia="Times New Roman" w:hAnsi="Cambria Math" w:cs="Times New Roman"/>
                      <w:sz w:val="28"/>
                      <w:szCs w:val="28"/>
                      <w:lang w:val="kk-KZ"/>
                    </w:rPr>
                    <m:t>16</m:t>
                  </m:r>
                </m:sub>
              </m:sSub>
              <m:r>
                <w:rPr>
                  <w:rFonts w:ascii="Cambria Math" w:eastAsia="Times New Roman" w:hAnsi="Cambria Math" w:cs="Times New Roman"/>
                  <w:sz w:val="28"/>
                  <w:szCs w:val="28"/>
                  <w:lang w:val="kk-KZ"/>
                </w:rPr>
                <m:t xml:space="preserve"> )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L</m:t>
                  </m:r>
                </m:e>
                <m:sub>
                  <m:r>
                    <w:rPr>
                      <w:rFonts w:ascii="Cambria Math" w:eastAsia="Times New Roman" w:hAnsi="Cambria Math" w:cs="Times New Roman"/>
                      <w:sz w:val="28"/>
                      <w:szCs w:val="28"/>
                      <w:lang w:val="kk-KZ"/>
                    </w:rPr>
                    <m:t>15</m:t>
                  </m:r>
                </m:sub>
              </m:sSub>
              <m:r>
                <w:rPr>
                  <w:rFonts w:ascii="Cambria Math" w:eastAsia="Times New Roman" w:hAnsi="Cambria Math" w:cs="Times New Roman"/>
                  <w:sz w:val="28"/>
                  <w:szCs w:val="28"/>
                  <w:lang w:val="kk-KZ"/>
                </w:rPr>
                <m:t xml:space="preserve"> ⊕ f(</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R</m:t>
                  </m:r>
                </m:e>
                <m:sub>
                  <m:r>
                    <w:rPr>
                      <w:rFonts w:ascii="Cambria Math" w:eastAsia="Times New Roman" w:hAnsi="Cambria Math" w:cs="Times New Roman"/>
                      <w:sz w:val="28"/>
                      <w:szCs w:val="28"/>
                      <w:lang w:val="kk-KZ"/>
                    </w:rPr>
                    <m:t>15</m:t>
                  </m:r>
                </m:sub>
              </m:sSub>
              <m:r>
                <w:rPr>
                  <w:rFonts w:ascii="Cambria Math" w:eastAsia="Times New Roman" w:hAnsi="Cambria Math" w:cs="Times New Roman"/>
                  <w:sz w:val="28"/>
                  <w:szCs w:val="28"/>
                  <w:lang w:val="kk-KZ"/>
                </w:rPr>
                <m:t xml:space="preserve"> </m:t>
              </m:r>
              <m:r>
                <w:rPr>
                  <w:rFonts w:ascii="Cambria Math" w:eastAsia="Times New Roman" w:hAnsi="Cambria Math" w:cs="Times New Roman"/>
                  <w:sz w:val="28"/>
                  <w:szCs w:val="28"/>
                  <w:vertAlign w:val="subscript"/>
                  <w:lang w:val="kk-KZ"/>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K</m:t>
                  </m:r>
                </m:e>
                <m:sub>
                  <m:r>
                    <w:rPr>
                      <w:rFonts w:ascii="Cambria Math" w:eastAsia="Times New Roman" w:hAnsi="Cambria Math" w:cs="Times New Roman"/>
                      <w:sz w:val="28"/>
                      <w:szCs w:val="28"/>
                      <w:lang w:val="kk-KZ"/>
                    </w:rPr>
                    <m:t>16</m:t>
                  </m:r>
                </m:sub>
              </m:sSub>
              <m:r>
                <w:rPr>
                  <w:rFonts w:ascii="Cambria Math" w:eastAsia="Times New Roman" w:hAnsi="Cambria Math" w:cs="Times New Roman"/>
                  <w:sz w:val="28"/>
                  <w:szCs w:val="28"/>
                  <w:lang w:val="kk-KZ"/>
                </w:rPr>
                <m:t>) ⊕f(</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R</m:t>
                  </m:r>
                </m:e>
                <m:sub>
                  <m:r>
                    <w:rPr>
                      <w:rFonts w:ascii="Cambria Math" w:eastAsia="Times New Roman" w:hAnsi="Cambria Math" w:cs="Times New Roman"/>
                      <w:sz w:val="28"/>
                      <w:szCs w:val="28"/>
                      <w:lang w:val="kk-KZ"/>
                    </w:rPr>
                    <m:t>15</m:t>
                  </m:r>
                </m:sub>
              </m:sSub>
              <m:r>
                <w:rPr>
                  <w:rFonts w:ascii="Cambria Math" w:eastAsia="Times New Roman" w:hAnsi="Cambria Math" w:cs="Times New Roman"/>
                  <w:sz w:val="28"/>
                  <w:szCs w:val="28"/>
                  <w:lang w:val="kk-KZ"/>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K</m:t>
                  </m:r>
                </m:e>
                <m:sub>
                  <m:r>
                    <w:rPr>
                      <w:rFonts w:ascii="Cambria Math" w:eastAsia="Times New Roman" w:hAnsi="Cambria Math" w:cs="Times New Roman"/>
                      <w:sz w:val="28"/>
                      <w:szCs w:val="28"/>
                      <w:lang w:val="kk-KZ"/>
                    </w:rPr>
                    <m:t>16</m:t>
                  </m:r>
                </m:sub>
              </m:sSub>
              <m:r>
                <w:rPr>
                  <w:rFonts w:ascii="Cambria Math" w:eastAsia="Times New Roman" w:hAnsi="Cambria Math" w:cs="Times New Roman"/>
                  <w:sz w:val="28"/>
                  <w:szCs w:val="28"/>
                  <w:lang w:val="kk-KZ"/>
                </w:rPr>
                <m:t>)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L</m:t>
                  </m:r>
                </m:e>
                <m:sub>
                  <m:r>
                    <w:rPr>
                      <w:rFonts w:ascii="Cambria Math" w:eastAsia="Times New Roman" w:hAnsi="Cambria Math" w:cs="Times New Roman"/>
                      <w:sz w:val="28"/>
                      <w:szCs w:val="28"/>
                      <w:lang w:val="kk-KZ"/>
                    </w:rPr>
                    <m:t>15</m:t>
                  </m:r>
                </m:sub>
              </m:sSub>
            </m:oMath>
            <w:r w:rsidRPr="00193CF8">
              <w:rPr>
                <w:rFonts w:ascii="Times New Roman" w:eastAsia="Times New Roman" w:hAnsi="Times New Roman" w:cs="Times New Roman"/>
                <w:sz w:val="28"/>
                <w:szCs w:val="28"/>
                <w:lang w:val="kk-KZ"/>
              </w:rPr>
              <w:t xml:space="preserve">.  </w:t>
            </w:r>
          </w:p>
        </w:tc>
        <w:tc>
          <w:tcPr>
            <w:tcW w:w="753" w:type="dxa"/>
            <w:hideMark/>
          </w:tcPr>
          <w:p w14:paraId="30F0C153" w14:textId="77777777" w:rsidR="00AA32EC" w:rsidRPr="00193CF8" w:rsidRDefault="00AA32EC" w:rsidP="00CB1186">
            <w:pPr>
              <w:jc w:val="both"/>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(2.9)</w:t>
            </w:r>
          </w:p>
        </w:tc>
      </w:tr>
    </w:tbl>
    <w:p w14:paraId="5C3BECC9" w14:textId="77777777" w:rsidR="00AA32EC" w:rsidRPr="00193CF8" w:rsidRDefault="00AA32EC" w:rsidP="00AA32EC">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p>
    <w:p w14:paraId="01F7B2B1" w14:textId="77777777" w:rsidR="00AA32EC" w:rsidRPr="00193CF8" w:rsidRDefault="00AA32EC" w:rsidP="00AA32EC">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193CF8">
        <w:rPr>
          <w:rFonts w:ascii="Times New Roman" w:eastAsia="Times New Roman" w:hAnsi="Times New Roman" w:cs="Times New Roman"/>
          <w:sz w:val="28"/>
          <w:szCs w:val="28"/>
          <w:lang w:val="kk-KZ"/>
        </w:rPr>
        <w:t xml:space="preserve">Екі бірдей мән үшін </w:t>
      </w:r>
      <m:oMath>
        <m:r>
          <w:rPr>
            <w:rFonts w:ascii="Cambria Math" w:eastAsia="Times New Roman" w:hAnsi="Cambria Math" w:cs="Times New Roman"/>
            <w:sz w:val="28"/>
            <w:szCs w:val="28"/>
            <w:lang w:val="kk-KZ"/>
          </w:rPr>
          <m:t>⊕ (XOR)</m:t>
        </m:r>
      </m:oMath>
      <w:r w:rsidRPr="00193CF8">
        <w:rPr>
          <w:rFonts w:ascii="Times New Roman" w:eastAsia="Times New Roman" w:hAnsi="Times New Roman" w:cs="Times New Roman"/>
          <w:sz w:val="28"/>
          <w:szCs w:val="28"/>
          <w:lang w:val="kk-KZ"/>
        </w:rPr>
        <w:t xml:space="preserve"> операциясының нәтижесі 0 болғандықтан, содан кейін қатынас сақталады</w:t>
      </w:r>
    </w:p>
    <w:p w14:paraId="168ED159" w14:textId="77777777" w:rsidR="00AA32EC" w:rsidRPr="00193CF8" w:rsidRDefault="00AA32EC" w:rsidP="00AA32EC">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p>
    <w:p w14:paraId="0001FAC9" w14:textId="77777777" w:rsidR="00AA32EC" w:rsidRPr="00193CF8" w:rsidRDefault="00AA32EC" w:rsidP="00AA32EC">
      <w:pPr>
        <w:widowControl w:val="0"/>
        <w:autoSpaceDE w:val="0"/>
        <w:autoSpaceDN w:val="0"/>
        <w:spacing w:after="0" w:line="240" w:lineRule="auto"/>
        <w:ind w:firstLine="709"/>
        <w:jc w:val="center"/>
        <w:rPr>
          <w:rFonts w:ascii="Times New Roman" w:eastAsia="Times New Roman" w:hAnsi="Times New Roman" w:cs="Times New Roman"/>
          <w:sz w:val="28"/>
          <w:szCs w:val="28"/>
          <w:lang w:val="kk-KZ"/>
        </w:rPr>
      </w:pPr>
      <m:oMath>
        <m:r>
          <w:rPr>
            <w:rFonts w:ascii="Cambria Math" w:eastAsia="Times New Roman" w:hAnsi="Cambria Math" w:cs="Times New Roman"/>
            <w:sz w:val="28"/>
            <w:szCs w:val="28"/>
            <w:lang w:val="kk-KZ"/>
          </w:rPr>
          <m:t>f(</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R</m:t>
            </m:r>
          </m:e>
          <m:sub>
            <m:r>
              <w:rPr>
                <w:rFonts w:ascii="Cambria Math" w:eastAsia="Times New Roman" w:hAnsi="Cambria Math" w:cs="Times New Roman"/>
                <w:sz w:val="28"/>
                <w:szCs w:val="28"/>
                <w:lang w:val="kk-KZ"/>
              </w:rPr>
              <m:t>15</m:t>
            </m:r>
          </m:sub>
        </m:sSub>
        <m:r>
          <w:rPr>
            <w:rFonts w:ascii="Cambria Math" w:eastAsia="Times New Roman" w:hAnsi="Cambria Math" w:cs="Times New Roman"/>
            <w:sz w:val="28"/>
            <w:szCs w:val="28"/>
            <w:lang w:val="kk-KZ"/>
          </w:rPr>
          <m:t xml:space="preserve"> </m:t>
        </m:r>
        <m:r>
          <w:rPr>
            <w:rFonts w:ascii="Cambria Math" w:eastAsia="Times New Roman" w:hAnsi="Cambria Math" w:cs="Times New Roman"/>
            <w:sz w:val="28"/>
            <w:szCs w:val="28"/>
            <w:vertAlign w:val="subscript"/>
            <w:lang w:val="kk-KZ"/>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K</m:t>
            </m:r>
          </m:e>
          <m:sub>
            <m:r>
              <w:rPr>
                <w:rFonts w:ascii="Cambria Math" w:eastAsia="Times New Roman" w:hAnsi="Cambria Math" w:cs="Times New Roman"/>
                <w:sz w:val="28"/>
                <w:szCs w:val="28"/>
                <w:lang w:val="kk-KZ"/>
              </w:rPr>
              <m:t>16</m:t>
            </m:r>
          </m:sub>
        </m:sSub>
        <m:r>
          <w:rPr>
            <w:rFonts w:ascii="Cambria Math" w:eastAsia="Times New Roman" w:hAnsi="Cambria Math" w:cs="Times New Roman"/>
            <w:sz w:val="28"/>
            <w:szCs w:val="28"/>
            <w:lang w:val="kk-KZ"/>
          </w:rPr>
          <m:t>) ⊕f(</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R</m:t>
            </m:r>
          </m:e>
          <m:sub>
            <m:r>
              <w:rPr>
                <w:rFonts w:ascii="Cambria Math" w:eastAsia="Times New Roman" w:hAnsi="Cambria Math" w:cs="Times New Roman"/>
                <w:sz w:val="28"/>
                <w:szCs w:val="28"/>
                <w:lang w:val="kk-KZ"/>
              </w:rPr>
              <m:t>15</m:t>
            </m:r>
          </m:sub>
        </m:sSub>
        <m:r>
          <w:rPr>
            <w:rFonts w:ascii="Cambria Math" w:eastAsia="Times New Roman" w:hAnsi="Cambria Math" w:cs="Times New Roman"/>
            <w:sz w:val="28"/>
            <w:szCs w:val="28"/>
            <w:lang w:val="kk-KZ"/>
          </w:rPr>
          <m:t xml:space="preserve"> </m:t>
        </m:r>
        <m:r>
          <w:rPr>
            <w:rFonts w:ascii="Cambria Math" w:eastAsia="Times New Roman" w:hAnsi="Cambria Math" w:cs="Times New Roman"/>
            <w:sz w:val="28"/>
            <w:szCs w:val="28"/>
            <w:vertAlign w:val="subscript"/>
            <w:lang w:val="kk-KZ"/>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K</m:t>
            </m:r>
          </m:e>
          <m:sub>
            <m:r>
              <w:rPr>
                <w:rFonts w:ascii="Cambria Math" w:eastAsia="Times New Roman" w:hAnsi="Cambria Math" w:cs="Times New Roman"/>
                <w:sz w:val="28"/>
                <w:szCs w:val="28"/>
                <w:lang w:val="kk-KZ"/>
              </w:rPr>
              <m:t>16</m:t>
            </m:r>
          </m:sub>
        </m:sSub>
        <m:r>
          <w:rPr>
            <w:rFonts w:ascii="Cambria Math" w:eastAsia="Times New Roman" w:hAnsi="Cambria Math" w:cs="Times New Roman"/>
            <w:sz w:val="28"/>
            <w:szCs w:val="28"/>
            <w:lang w:val="kk-KZ"/>
          </w:rPr>
          <m:t>) = 0</m:t>
        </m:r>
      </m:oMath>
      <w:r w:rsidRPr="00193CF8">
        <w:rPr>
          <w:rFonts w:ascii="Times New Roman" w:eastAsia="Times New Roman" w:hAnsi="Times New Roman" w:cs="Times New Roman"/>
          <w:sz w:val="28"/>
          <w:szCs w:val="28"/>
          <w:lang w:val="kk-KZ"/>
        </w:rPr>
        <w:t>,</w:t>
      </w:r>
    </w:p>
    <w:p w14:paraId="66FEA505" w14:textId="77777777" w:rsidR="00AA32EC" w:rsidRPr="00193CF8" w:rsidRDefault="00AA32EC" w:rsidP="00AA32EC">
      <w:pPr>
        <w:widowControl w:val="0"/>
        <w:autoSpaceDE w:val="0"/>
        <w:autoSpaceDN w:val="0"/>
        <w:spacing w:after="0" w:line="240" w:lineRule="auto"/>
        <w:ind w:left="166"/>
        <w:jc w:val="center"/>
        <w:rPr>
          <w:rFonts w:ascii="Times New Roman" w:eastAsia="Times New Roman" w:hAnsi="Times New Roman" w:cs="Times New Roman"/>
          <w:sz w:val="28"/>
          <w:szCs w:val="28"/>
          <w:lang w:val="kk-KZ"/>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L</m:t>
            </m:r>
          </m:e>
          <m:sub>
            <m:r>
              <w:rPr>
                <w:rFonts w:ascii="Cambria Math" w:eastAsia="Times New Roman" w:hAnsi="Cambria Math" w:cs="Times New Roman"/>
                <w:sz w:val="28"/>
                <w:szCs w:val="28"/>
                <w:lang w:val="kk-KZ"/>
              </w:rPr>
              <m:t>15</m:t>
            </m:r>
          </m:sub>
        </m:sSub>
        <m:r>
          <w:rPr>
            <w:rFonts w:ascii="Cambria Math" w:eastAsia="Times New Roman" w:hAnsi="Cambria Math" w:cs="Times New Roman"/>
            <w:sz w:val="28"/>
            <w:szCs w:val="28"/>
            <w:lang w:val="kk-KZ"/>
          </w:rPr>
          <m:t xml:space="preserve">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R</m:t>
            </m:r>
          </m:e>
          <m:sub>
            <m:r>
              <w:rPr>
                <w:rFonts w:ascii="Cambria Math" w:eastAsia="Times New Roman" w:hAnsi="Cambria Math" w:cs="Times New Roman"/>
                <w:sz w:val="28"/>
                <w:szCs w:val="28"/>
                <w:lang w:val="kk-KZ"/>
              </w:rPr>
              <m:t>16</m:t>
            </m:r>
          </m:sub>
        </m:sSub>
        <m:r>
          <w:rPr>
            <w:rFonts w:ascii="Cambria Math" w:eastAsia="Times New Roman" w:hAnsi="Cambria Math" w:cs="Times New Roman"/>
            <w:sz w:val="28"/>
            <w:szCs w:val="28"/>
            <w:lang w:val="kk-KZ"/>
          </w:rPr>
          <m:t xml:space="preserve"> ⊕ f(</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R</m:t>
            </m:r>
          </m:e>
          <m:sub>
            <m:r>
              <w:rPr>
                <w:rFonts w:ascii="Cambria Math" w:eastAsia="Times New Roman" w:hAnsi="Cambria Math" w:cs="Times New Roman"/>
                <w:sz w:val="28"/>
                <w:szCs w:val="28"/>
                <w:lang w:val="kk-KZ"/>
              </w:rPr>
              <m:t>15</m:t>
            </m:r>
          </m:sub>
        </m:sSub>
        <m:r>
          <w:rPr>
            <w:rFonts w:ascii="Cambria Math" w:eastAsia="Times New Roman" w:hAnsi="Cambria Math" w:cs="Times New Roman"/>
            <w:sz w:val="28"/>
            <w:szCs w:val="28"/>
            <w:lang w:val="kk-KZ"/>
          </w:rPr>
          <m:t xml:space="preserve"> </m:t>
        </m:r>
        <m:r>
          <w:rPr>
            <w:rFonts w:ascii="Cambria Math" w:eastAsia="Times New Roman" w:hAnsi="Cambria Math" w:cs="Times New Roman"/>
            <w:sz w:val="28"/>
            <w:szCs w:val="28"/>
            <w:vertAlign w:val="subscript"/>
            <w:lang w:val="kk-KZ"/>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K</m:t>
            </m:r>
          </m:e>
          <m:sub>
            <m:r>
              <w:rPr>
                <w:rFonts w:ascii="Cambria Math" w:eastAsia="Times New Roman" w:hAnsi="Cambria Math" w:cs="Times New Roman"/>
                <w:sz w:val="28"/>
                <w:szCs w:val="28"/>
                <w:lang w:val="kk-KZ"/>
              </w:rPr>
              <m:t>16</m:t>
            </m:r>
          </m:sub>
        </m:sSub>
        <m:r>
          <w:rPr>
            <w:rFonts w:ascii="Cambria Math" w:eastAsia="Times New Roman" w:hAnsi="Cambria Math" w:cs="Times New Roman"/>
            <w:sz w:val="28"/>
            <w:szCs w:val="28"/>
            <w:lang w:val="kk-KZ"/>
          </w:rPr>
          <m:t>)</m:t>
        </m:r>
      </m:oMath>
      <w:r w:rsidRPr="00193CF8">
        <w:rPr>
          <w:rFonts w:ascii="Times New Roman" w:eastAsia="Times New Roman" w:hAnsi="Times New Roman" w:cs="Times New Roman"/>
          <w:sz w:val="28"/>
          <w:szCs w:val="28"/>
          <w:lang w:val="kk-KZ"/>
        </w:rPr>
        <w:t>.</w:t>
      </w:r>
    </w:p>
    <w:p w14:paraId="520D8CE7" w14:textId="77777777" w:rsidR="00AA32EC" w:rsidRPr="00193CF8" w:rsidRDefault="00AA32EC" w:rsidP="00AA32EC">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p>
    <w:p w14:paraId="6CE36AAF" w14:textId="77777777" w:rsidR="00AA32EC" w:rsidRPr="00193CF8" w:rsidRDefault="00AA32EC" w:rsidP="00AA32EC">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R</m:t>
            </m:r>
          </m:e>
          <m:sub>
            <m:r>
              <w:rPr>
                <w:rFonts w:ascii="Cambria Math" w:eastAsia="Times New Roman" w:hAnsi="Cambria Math" w:cs="Times New Roman"/>
                <w:sz w:val="28"/>
                <w:szCs w:val="28"/>
                <w:lang w:val="kk-KZ"/>
              </w:rPr>
              <m:t>14</m:t>
            </m:r>
          </m:sub>
        </m:sSub>
        <m:r>
          <w:rPr>
            <w:rFonts w:ascii="Cambria Math" w:eastAsia="Times New Roman" w:hAnsi="Cambria Math" w:cs="Times New Roman"/>
            <w:sz w:val="28"/>
            <w:szCs w:val="28"/>
            <w:lang w:val="kk-KZ"/>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L</m:t>
            </m:r>
          </m:e>
          <m:sub>
            <m:r>
              <w:rPr>
                <w:rFonts w:ascii="Cambria Math" w:eastAsia="Times New Roman" w:hAnsi="Cambria Math" w:cs="Times New Roman"/>
                <w:sz w:val="28"/>
                <w:szCs w:val="28"/>
                <w:lang w:val="kk-KZ"/>
              </w:rPr>
              <m:t>15</m:t>
            </m:r>
          </m:sub>
        </m:sSub>
      </m:oMath>
      <w:r w:rsidRPr="00193CF8">
        <w:rPr>
          <w:rFonts w:ascii="Times New Roman" w:eastAsia="Times New Roman" w:hAnsi="Times New Roman" w:cs="Times New Roman"/>
          <w:sz w:val="28"/>
          <w:szCs w:val="28"/>
          <w:lang w:val="kk-KZ"/>
        </w:rPr>
        <w:t xml:space="preserve"> анықтаңыз. Содан кейін </w:t>
      </w:r>
      <m:oMath>
        <m:r>
          <w:rPr>
            <w:rFonts w:ascii="Cambria Math" w:eastAsia="Times New Roman" w:hAnsi="Cambria Math" w:cs="Times New Roman"/>
            <w:sz w:val="28"/>
            <w:szCs w:val="28"/>
            <w:lang w:val="kk-KZ"/>
          </w:rPr>
          <m:t>f(</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R</m:t>
            </m:r>
          </m:e>
          <m:sub>
            <m:r>
              <w:rPr>
                <w:rFonts w:ascii="Cambria Math" w:eastAsia="Times New Roman" w:hAnsi="Cambria Math" w:cs="Times New Roman"/>
                <w:sz w:val="28"/>
                <w:szCs w:val="28"/>
                <w:lang w:val="kk-KZ"/>
              </w:rPr>
              <m:t>14</m:t>
            </m:r>
          </m:sub>
        </m:sSub>
        <m:r>
          <w:rPr>
            <w:rFonts w:ascii="Cambria Math" w:eastAsia="Times New Roman" w:hAnsi="Cambria Math" w:cs="Times New Roman"/>
            <w:sz w:val="28"/>
            <w:szCs w:val="28"/>
            <w:lang w:val="kk-KZ"/>
          </w:rPr>
          <m:t xml:space="preserve"> </m:t>
        </m:r>
        <m:r>
          <w:rPr>
            <w:rFonts w:ascii="Cambria Math" w:eastAsia="Times New Roman" w:hAnsi="Cambria Math" w:cs="Times New Roman"/>
            <w:sz w:val="28"/>
            <w:szCs w:val="28"/>
            <w:vertAlign w:val="subscript"/>
            <w:lang w:val="kk-KZ"/>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K</m:t>
            </m:r>
          </m:e>
          <m:sub>
            <m:r>
              <w:rPr>
                <w:rFonts w:ascii="Cambria Math" w:eastAsia="Times New Roman" w:hAnsi="Cambria Math" w:cs="Times New Roman"/>
                <w:sz w:val="28"/>
                <w:szCs w:val="28"/>
                <w:lang w:val="kk-KZ"/>
              </w:rPr>
              <m:t>15</m:t>
            </m:r>
          </m:sub>
        </m:sSub>
        <m:r>
          <w:rPr>
            <w:rFonts w:ascii="Cambria Math" w:eastAsia="Times New Roman" w:hAnsi="Cambria Math" w:cs="Times New Roman"/>
            <w:sz w:val="28"/>
            <w:szCs w:val="28"/>
            <w:lang w:val="kk-KZ"/>
          </w:rPr>
          <m:t>)</m:t>
        </m:r>
      </m:oMath>
      <w:r w:rsidRPr="00193CF8">
        <w:rPr>
          <w:rFonts w:ascii="Times New Roman" w:eastAsia="Times New Roman" w:hAnsi="Times New Roman" w:cs="Times New Roman"/>
          <w:sz w:val="28"/>
          <w:szCs w:val="28"/>
          <w:lang w:val="kk-KZ"/>
        </w:rPr>
        <w:t xml:space="preserve"> және келесі теңдіктен есептейміз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R</m:t>
            </m:r>
          </m:e>
          <m:sub>
            <m:r>
              <w:rPr>
                <w:rFonts w:ascii="Cambria Math" w:eastAsia="Times New Roman" w:hAnsi="Cambria Math" w:cs="Times New Roman"/>
                <w:sz w:val="28"/>
                <w:szCs w:val="28"/>
                <w:vertAlign w:val="subscript"/>
                <w:lang w:val="kk-KZ"/>
              </w:rPr>
              <m:t>15</m:t>
            </m:r>
          </m:sub>
        </m:sSub>
        <m:r>
          <w:rPr>
            <w:rFonts w:ascii="Cambria Math" w:eastAsia="Times New Roman" w:hAnsi="Cambria Math" w:cs="Times New Roman"/>
            <w:sz w:val="28"/>
            <w:szCs w:val="28"/>
            <w:lang w:val="kk-KZ"/>
          </w:rPr>
          <m:t xml:space="preserve"> ⊕ f(</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R</m:t>
            </m:r>
          </m:e>
          <m:sub>
            <m:r>
              <w:rPr>
                <w:rFonts w:ascii="Cambria Math" w:eastAsia="Times New Roman" w:hAnsi="Cambria Math" w:cs="Times New Roman"/>
                <w:sz w:val="28"/>
                <w:szCs w:val="28"/>
                <w:lang w:val="kk-KZ"/>
              </w:rPr>
              <m:t>14</m:t>
            </m:r>
          </m:sub>
        </m:sSub>
        <m:r>
          <w:rPr>
            <w:rFonts w:ascii="Cambria Math" w:eastAsia="Times New Roman" w:hAnsi="Cambria Math" w:cs="Times New Roman"/>
            <w:sz w:val="28"/>
            <w:szCs w:val="28"/>
            <w:lang w:val="kk-KZ"/>
          </w:rPr>
          <m:t xml:space="preserve"> </m:t>
        </m:r>
        <m:r>
          <w:rPr>
            <w:rFonts w:ascii="Cambria Math" w:eastAsia="Times New Roman" w:hAnsi="Cambria Math" w:cs="Times New Roman"/>
            <w:sz w:val="28"/>
            <w:szCs w:val="28"/>
            <w:vertAlign w:val="subscript"/>
            <w:lang w:val="kk-KZ"/>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K</m:t>
            </m:r>
          </m:e>
          <m:sub>
            <m:r>
              <w:rPr>
                <w:rFonts w:ascii="Cambria Math" w:eastAsia="Times New Roman" w:hAnsi="Cambria Math" w:cs="Times New Roman"/>
                <w:sz w:val="28"/>
                <w:szCs w:val="28"/>
                <w:lang w:val="kk-KZ"/>
              </w:rPr>
              <m:t>15</m:t>
            </m:r>
          </m:sub>
        </m:sSub>
        <m:r>
          <w:rPr>
            <w:rFonts w:ascii="Cambria Math" w:eastAsia="Times New Roman" w:hAnsi="Cambria Math" w:cs="Times New Roman"/>
            <w:sz w:val="28"/>
            <w:szCs w:val="28"/>
            <w:lang w:val="kk-KZ"/>
          </w:rPr>
          <m:t>)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 xml:space="preserve"> L</m:t>
            </m:r>
          </m:e>
          <m:sub>
            <m:r>
              <w:rPr>
                <w:rFonts w:ascii="Cambria Math" w:eastAsia="Times New Roman" w:hAnsi="Cambria Math" w:cs="Times New Roman"/>
                <w:sz w:val="28"/>
                <w:szCs w:val="28"/>
                <w:vertAlign w:val="subscript"/>
                <w:lang w:val="kk-KZ"/>
              </w:rPr>
              <m:t>14</m:t>
            </m:r>
          </m:sub>
        </m:sSub>
        <m:r>
          <w:rPr>
            <w:rFonts w:ascii="Cambria Math" w:eastAsia="Times New Roman" w:hAnsi="Cambria Math" w:cs="Times New Roman"/>
            <w:sz w:val="28"/>
            <w:szCs w:val="28"/>
            <w:lang w:val="kk-KZ"/>
          </w:rPr>
          <m:t>⊕f(</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R</m:t>
            </m:r>
          </m:e>
          <m:sub>
            <m:r>
              <w:rPr>
                <w:rFonts w:ascii="Cambria Math" w:eastAsia="Times New Roman" w:hAnsi="Cambria Math" w:cs="Times New Roman"/>
                <w:sz w:val="28"/>
                <w:szCs w:val="28"/>
                <w:lang w:val="kk-KZ"/>
              </w:rPr>
              <m:t>14</m:t>
            </m:r>
          </m:sub>
        </m:sSub>
        <m:r>
          <w:rPr>
            <w:rFonts w:ascii="Cambria Math" w:eastAsia="Times New Roman" w:hAnsi="Cambria Math" w:cs="Times New Roman"/>
            <w:sz w:val="28"/>
            <w:szCs w:val="28"/>
            <w:lang w:val="kk-KZ"/>
          </w:rPr>
          <m:t xml:space="preserve"> </m:t>
        </m:r>
        <m:r>
          <w:rPr>
            <w:rFonts w:ascii="Cambria Math" w:eastAsia="Times New Roman" w:hAnsi="Cambria Math" w:cs="Times New Roman"/>
            <w:sz w:val="28"/>
            <w:szCs w:val="28"/>
            <w:vertAlign w:val="subscript"/>
            <w:lang w:val="kk-KZ"/>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K</m:t>
            </m:r>
          </m:e>
          <m:sub>
            <m:r>
              <w:rPr>
                <w:rFonts w:ascii="Cambria Math" w:eastAsia="Times New Roman" w:hAnsi="Cambria Math" w:cs="Times New Roman"/>
                <w:sz w:val="28"/>
                <w:szCs w:val="28"/>
                <w:lang w:val="kk-KZ"/>
              </w:rPr>
              <m:t>15</m:t>
            </m:r>
          </m:sub>
        </m:sSub>
        <m:r>
          <w:rPr>
            <w:rFonts w:ascii="Cambria Math" w:eastAsia="Times New Roman" w:hAnsi="Cambria Math" w:cs="Times New Roman"/>
            <w:sz w:val="28"/>
            <w:szCs w:val="28"/>
            <w:lang w:val="kk-KZ"/>
          </w:rPr>
          <m:t>)⊕ f(</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R</m:t>
            </m:r>
          </m:e>
          <m:sub>
            <m:r>
              <w:rPr>
                <w:rFonts w:ascii="Cambria Math" w:eastAsia="Times New Roman" w:hAnsi="Cambria Math" w:cs="Times New Roman"/>
                <w:sz w:val="28"/>
                <w:szCs w:val="28"/>
                <w:lang w:val="kk-KZ"/>
              </w:rPr>
              <m:t>14</m:t>
            </m:r>
          </m:sub>
        </m:sSub>
        <m:r>
          <w:rPr>
            <w:rFonts w:ascii="Cambria Math" w:eastAsia="Times New Roman" w:hAnsi="Cambria Math" w:cs="Times New Roman"/>
            <w:sz w:val="28"/>
            <w:szCs w:val="28"/>
            <w:lang w:val="kk-KZ"/>
          </w:rPr>
          <m:t xml:space="preserve"> </m:t>
        </m:r>
        <m:r>
          <w:rPr>
            <w:rFonts w:ascii="Cambria Math" w:eastAsia="Times New Roman" w:hAnsi="Cambria Math" w:cs="Times New Roman"/>
            <w:sz w:val="28"/>
            <w:szCs w:val="28"/>
            <w:vertAlign w:val="subscript"/>
            <w:lang w:val="kk-KZ"/>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K</m:t>
            </m:r>
          </m:e>
          <m:sub>
            <m:r>
              <w:rPr>
                <w:rFonts w:ascii="Cambria Math" w:eastAsia="Times New Roman" w:hAnsi="Cambria Math" w:cs="Times New Roman"/>
                <w:sz w:val="28"/>
                <w:szCs w:val="28"/>
                <w:lang w:val="kk-KZ"/>
              </w:rPr>
              <m:t>15</m:t>
            </m:r>
          </m:sub>
        </m:sSub>
        <m:r>
          <w:rPr>
            <w:rFonts w:ascii="Cambria Math" w:eastAsia="Times New Roman" w:hAnsi="Cambria Math" w:cs="Times New Roman"/>
            <w:sz w:val="28"/>
            <w:szCs w:val="28"/>
            <w:lang w:val="kk-KZ"/>
          </w:rPr>
          <m:t xml:space="preserve">))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L</m:t>
            </m:r>
          </m:e>
          <m:sub>
            <m:r>
              <w:rPr>
                <w:rFonts w:ascii="Cambria Math" w:eastAsia="Times New Roman" w:hAnsi="Cambria Math" w:cs="Times New Roman"/>
                <w:sz w:val="28"/>
                <w:szCs w:val="28"/>
                <w:vertAlign w:val="subscript"/>
                <w:lang w:val="kk-KZ"/>
              </w:rPr>
              <m:t>14</m:t>
            </m:r>
          </m:sub>
        </m:sSub>
      </m:oMath>
    </w:p>
    <w:p w14:paraId="6B80A393" w14:textId="77777777" w:rsidR="00AA32EC" w:rsidRPr="00193CF8" w:rsidRDefault="00AA32EC" w:rsidP="00AA32EC">
      <w:pPr>
        <w:autoSpaceDE w:val="0"/>
        <w:autoSpaceDN w:val="0"/>
        <w:adjustRightInd w:val="0"/>
        <w:spacing w:after="0" w:line="240" w:lineRule="auto"/>
        <w:jc w:val="both"/>
        <w:rPr>
          <w:rFonts w:ascii="Times New Roman" w:eastAsia="Times New Roman" w:hAnsi="Times New Roman" w:cs="Times New Roman"/>
          <w:sz w:val="28"/>
          <w:szCs w:val="28"/>
          <w:lang w:val="kk-KZ"/>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L</m:t>
            </m:r>
          </m:e>
          <m:sub>
            <m:r>
              <w:rPr>
                <w:rFonts w:ascii="Cambria Math" w:eastAsia="Times New Roman" w:hAnsi="Cambria Math" w:cs="Times New Roman"/>
                <w:sz w:val="28"/>
                <w:szCs w:val="28"/>
                <w:vertAlign w:val="subscript"/>
                <w:lang w:val="kk-KZ"/>
              </w:rPr>
              <m:t>14</m:t>
            </m:r>
          </m:sub>
        </m:sSub>
      </m:oMath>
      <w:r w:rsidRPr="00193CF8">
        <w:rPr>
          <w:rFonts w:ascii="Times New Roman" w:eastAsia="Times New Roman" w:hAnsi="Times New Roman" w:cs="Times New Roman"/>
          <w:sz w:val="28"/>
          <w:szCs w:val="28"/>
          <w:lang w:val="kk-KZ"/>
        </w:rPr>
        <w:t xml:space="preserve"> анықтаймыз. Біз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L</m:t>
            </m:r>
          </m:e>
          <m:sub>
            <m:r>
              <w:rPr>
                <w:rFonts w:ascii="Cambria Math" w:eastAsia="Times New Roman" w:hAnsi="Cambria Math" w:cs="Times New Roman"/>
                <w:sz w:val="28"/>
                <w:szCs w:val="28"/>
                <w:vertAlign w:val="subscript"/>
                <w:lang w:val="kk-KZ"/>
              </w:rPr>
              <m:t>0</m:t>
            </m:r>
          </m:sub>
        </m:sSub>
      </m:oMath>
      <w:r w:rsidRPr="00193CF8">
        <w:rPr>
          <w:rFonts w:ascii="Times New Roman" w:eastAsia="Times New Roman" w:hAnsi="Times New Roman" w:cs="Times New Roman"/>
          <w:i/>
          <w:sz w:val="28"/>
          <w:szCs w:val="28"/>
          <w:lang w:val="kk-KZ"/>
        </w:rPr>
        <w:t xml:space="preserve"> </w:t>
      </w:r>
      <w:r w:rsidRPr="00193CF8">
        <w:rPr>
          <w:rFonts w:ascii="Times New Roman" w:eastAsia="Times New Roman" w:hAnsi="Times New Roman" w:cs="Times New Roman"/>
          <w:sz w:val="28"/>
          <w:szCs w:val="28"/>
          <w:lang w:val="kk-KZ"/>
        </w:rPr>
        <w:t xml:space="preserve">және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R</m:t>
            </m:r>
          </m:e>
          <m:sub>
            <m:r>
              <w:rPr>
                <w:rFonts w:ascii="Cambria Math" w:eastAsia="Times New Roman" w:hAnsi="Cambria Math" w:cs="Times New Roman"/>
                <w:sz w:val="28"/>
                <w:szCs w:val="28"/>
                <w:vertAlign w:val="subscript"/>
                <w:lang w:val="kk-KZ"/>
              </w:rPr>
              <m:t>0</m:t>
            </m:r>
          </m:sub>
        </m:sSub>
      </m:oMath>
      <w:r w:rsidRPr="00193CF8">
        <w:rPr>
          <w:rFonts w:ascii="Times New Roman" w:eastAsia="Times New Roman" w:hAnsi="Times New Roman" w:cs="Times New Roman"/>
          <w:sz w:val="28"/>
          <w:szCs w:val="28"/>
          <w:lang w:val="kk-KZ"/>
        </w:rPr>
        <w:t xml:space="preserve"> блоктарына түскенше осылай жалғасады.</w:t>
      </w:r>
    </w:p>
    <w:p w14:paraId="41101CBD" w14:textId="77777777" w:rsidR="00AA32EC" w:rsidRPr="00193CF8" w:rsidRDefault="00AA32EC" w:rsidP="00AA32EC">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193CF8">
        <w:rPr>
          <w:rFonts w:ascii="Times New Roman" w:eastAsia="Times New Roman" w:hAnsi="Times New Roman" w:cs="Times New Roman"/>
          <w:sz w:val="28"/>
          <w:szCs w:val="28"/>
          <w:lang w:val="kk-KZ"/>
        </w:rPr>
        <w:t>Белгілі бір уақыт ішінде DES коммерциялық ақпаратты қорғау жүйелерінде қолданылатын ең кең таралған алгоритм болды. Сонымен қатар, оны мұндай жүйелерде жүзеге асыру жақсы тон белгісі болып саналды [17, б.75]. DES алгоритмінің негізгі артықшылықтары</w:t>
      </w:r>
    </w:p>
    <w:p w14:paraId="222B4C83" w14:textId="77777777" w:rsidR="00AA32EC" w:rsidRPr="00193CF8" w:rsidRDefault="00AA32EC" w:rsidP="00AA32EC">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193CF8">
        <w:rPr>
          <w:rFonts w:ascii="Times New Roman" w:eastAsia="Times New Roman" w:hAnsi="Times New Roman" w:cs="Times New Roman"/>
          <w:sz w:val="28"/>
          <w:szCs w:val="28"/>
          <w:lang w:val="kk-KZ"/>
        </w:rPr>
        <w:t>1) тек бір 56 биттік кілт пайдаланылады;</w:t>
      </w:r>
    </w:p>
    <w:p w14:paraId="72230CDC" w14:textId="77777777" w:rsidR="00AA32EC" w:rsidRPr="00193CF8" w:rsidRDefault="00AA32EC" w:rsidP="00AA32EC">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193CF8">
        <w:rPr>
          <w:rFonts w:ascii="Times New Roman" w:eastAsia="Times New Roman" w:hAnsi="Times New Roman" w:cs="Times New Roman"/>
          <w:sz w:val="28"/>
          <w:szCs w:val="28"/>
          <w:lang w:val="kk-KZ"/>
        </w:rPr>
        <w:t>2) бір бағдарламалық пакетті пайдаланып хабарламаны шифрлаған соң, сіз шифрды шешу үшін DES стандартына сәйкес келетін кез келген басқа бағдарламалық пакетті пайдалана аласыз;</w:t>
      </w:r>
    </w:p>
    <w:p w14:paraId="45B15ADE" w14:textId="77777777" w:rsidR="00AA32EC" w:rsidRPr="00193CF8" w:rsidRDefault="00AA32EC" w:rsidP="00AA32EC">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193CF8">
        <w:rPr>
          <w:rFonts w:ascii="Times New Roman" w:eastAsia="Times New Roman" w:hAnsi="Times New Roman" w:cs="Times New Roman"/>
          <w:sz w:val="28"/>
          <w:szCs w:val="28"/>
          <w:lang w:val="kk-KZ"/>
        </w:rPr>
        <w:t>3) алгоритмнің салыстырмалы қарапайымдылығы өңдеудің жоғары жылдамдығын қамтамасыз етеді;</w:t>
      </w:r>
    </w:p>
    <w:p w14:paraId="3FF7D5BC" w14:textId="77777777" w:rsidR="00AA32EC" w:rsidRPr="00193CF8" w:rsidRDefault="00AA32EC" w:rsidP="00AA32EC">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193CF8">
        <w:rPr>
          <w:rFonts w:ascii="Times New Roman" w:eastAsia="Times New Roman" w:hAnsi="Times New Roman" w:cs="Times New Roman"/>
          <w:sz w:val="28"/>
          <w:szCs w:val="28"/>
          <w:lang w:val="kk-KZ"/>
        </w:rPr>
        <w:t>4) алгоритмнің жеткілікті жоғары беріктігі.</w:t>
      </w:r>
    </w:p>
    <w:p w14:paraId="21CF5408" w14:textId="77777777" w:rsidR="00AA32EC" w:rsidRPr="00193CF8" w:rsidRDefault="00AA32EC" w:rsidP="00AA32EC">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193CF8">
        <w:rPr>
          <w:rFonts w:ascii="Times New Roman" w:eastAsia="Times New Roman" w:hAnsi="Times New Roman" w:cs="Times New Roman"/>
          <w:sz w:val="28"/>
          <w:szCs w:val="28"/>
          <w:lang w:val="kk-KZ"/>
        </w:rPr>
        <w:t>DES алгоритмінің жалпы диаграммасы 2.2 – суретте көрсетілген.</w:t>
      </w:r>
    </w:p>
    <w:p w14:paraId="29D77C5E" w14:textId="77777777" w:rsidR="00AA32EC" w:rsidRPr="00193CF8" w:rsidRDefault="00AA32EC" w:rsidP="00AA32EC">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p>
    <w:p w14:paraId="4ACAE43C" w14:textId="77777777" w:rsidR="00AA32EC" w:rsidRPr="00193CF8" w:rsidRDefault="00AA32EC" w:rsidP="00AA32EC">
      <w:pPr>
        <w:autoSpaceDE w:val="0"/>
        <w:autoSpaceDN w:val="0"/>
        <w:adjustRightInd w:val="0"/>
        <w:spacing w:after="0" w:line="240" w:lineRule="auto"/>
        <w:ind w:firstLine="709"/>
        <w:jc w:val="center"/>
        <w:rPr>
          <w:rFonts w:ascii="Times New Roman" w:eastAsia="Times New Roman" w:hAnsi="Times New Roman" w:cs="Times New Roman"/>
          <w:sz w:val="28"/>
          <w:szCs w:val="28"/>
          <w:lang w:val="kk-KZ"/>
        </w:rPr>
      </w:pPr>
      <w:r w:rsidRPr="00193CF8">
        <w:rPr>
          <w:rFonts w:ascii="Times New Roman" w:eastAsia="TimesNewRomanPS-BoldMT" w:hAnsi="Times New Roman" w:cs="Times New Roman"/>
          <w:b/>
          <w:bCs/>
          <w:noProof/>
          <w:sz w:val="28"/>
          <w:szCs w:val="28"/>
          <w:lang w:eastAsia="ru-RU"/>
        </w:rPr>
        <w:lastRenderedPageBreak/>
        <w:drawing>
          <wp:inline distT="0" distB="0" distL="0" distR="0" wp14:anchorId="3170CB8A" wp14:editId="4F3D28A0">
            <wp:extent cx="4357938" cy="6226763"/>
            <wp:effectExtent l="0" t="0" r="5080" b="317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1136" cy="6245620"/>
                    </a:xfrm>
                    <a:prstGeom prst="rect">
                      <a:avLst/>
                    </a:prstGeom>
                    <a:noFill/>
                    <a:ln>
                      <a:noFill/>
                    </a:ln>
                  </pic:spPr>
                </pic:pic>
              </a:graphicData>
            </a:graphic>
          </wp:inline>
        </w:drawing>
      </w:r>
    </w:p>
    <w:p w14:paraId="64A2B394" w14:textId="77777777" w:rsidR="00AA32EC" w:rsidRPr="00193CF8" w:rsidRDefault="00AA32EC" w:rsidP="00AA32EC">
      <w:pPr>
        <w:widowControl w:val="0"/>
        <w:autoSpaceDE w:val="0"/>
        <w:autoSpaceDN w:val="0"/>
        <w:spacing w:before="90" w:after="0" w:line="240" w:lineRule="auto"/>
        <w:ind w:right="257"/>
        <w:jc w:val="center"/>
        <w:rPr>
          <w:rFonts w:ascii="Times New Roman" w:eastAsia="Times New Roman" w:hAnsi="Times New Roman" w:cs="Times New Roman"/>
          <w:sz w:val="28"/>
          <w:szCs w:val="28"/>
          <w:lang w:val="kk-KZ"/>
        </w:rPr>
      </w:pPr>
    </w:p>
    <w:p w14:paraId="50D0102D" w14:textId="1E994111" w:rsidR="00AA32EC" w:rsidRPr="00193CF8" w:rsidRDefault="00AA32EC" w:rsidP="00193CF8">
      <w:pPr>
        <w:pStyle w:val="a3"/>
        <w:widowControl w:val="0"/>
        <w:numPr>
          <w:ilvl w:val="1"/>
          <w:numId w:val="36"/>
        </w:numPr>
        <w:autoSpaceDE w:val="0"/>
        <w:autoSpaceDN w:val="0"/>
        <w:spacing w:before="90" w:after="0" w:line="240" w:lineRule="auto"/>
        <w:ind w:right="257"/>
        <w:jc w:val="center"/>
        <w:rPr>
          <w:rFonts w:ascii="Times New Roman" w:eastAsia="Times New Roman" w:hAnsi="Times New Roman" w:cs="Times New Roman"/>
          <w:bCs/>
          <w:iCs/>
          <w:sz w:val="28"/>
          <w:szCs w:val="28"/>
          <w:lang w:val="kk-KZ"/>
        </w:rPr>
      </w:pPr>
      <w:r w:rsidRPr="00193CF8">
        <w:rPr>
          <w:rFonts w:ascii="Times New Roman" w:eastAsia="Times New Roman" w:hAnsi="Times New Roman" w:cs="Times New Roman"/>
          <w:sz w:val="28"/>
          <w:szCs w:val="28"/>
          <w:lang w:val="kk-KZ"/>
        </w:rPr>
        <w:t xml:space="preserve">– сурет. </w:t>
      </w:r>
      <w:r w:rsidRPr="00193CF8">
        <w:rPr>
          <w:rFonts w:ascii="Times New Roman" w:eastAsia="Times New Roman" w:hAnsi="Times New Roman" w:cs="Times New Roman"/>
          <w:bCs/>
          <w:i/>
          <w:sz w:val="28"/>
          <w:szCs w:val="28"/>
          <w:lang w:val="kk-KZ"/>
        </w:rPr>
        <w:t xml:space="preserve">DES </w:t>
      </w:r>
      <w:r w:rsidRPr="00193CF8">
        <w:rPr>
          <w:rFonts w:ascii="Times New Roman" w:eastAsia="Times New Roman" w:hAnsi="Times New Roman" w:cs="Times New Roman"/>
          <w:bCs/>
          <w:iCs/>
          <w:sz w:val="28"/>
          <w:szCs w:val="28"/>
          <w:lang w:val="kk-KZ"/>
        </w:rPr>
        <w:t>алгоритмнің жалпы схемасы</w:t>
      </w:r>
    </w:p>
    <w:p w14:paraId="1CDB27F9" w14:textId="77777777" w:rsidR="00193CF8" w:rsidRPr="00193CF8" w:rsidRDefault="00193CF8" w:rsidP="00193CF8">
      <w:pPr>
        <w:pStyle w:val="a3"/>
        <w:widowControl w:val="0"/>
        <w:autoSpaceDE w:val="0"/>
        <w:autoSpaceDN w:val="0"/>
        <w:spacing w:before="90" w:after="0" w:line="240" w:lineRule="auto"/>
        <w:ind w:left="780" w:right="257"/>
        <w:rPr>
          <w:rFonts w:ascii="Times New Roman" w:eastAsia="Times New Roman" w:hAnsi="Times New Roman" w:cs="Times New Roman"/>
          <w:bCs/>
          <w:iCs/>
          <w:sz w:val="28"/>
          <w:szCs w:val="28"/>
          <w:lang w:val="kk-KZ"/>
        </w:rPr>
      </w:pPr>
    </w:p>
    <w:p w14:paraId="6EA78793" w14:textId="77777777" w:rsidR="00193CF8" w:rsidRPr="00193CF8" w:rsidRDefault="00193CF8" w:rsidP="00193CF8">
      <w:pPr>
        <w:pStyle w:val="2"/>
        <w:ind w:firstLine="709"/>
        <w:jc w:val="both"/>
        <w:rPr>
          <w:rFonts w:ascii="Times New Roman" w:hAnsi="Times New Roman" w:cs="Times New Roman"/>
          <w:b/>
          <w:bCs/>
          <w:color w:val="auto"/>
          <w:sz w:val="28"/>
          <w:szCs w:val="28"/>
          <w:lang w:val="kk-KZ"/>
        </w:rPr>
      </w:pPr>
      <w:r w:rsidRPr="00193CF8">
        <w:rPr>
          <w:rFonts w:ascii="Times New Roman" w:hAnsi="Times New Roman" w:cs="Times New Roman"/>
          <w:b/>
          <w:bCs/>
          <w:color w:val="auto"/>
          <w:sz w:val="28"/>
          <w:szCs w:val="28"/>
          <w:lang w:val="kk-KZ"/>
        </w:rPr>
        <w:t>DES алгоритмінің жұмыс режимдері</w:t>
      </w:r>
    </w:p>
    <w:p w14:paraId="2C0903C5" w14:textId="77777777" w:rsidR="00193CF8" w:rsidRPr="00193CF8" w:rsidRDefault="00193CF8" w:rsidP="00193CF8">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193CF8">
        <w:rPr>
          <w:rFonts w:ascii="Times New Roman" w:eastAsia="Times New Roman" w:hAnsi="Times New Roman" w:cs="Times New Roman"/>
          <w:sz w:val="28"/>
          <w:szCs w:val="28"/>
          <w:lang w:val="kk-KZ"/>
        </w:rPr>
        <w:t>DES алгоритмі негізінде әртүрлі криптографиялық есептерді шешу үшін оның жұмысының бірнеше схемалары (режимдері) жасалды. DES стандартында келесі негізгі режимдерді қолдану ұсынылады:</w:t>
      </w:r>
    </w:p>
    <w:p w14:paraId="70E26FA9" w14:textId="77777777" w:rsidR="00193CF8" w:rsidRPr="00193CF8" w:rsidRDefault="00193CF8" w:rsidP="00193CF8">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193CF8">
        <w:rPr>
          <w:rFonts w:ascii="Times New Roman" w:eastAsia="Times New Roman" w:hAnsi="Times New Roman" w:cs="Times New Roman"/>
          <w:i/>
          <w:iCs/>
          <w:sz w:val="28"/>
          <w:szCs w:val="28"/>
          <w:lang w:val="kk-KZ"/>
        </w:rPr>
        <w:t>Электрондық код кітабы</w:t>
      </w:r>
      <w:r w:rsidRPr="00193CF8">
        <w:rPr>
          <w:rFonts w:ascii="Times New Roman" w:eastAsia="Times New Roman" w:hAnsi="Times New Roman" w:cs="Times New Roman"/>
          <w:sz w:val="28"/>
          <w:szCs w:val="28"/>
          <w:lang w:val="kk-KZ"/>
        </w:rPr>
        <w:t xml:space="preserve"> (ECB, Electronic Code Book) әрбір деректер блогы дербес шифрланады, бұл режимді жылдам, бірақ деректердегі қайталанатын үлгілерге осал етеді.</w:t>
      </w:r>
    </w:p>
    <w:p w14:paraId="39E29118" w14:textId="77777777" w:rsidR="00193CF8" w:rsidRPr="00193CF8" w:rsidRDefault="00193CF8" w:rsidP="00193CF8">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193CF8">
        <w:rPr>
          <w:rFonts w:ascii="Times New Roman" w:eastAsia="Times New Roman" w:hAnsi="Times New Roman" w:cs="Times New Roman"/>
          <w:i/>
          <w:iCs/>
          <w:sz w:val="28"/>
          <w:szCs w:val="28"/>
          <w:lang w:val="kk-KZ"/>
        </w:rPr>
        <w:t>Шифр блоктарының ілінісі</w:t>
      </w:r>
      <w:r w:rsidRPr="00193CF8">
        <w:rPr>
          <w:rFonts w:ascii="Times New Roman" w:eastAsia="Times New Roman" w:hAnsi="Times New Roman" w:cs="Times New Roman"/>
          <w:sz w:val="28"/>
          <w:szCs w:val="28"/>
          <w:lang w:val="kk-KZ"/>
        </w:rPr>
        <w:t xml:space="preserve"> (CBC, Cipher Block Chaining) – әрбір келесі блок алдыңғы нәтижені ескере отырып шифрланады, бұл қосымша төзімділікті қамтамасыз етеді, бірақ инициализация векторын (IV) қажет етеді.</w:t>
      </w:r>
    </w:p>
    <w:p w14:paraId="43E5125F" w14:textId="77777777" w:rsidR="00193CF8" w:rsidRPr="00193CF8" w:rsidRDefault="00193CF8" w:rsidP="00193CF8">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193CF8">
        <w:rPr>
          <w:rFonts w:ascii="Times New Roman" w:eastAsia="Times New Roman" w:hAnsi="Times New Roman" w:cs="Times New Roman"/>
          <w:i/>
          <w:iCs/>
          <w:sz w:val="28"/>
          <w:szCs w:val="28"/>
          <w:lang w:val="kk-KZ"/>
        </w:rPr>
        <w:lastRenderedPageBreak/>
        <w:t>Шифрланатын мәтін бойынша кері байланыс</w:t>
      </w:r>
      <w:r w:rsidRPr="00193CF8">
        <w:rPr>
          <w:rFonts w:ascii="Times New Roman" w:eastAsia="Times New Roman" w:hAnsi="Times New Roman" w:cs="Times New Roman"/>
          <w:sz w:val="28"/>
          <w:szCs w:val="28"/>
          <w:lang w:val="kk-KZ"/>
        </w:rPr>
        <w:t xml:space="preserve"> (CFB, Cipher Feed Back) – шифрлау биттік немесе байт бойынша орындалады, бұл режимді ағындық шифрлауға ыңғайлы етеді.</w:t>
      </w:r>
    </w:p>
    <w:p w14:paraId="45FE9962" w14:textId="77777777" w:rsidR="00193CF8" w:rsidRPr="00193CF8" w:rsidRDefault="00193CF8" w:rsidP="00193CF8">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193CF8">
        <w:rPr>
          <w:rFonts w:ascii="Times New Roman" w:eastAsia="Times New Roman" w:hAnsi="Times New Roman" w:cs="Times New Roman"/>
          <w:i/>
          <w:iCs/>
          <w:sz w:val="28"/>
          <w:szCs w:val="28"/>
          <w:lang w:val="kk-KZ"/>
        </w:rPr>
        <w:t>Шығу кері байланысы (</w:t>
      </w:r>
      <w:r w:rsidRPr="00193CF8">
        <w:rPr>
          <w:rFonts w:ascii="Times New Roman" w:eastAsia="Times New Roman" w:hAnsi="Times New Roman" w:cs="Times New Roman"/>
          <w:sz w:val="28"/>
          <w:szCs w:val="28"/>
          <w:lang w:val="kk-KZ"/>
        </w:rPr>
        <w:t>OFB, Output Feed Back) – CFB-ге ұқсас, бірақ Шифр мәтінінің орнына шифрлау функциясының Шығыс мәндерін пайдаланады, бұл оны тасымалдау қателеріне төзімді етеді.</w:t>
      </w:r>
    </w:p>
    <w:p w14:paraId="534F1A65" w14:textId="77777777" w:rsidR="00193CF8" w:rsidRPr="00193CF8" w:rsidRDefault="00193CF8" w:rsidP="00193CF8">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193CF8">
        <w:rPr>
          <w:rFonts w:ascii="Times New Roman" w:eastAsia="Times New Roman" w:hAnsi="Times New Roman" w:cs="Times New Roman"/>
          <w:sz w:val="28"/>
          <w:szCs w:val="28"/>
          <w:lang w:val="kk-KZ"/>
        </w:rPr>
        <w:t>Режимді таңдау қауіпсіздік талаптарына, деректерді өңдеу жылдамдығына және шифрланған деректердің тұтастығына қарсы шабуылдарға төзімділікке байланысты.</w:t>
      </w:r>
    </w:p>
    <w:p w14:paraId="1CB46DB5" w14:textId="77777777" w:rsidR="00193CF8" w:rsidRPr="00193CF8" w:rsidRDefault="00193CF8" w:rsidP="00193CF8">
      <w:pPr>
        <w:autoSpaceDE w:val="0"/>
        <w:autoSpaceDN w:val="0"/>
        <w:adjustRightInd w:val="0"/>
        <w:spacing w:after="0" w:line="240" w:lineRule="auto"/>
        <w:jc w:val="both"/>
        <w:rPr>
          <w:rFonts w:ascii="Times New Roman" w:eastAsia="Times New Roman" w:hAnsi="Times New Roman" w:cs="Times New Roman"/>
          <w:sz w:val="28"/>
          <w:szCs w:val="28"/>
          <w:lang w:val="kk-KZ"/>
        </w:rPr>
      </w:pPr>
    </w:p>
    <w:p w14:paraId="50E18A80" w14:textId="79C278C4" w:rsidR="00193CF8" w:rsidRPr="00193CF8" w:rsidRDefault="00193CF8" w:rsidP="00193CF8">
      <w:pPr>
        <w:pStyle w:val="2"/>
        <w:ind w:firstLine="709"/>
        <w:jc w:val="both"/>
        <w:rPr>
          <w:rFonts w:ascii="Times New Roman" w:hAnsi="Times New Roman" w:cs="Times New Roman"/>
          <w:b/>
          <w:bCs/>
          <w:color w:val="auto"/>
          <w:sz w:val="28"/>
          <w:szCs w:val="28"/>
          <w:lang w:val="kk-KZ"/>
        </w:rPr>
      </w:pPr>
      <w:bookmarkStart w:id="12" w:name="_Toc194047627"/>
      <w:r w:rsidRPr="00193CF8">
        <w:rPr>
          <w:rFonts w:ascii="Times New Roman" w:hAnsi="Times New Roman" w:cs="Times New Roman"/>
          <w:color w:val="auto"/>
          <w:sz w:val="28"/>
          <w:szCs w:val="28"/>
          <w:lang w:val="kk-KZ"/>
        </w:rPr>
        <w:t>«Электрондық код кітабы» режимі</w:t>
      </w:r>
      <w:bookmarkEnd w:id="12"/>
    </w:p>
    <w:p w14:paraId="778B30DB" w14:textId="77777777" w:rsidR="00193CF8" w:rsidRPr="00193CF8" w:rsidRDefault="00193CF8" w:rsidP="00193CF8">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rPr>
      </w:pPr>
      <w:r w:rsidRPr="00193CF8">
        <w:rPr>
          <w:rFonts w:ascii="Times New Roman" w:eastAsia="Times New Roman" w:hAnsi="Times New Roman" w:cs="Times New Roman"/>
          <w:bCs/>
          <w:sz w:val="28"/>
          <w:szCs w:val="28"/>
          <w:lang w:val="kk-KZ"/>
        </w:rPr>
        <w:t xml:space="preserve">«Электрондық код кітабы» режимі блоктық шифрлаудың қарапайым жұмыс режимдерінің бірі болып табылады. Бұл режимде хабарлама алдымен белгіленген ұзындықтағы блоктарға бөлінеді, әдетте 64 бит (8 байт), содан кейін әр блок бірдей кілтпен дербес шифрланады. </w:t>
      </w:r>
      <w:proofErr w:type="spellStart"/>
      <w:r w:rsidRPr="00193CF8">
        <w:rPr>
          <w:rFonts w:ascii="Times New Roman" w:eastAsia="Times New Roman" w:hAnsi="Times New Roman" w:cs="Times New Roman"/>
          <w:bCs/>
          <w:sz w:val="28"/>
          <w:szCs w:val="28"/>
        </w:rPr>
        <w:t>Бұл</w:t>
      </w:r>
      <w:proofErr w:type="spellEnd"/>
      <w:r w:rsidRPr="00193CF8">
        <w:rPr>
          <w:rFonts w:ascii="Times New Roman" w:eastAsia="Times New Roman" w:hAnsi="Times New Roman" w:cs="Times New Roman"/>
          <w:bCs/>
          <w:sz w:val="28"/>
          <w:szCs w:val="28"/>
        </w:rPr>
        <w:t xml:space="preserve"> </w:t>
      </w:r>
      <w:proofErr w:type="spellStart"/>
      <w:r w:rsidRPr="00193CF8">
        <w:rPr>
          <w:rFonts w:ascii="Times New Roman" w:eastAsia="Times New Roman" w:hAnsi="Times New Roman" w:cs="Times New Roman"/>
          <w:bCs/>
          <w:sz w:val="28"/>
          <w:szCs w:val="28"/>
        </w:rPr>
        <w:t>режимді</w:t>
      </w:r>
      <w:proofErr w:type="spellEnd"/>
      <w:r w:rsidRPr="00193CF8">
        <w:rPr>
          <w:rFonts w:ascii="Times New Roman" w:eastAsia="Times New Roman" w:hAnsi="Times New Roman" w:cs="Times New Roman"/>
          <w:bCs/>
          <w:sz w:val="28"/>
          <w:szCs w:val="28"/>
        </w:rPr>
        <w:t xml:space="preserve"> </w:t>
      </w:r>
      <w:proofErr w:type="spellStart"/>
      <w:r w:rsidRPr="00193CF8">
        <w:rPr>
          <w:rFonts w:ascii="Times New Roman" w:eastAsia="Times New Roman" w:hAnsi="Times New Roman" w:cs="Times New Roman"/>
          <w:bCs/>
          <w:sz w:val="28"/>
          <w:szCs w:val="28"/>
        </w:rPr>
        <w:t>келесі</w:t>
      </w:r>
      <w:proofErr w:type="spellEnd"/>
      <w:r w:rsidRPr="00193CF8">
        <w:rPr>
          <w:rFonts w:ascii="Times New Roman" w:eastAsia="Times New Roman" w:hAnsi="Times New Roman" w:cs="Times New Roman"/>
          <w:bCs/>
          <w:sz w:val="28"/>
          <w:szCs w:val="28"/>
        </w:rPr>
        <w:t xml:space="preserve"> </w:t>
      </w:r>
      <w:proofErr w:type="spellStart"/>
      <w:r w:rsidRPr="00193CF8">
        <w:rPr>
          <w:rFonts w:ascii="Times New Roman" w:eastAsia="Times New Roman" w:hAnsi="Times New Roman" w:cs="Times New Roman"/>
          <w:bCs/>
          <w:sz w:val="28"/>
          <w:szCs w:val="28"/>
        </w:rPr>
        <w:t>формулалар</w:t>
      </w:r>
      <w:proofErr w:type="spellEnd"/>
      <w:r w:rsidRPr="00193CF8">
        <w:rPr>
          <w:rFonts w:ascii="Times New Roman" w:eastAsia="Times New Roman" w:hAnsi="Times New Roman" w:cs="Times New Roman"/>
          <w:bCs/>
          <w:sz w:val="28"/>
          <w:szCs w:val="28"/>
        </w:rPr>
        <w:t xml:space="preserve"> </w:t>
      </w:r>
      <w:proofErr w:type="spellStart"/>
      <w:r w:rsidRPr="00193CF8">
        <w:rPr>
          <w:rFonts w:ascii="Times New Roman" w:eastAsia="Times New Roman" w:hAnsi="Times New Roman" w:cs="Times New Roman"/>
          <w:bCs/>
          <w:sz w:val="28"/>
          <w:szCs w:val="28"/>
        </w:rPr>
        <w:t>түрінде</w:t>
      </w:r>
      <w:proofErr w:type="spellEnd"/>
      <w:r w:rsidRPr="00193CF8">
        <w:rPr>
          <w:rFonts w:ascii="Times New Roman" w:eastAsia="Times New Roman" w:hAnsi="Times New Roman" w:cs="Times New Roman"/>
          <w:bCs/>
          <w:sz w:val="28"/>
          <w:szCs w:val="28"/>
        </w:rPr>
        <w:t xml:space="preserve"> </w:t>
      </w:r>
      <w:proofErr w:type="spellStart"/>
      <w:r w:rsidRPr="00193CF8">
        <w:rPr>
          <w:rFonts w:ascii="Times New Roman" w:eastAsia="Times New Roman" w:hAnsi="Times New Roman" w:cs="Times New Roman"/>
          <w:bCs/>
          <w:sz w:val="28"/>
          <w:szCs w:val="28"/>
        </w:rPr>
        <w:t>ұсынуға</w:t>
      </w:r>
      <w:proofErr w:type="spellEnd"/>
      <w:r w:rsidRPr="00193CF8">
        <w:rPr>
          <w:rFonts w:ascii="Times New Roman" w:eastAsia="Times New Roman" w:hAnsi="Times New Roman" w:cs="Times New Roman"/>
          <w:bCs/>
          <w:sz w:val="28"/>
          <w:szCs w:val="28"/>
        </w:rPr>
        <w:t xml:space="preserve"> </w:t>
      </w:r>
      <w:proofErr w:type="spellStart"/>
      <w:r w:rsidRPr="00193CF8">
        <w:rPr>
          <w:rFonts w:ascii="Times New Roman" w:eastAsia="Times New Roman" w:hAnsi="Times New Roman" w:cs="Times New Roman"/>
          <w:bCs/>
          <w:sz w:val="28"/>
          <w:szCs w:val="28"/>
        </w:rPr>
        <w:t>болады</w:t>
      </w:r>
      <w:proofErr w:type="spellEnd"/>
      <w:r w:rsidRPr="00193CF8">
        <w:rPr>
          <w:rFonts w:ascii="Times New Roman" w:eastAsia="Times New Roman" w:hAnsi="Times New Roman" w:cs="Times New Roman"/>
          <w:bCs/>
          <w:sz w:val="28"/>
          <w:szCs w:val="28"/>
        </w:rPr>
        <w:t xml:space="preserve"> (2.10)</w:t>
      </w:r>
    </w:p>
    <w:p w14:paraId="31DE3207" w14:textId="77777777" w:rsidR="00193CF8" w:rsidRPr="00193CF8" w:rsidRDefault="00193CF8" w:rsidP="00193CF8">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2"/>
        <w:gridCol w:w="1340"/>
        <w:gridCol w:w="1313"/>
      </w:tblGrid>
      <w:tr w:rsidR="00193CF8" w:rsidRPr="00193CF8" w14:paraId="387918B0" w14:textId="77777777" w:rsidTr="00CB1186">
        <w:tc>
          <w:tcPr>
            <w:tcW w:w="7372" w:type="dxa"/>
          </w:tcPr>
          <w:p w14:paraId="343202BF" w14:textId="77777777" w:rsidR="00193CF8" w:rsidRPr="00193CF8" w:rsidRDefault="00193CF8" w:rsidP="00CB1186">
            <w:pPr>
              <w:ind w:firstLine="709"/>
              <w:jc w:val="center"/>
              <w:rPr>
                <w:rFonts w:ascii="Times New Roman" w:eastAsia="Times New Roman" w:hAnsi="Times New Roman" w:cs="Times New Roman"/>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C</m:t>
                  </m:r>
                </m:e>
                <m:sub>
                  <m:r>
                    <w:rPr>
                      <w:rFonts w:ascii="Cambria Math" w:eastAsia="Times New Roman" w:hAnsi="Cambria Math" w:cs="Times New Roman"/>
                      <w:sz w:val="28"/>
                      <w:szCs w:val="28"/>
                    </w:rPr>
                    <m:t>i</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 xml:space="preserve"> E</m:t>
                  </m:r>
                </m:e>
                <m:sub>
                  <m:r>
                    <w:rPr>
                      <w:rFonts w:ascii="Cambria Math" w:eastAsia="Times New Roman" w:hAnsi="Cambria Math" w:cs="Times New Roman"/>
                      <w:sz w:val="28"/>
                      <w:szCs w:val="28"/>
                    </w:rPr>
                    <m:t>k</m:t>
                  </m:r>
                </m:sub>
              </m:sSub>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M</m:t>
                      </m:r>
                    </m:e>
                    <m:sub>
                      <m:r>
                        <w:rPr>
                          <w:rFonts w:ascii="Cambria Math" w:eastAsia="Times New Roman" w:hAnsi="Cambria Math" w:cs="Times New Roman"/>
                          <w:sz w:val="28"/>
                          <w:szCs w:val="28"/>
                        </w:rPr>
                        <m:t>i</m:t>
                      </m:r>
                    </m:sub>
                  </m:sSub>
                </m:e>
              </m:d>
            </m:oMath>
            <w:r w:rsidRPr="00193CF8">
              <w:rPr>
                <w:rFonts w:ascii="Times New Roman" w:eastAsia="Times New Roman" w:hAnsi="Times New Roman" w:cs="Times New Roman"/>
                <w:sz w:val="28"/>
                <w:szCs w:val="28"/>
              </w:rPr>
              <w:t>,</w:t>
            </w:r>
          </w:p>
        </w:tc>
        <w:tc>
          <w:tcPr>
            <w:tcW w:w="1486" w:type="dxa"/>
          </w:tcPr>
          <w:p w14:paraId="7DA028CF" w14:textId="77777777" w:rsidR="00193CF8" w:rsidRPr="00193CF8" w:rsidRDefault="00193CF8" w:rsidP="00CB1186">
            <w:pPr>
              <w:jc w:val="both"/>
              <w:rPr>
                <w:rFonts w:ascii="Times New Roman" w:eastAsia="Times New Roman" w:hAnsi="Times New Roman" w:cs="Times New Roman"/>
                <w:sz w:val="28"/>
                <w:szCs w:val="28"/>
                <w:lang w:val="kk-KZ"/>
              </w:rPr>
            </w:pPr>
          </w:p>
        </w:tc>
        <w:tc>
          <w:tcPr>
            <w:tcW w:w="1368" w:type="dxa"/>
          </w:tcPr>
          <w:p w14:paraId="044A7BB9" w14:textId="77777777" w:rsidR="00193CF8" w:rsidRPr="00193CF8" w:rsidRDefault="00193CF8" w:rsidP="00CB1186">
            <w:pPr>
              <w:jc w:val="both"/>
              <w:rPr>
                <w:rFonts w:ascii="Times New Roman" w:eastAsia="Times New Roman" w:hAnsi="Times New Roman" w:cs="Times New Roman"/>
                <w:sz w:val="28"/>
                <w:szCs w:val="28"/>
                <w:lang w:val="kk-KZ"/>
              </w:rPr>
            </w:pPr>
          </w:p>
        </w:tc>
      </w:tr>
      <w:tr w:rsidR="00193CF8" w:rsidRPr="00193CF8" w14:paraId="05C6A5C3" w14:textId="77777777" w:rsidTr="00CB1186">
        <w:trPr>
          <w:trHeight w:val="217"/>
        </w:trPr>
        <w:tc>
          <w:tcPr>
            <w:tcW w:w="7372" w:type="dxa"/>
          </w:tcPr>
          <w:p w14:paraId="18B4DF6C" w14:textId="77777777" w:rsidR="00193CF8" w:rsidRPr="00193CF8" w:rsidRDefault="00193CF8" w:rsidP="00CB1186">
            <w:pPr>
              <w:jc w:val="center"/>
              <w:rPr>
                <w:rFonts w:ascii="Times New Roman" w:eastAsia="Times New Roman" w:hAnsi="Times New Roman" w:cs="Times New Roman"/>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 xml:space="preserve">           M</m:t>
                  </m:r>
                </m:e>
                <m:sub>
                  <m:r>
                    <w:rPr>
                      <w:rFonts w:ascii="Cambria Math" w:eastAsia="Times New Roman" w:hAnsi="Cambria Math" w:cs="Times New Roman"/>
                      <w:sz w:val="28"/>
                      <w:szCs w:val="28"/>
                    </w:rPr>
                    <m:t>i</m:t>
                  </m:r>
                </m:sub>
              </m:sSub>
              <m:r>
                <w:rPr>
                  <w:rFonts w:ascii="Cambria Math" w:eastAsia="Times New Roman" w:hAnsi="Cambria Math" w:cs="Times New Roman"/>
                  <w:sz w:val="28"/>
                  <w:szCs w:val="28"/>
                </w:rPr>
                <m:t xml:space="preserve">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D</m:t>
                  </m:r>
                </m:e>
                <m:sub>
                  <m:r>
                    <w:rPr>
                      <w:rFonts w:ascii="Cambria Math" w:eastAsia="Times New Roman" w:hAnsi="Cambria Math" w:cs="Times New Roman"/>
                      <w:sz w:val="28"/>
                      <w:szCs w:val="28"/>
                    </w:rPr>
                    <m:t>k</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C</m:t>
                  </m:r>
                </m:e>
                <m:sub>
                  <m:r>
                    <w:rPr>
                      <w:rFonts w:ascii="Cambria Math" w:eastAsia="Times New Roman" w:hAnsi="Cambria Math" w:cs="Times New Roman"/>
                      <w:sz w:val="28"/>
                      <w:szCs w:val="28"/>
                    </w:rPr>
                    <m:t>i</m:t>
                  </m:r>
                </m:sub>
              </m:sSub>
              <m:r>
                <w:rPr>
                  <w:rFonts w:ascii="Cambria Math" w:eastAsia="Times New Roman" w:hAnsi="Cambria Math" w:cs="Times New Roman"/>
                  <w:sz w:val="28"/>
                  <w:szCs w:val="28"/>
                </w:rPr>
                <m:t>)</m:t>
              </m:r>
            </m:oMath>
            <w:r w:rsidRPr="00193CF8">
              <w:rPr>
                <w:rFonts w:ascii="Times New Roman" w:eastAsia="Times New Roman" w:hAnsi="Times New Roman" w:cs="Times New Roman"/>
                <w:sz w:val="28"/>
                <w:szCs w:val="28"/>
              </w:rPr>
              <w:t>,</w:t>
            </w:r>
          </w:p>
        </w:tc>
        <w:tc>
          <w:tcPr>
            <w:tcW w:w="1486" w:type="dxa"/>
          </w:tcPr>
          <w:p w14:paraId="6DEBF0A6" w14:textId="77777777" w:rsidR="00193CF8" w:rsidRPr="00193CF8" w:rsidRDefault="00193CF8" w:rsidP="00CB1186">
            <w:pPr>
              <w:rPr>
                <w:rFonts w:ascii="Times New Roman" w:eastAsia="Times New Roman" w:hAnsi="Times New Roman" w:cs="Times New Roman"/>
                <w:sz w:val="28"/>
                <w:szCs w:val="28"/>
              </w:rPr>
            </w:pPr>
          </w:p>
        </w:tc>
        <w:tc>
          <w:tcPr>
            <w:tcW w:w="1368" w:type="dxa"/>
          </w:tcPr>
          <w:p w14:paraId="0F7BF5E9" w14:textId="77777777" w:rsidR="00193CF8" w:rsidRPr="00193CF8" w:rsidRDefault="00193CF8" w:rsidP="00CB1186">
            <w:pPr>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(2.10)</w:t>
            </w:r>
          </w:p>
          <w:p w14:paraId="2195AAD0" w14:textId="77777777" w:rsidR="00193CF8" w:rsidRPr="00193CF8" w:rsidRDefault="00193CF8" w:rsidP="00CB1186">
            <w:pPr>
              <w:ind w:firstLine="709"/>
              <w:jc w:val="right"/>
              <w:rPr>
                <w:rFonts w:ascii="Times New Roman" w:eastAsia="Times New Roman" w:hAnsi="Times New Roman" w:cs="Times New Roman"/>
                <w:sz w:val="28"/>
                <w:szCs w:val="28"/>
              </w:rPr>
            </w:pPr>
          </w:p>
        </w:tc>
      </w:tr>
    </w:tbl>
    <w:p w14:paraId="30D1E629" w14:textId="77777777" w:rsidR="00193CF8" w:rsidRPr="00193CF8" w:rsidRDefault="00193CF8" w:rsidP="00193CF8">
      <w:pPr>
        <w:widowControl w:val="0"/>
        <w:autoSpaceDE w:val="0"/>
        <w:autoSpaceDN w:val="0"/>
        <w:spacing w:after="0" w:line="240" w:lineRule="auto"/>
        <w:jc w:val="both"/>
        <w:rPr>
          <w:rFonts w:ascii="Times New Roman" w:eastAsia="Times New Roman" w:hAnsi="Times New Roman" w:cs="Times New Roman"/>
          <w:bCs/>
          <w:sz w:val="28"/>
          <w:szCs w:val="28"/>
          <w:lang w:val="kk-KZ"/>
        </w:rPr>
      </w:pPr>
      <w:proofErr w:type="spellStart"/>
      <w:r w:rsidRPr="00193CF8">
        <w:rPr>
          <w:rFonts w:ascii="Times New Roman" w:eastAsia="Times New Roman" w:hAnsi="Times New Roman" w:cs="Times New Roman"/>
          <w:bCs/>
          <w:sz w:val="28"/>
          <w:szCs w:val="28"/>
        </w:rPr>
        <w:t>мұндағы</w:t>
      </w:r>
      <w:proofErr w:type="spellEnd"/>
      <w:r w:rsidRPr="00193CF8">
        <w:rPr>
          <w:rFonts w:ascii="Times New Roman" w:eastAsia="Times New Roman" w:hAnsi="Times New Roman" w:cs="Times New Roman"/>
          <w:bCs/>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M</m:t>
            </m:r>
          </m:e>
          <m:sub>
            <m:r>
              <w:rPr>
                <w:rFonts w:ascii="Cambria Math" w:eastAsia="Times New Roman" w:hAnsi="Cambria Math" w:cs="Times New Roman"/>
                <w:sz w:val="28"/>
                <w:szCs w:val="28"/>
              </w:rPr>
              <m:t>i</m:t>
            </m:r>
          </m:sub>
        </m:sSub>
      </m:oMath>
      <w:r w:rsidRPr="00193CF8">
        <w:rPr>
          <w:rFonts w:ascii="Times New Roman" w:eastAsia="Times New Roman" w:hAnsi="Times New Roman" w:cs="Times New Roman"/>
          <w:sz w:val="28"/>
          <w:szCs w:val="28"/>
        </w:rPr>
        <w:t>,</w:t>
      </w:r>
      <m:oMath>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C</m:t>
            </m:r>
          </m:e>
          <m:sub>
            <m:r>
              <w:rPr>
                <w:rFonts w:ascii="Cambria Math" w:eastAsia="Times New Roman" w:hAnsi="Cambria Math" w:cs="Times New Roman"/>
                <w:sz w:val="28"/>
                <w:szCs w:val="28"/>
              </w:rPr>
              <m:t>i</m:t>
            </m:r>
          </m:sub>
        </m:sSub>
        <m:r>
          <w:rPr>
            <w:rFonts w:ascii="Cambria Math" w:eastAsia="Times New Roman" w:hAnsi="Cambria Math" w:cs="Times New Roman"/>
            <w:sz w:val="28"/>
            <w:szCs w:val="28"/>
          </w:rPr>
          <m:t xml:space="preserve"> </m:t>
        </m:r>
      </m:oMath>
      <w:r w:rsidRPr="00193CF8">
        <w:rPr>
          <w:rFonts w:ascii="Times New Roman" w:eastAsia="Times New Roman" w:hAnsi="Times New Roman" w:cs="Times New Roman"/>
          <w:sz w:val="28"/>
          <w:szCs w:val="28"/>
          <w:lang w:val="kk-KZ"/>
        </w:rPr>
        <w:t xml:space="preserve"> </w:t>
      </w:r>
      <w:proofErr w:type="spellStart"/>
      <w:r w:rsidRPr="00193CF8">
        <w:rPr>
          <w:rFonts w:ascii="Times New Roman" w:eastAsia="Times New Roman" w:hAnsi="Times New Roman" w:cs="Times New Roman"/>
          <w:bCs/>
          <w:sz w:val="28"/>
          <w:szCs w:val="28"/>
        </w:rPr>
        <w:t>сәйкесінше</w:t>
      </w:r>
      <w:proofErr w:type="spellEnd"/>
      <w:r w:rsidRPr="00193CF8">
        <w:rPr>
          <w:rFonts w:ascii="Times New Roman" w:eastAsia="Times New Roman" w:hAnsi="Times New Roman" w:cs="Times New Roman"/>
          <w:bCs/>
          <w:sz w:val="28"/>
          <w:szCs w:val="28"/>
        </w:rPr>
        <w:t xml:space="preserve"> </w:t>
      </w:r>
      <w:proofErr w:type="spellStart"/>
      <w:r w:rsidRPr="00193CF8">
        <w:rPr>
          <w:rFonts w:ascii="Times New Roman" w:eastAsia="Times New Roman" w:hAnsi="Times New Roman" w:cs="Times New Roman"/>
          <w:bCs/>
          <w:sz w:val="28"/>
          <w:szCs w:val="28"/>
        </w:rPr>
        <w:t>кіріс</w:t>
      </w:r>
      <w:proofErr w:type="spellEnd"/>
      <w:r w:rsidRPr="00193CF8">
        <w:rPr>
          <w:rFonts w:ascii="Times New Roman" w:eastAsia="Times New Roman" w:hAnsi="Times New Roman" w:cs="Times New Roman"/>
          <w:bCs/>
          <w:sz w:val="28"/>
          <w:szCs w:val="28"/>
        </w:rPr>
        <w:t xml:space="preserve"> </w:t>
      </w:r>
      <w:proofErr w:type="spellStart"/>
      <w:r w:rsidRPr="00193CF8">
        <w:rPr>
          <w:rFonts w:ascii="Times New Roman" w:eastAsia="Times New Roman" w:hAnsi="Times New Roman" w:cs="Times New Roman"/>
          <w:bCs/>
          <w:sz w:val="28"/>
          <w:szCs w:val="28"/>
        </w:rPr>
        <w:t>және</w:t>
      </w:r>
      <w:proofErr w:type="spellEnd"/>
      <w:r w:rsidRPr="00193CF8">
        <w:rPr>
          <w:rFonts w:ascii="Times New Roman" w:eastAsia="Times New Roman" w:hAnsi="Times New Roman" w:cs="Times New Roman"/>
          <w:bCs/>
          <w:sz w:val="28"/>
          <w:szCs w:val="28"/>
        </w:rPr>
        <w:t xml:space="preserve"> </w:t>
      </w:r>
      <w:proofErr w:type="spellStart"/>
      <w:r w:rsidRPr="00193CF8">
        <w:rPr>
          <w:rFonts w:ascii="Times New Roman" w:eastAsia="Times New Roman" w:hAnsi="Times New Roman" w:cs="Times New Roman"/>
          <w:bCs/>
          <w:sz w:val="28"/>
          <w:szCs w:val="28"/>
        </w:rPr>
        <w:t>шифрланған</w:t>
      </w:r>
      <w:proofErr w:type="spellEnd"/>
      <w:r w:rsidRPr="00193CF8">
        <w:rPr>
          <w:rFonts w:ascii="Times New Roman" w:eastAsia="Times New Roman" w:hAnsi="Times New Roman" w:cs="Times New Roman"/>
          <w:bCs/>
          <w:sz w:val="28"/>
          <w:szCs w:val="28"/>
        </w:rPr>
        <w:t xml:space="preserve"> </w:t>
      </w:r>
      <w:proofErr w:type="spellStart"/>
      <w:r w:rsidRPr="00193CF8">
        <w:rPr>
          <w:rFonts w:ascii="Times New Roman" w:eastAsia="Times New Roman" w:hAnsi="Times New Roman" w:cs="Times New Roman"/>
          <w:bCs/>
          <w:sz w:val="28"/>
          <w:szCs w:val="28"/>
        </w:rPr>
        <w:t>ақпараттың</w:t>
      </w:r>
      <w:proofErr w:type="spellEnd"/>
      <w:r w:rsidRPr="00193CF8">
        <w:rPr>
          <w:rFonts w:ascii="Times New Roman" w:eastAsia="Times New Roman" w:hAnsi="Times New Roman" w:cs="Times New Roman"/>
          <w:bCs/>
          <w:sz w:val="28"/>
          <w:szCs w:val="28"/>
        </w:rPr>
        <w:t xml:space="preserve"> </w:t>
      </w:r>
      <w:r w:rsidRPr="00193CF8">
        <w:rPr>
          <w:rFonts w:ascii="Times New Roman" w:eastAsia="Times New Roman" w:hAnsi="Times New Roman" w:cs="Times New Roman"/>
          <w:i/>
          <w:sz w:val="28"/>
          <w:szCs w:val="28"/>
        </w:rPr>
        <w:t>i</w:t>
      </w:r>
      <w:r w:rsidRPr="00193CF8">
        <w:rPr>
          <w:rFonts w:ascii="Times New Roman" w:eastAsia="Times New Roman" w:hAnsi="Times New Roman" w:cs="Times New Roman"/>
          <w:bCs/>
          <w:sz w:val="28"/>
          <w:szCs w:val="28"/>
        </w:rPr>
        <w:t>-</w:t>
      </w:r>
      <w:proofErr w:type="spellStart"/>
      <w:r w:rsidRPr="00193CF8">
        <w:rPr>
          <w:rFonts w:ascii="Times New Roman" w:eastAsia="Times New Roman" w:hAnsi="Times New Roman" w:cs="Times New Roman"/>
          <w:bCs/>
          <w:sz w:val="28"/>
          <w:szCs w:val="28"/>
        </w:rPr>
        <w:t>ші</w:t>
      </w:r>
      <w:proofErr w:type="spellEnd"/>
      <w:r w:rsidRPr="00193CF8">
        <w:rPr>
          <w:rFonts w:ascii="Times New Roman" w:eastAsia="Times New Roman" w:hAnsi="Times New Roman" w:cs="Times New Roman"/>
          <w:bCs/>
          <w:sz w:val="28"/>
          <w:szCs w:val="28"/>
        </w:rPr>
        <w:t xml:space="preserve"> </w:t>
      </w:r>
      <w:proofErr w:type="spellStart"/>
      <w:r w:rsidRPr="00193CF8">
        <w:rPr>
          <w:rFonts w:ascii="Times New Roman" w:eastAsia="Times New Roman" w:hAnsi="Times New Roman" w:cs="Times New Roman"/>
          <w:bCs/>
          <w:sz w:val="28"/>
          <w:szCs w:val="28"/>
        </w:rPr>
        <w:t>блоктары</w:t>
      </w:r>
      <w:proofErr w:type="spellEnd"/>
      <w:r w:rsidRPr="00193CF8">
        <w:rPr>
          <w:rFonts w:ascii="Times New Roman" w:eastAsia="Times New Roman" w:hAnsi="Times New Roman" w:cs="Times New Roman"/>
          <w:bCs/>
          <w:sz w:val="28"/>
          <w:szCs w:val="28"/>
          <w:lang w:val="kk-KZ"/>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 xml:space="preserve"> E</m:t>
            </m:r>
          </m:e>
          <m:sub>
            <m:r>
              <w:rPr>
                <w:rFonts w:ascii="Cambria Math" w:eastAsia="Times New Roman" w:hAnsi="Cambria Math" w:cs="Times New Roman"/>
                <w:sz w:val="28"/>
                <w:szCs w:val="28"/>
              </w:rPr>
              <m:t>k</m:t>
            </m:r>
          </m:sub>
        </m:sSub>
      </m:oMath>
      <w:r w:rsidRPr="00193CF8">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D</m:t>
            </m:r>
          </m:e>
          <m:sub>
            <m:r>
              <w:rPr>
                <w:rFonts w:ascii="Cambria Math" w:eastAsia="Times New Roman" w:hAnsi="Cambria Math" w:cs="Times New Roman"/>
                <w:sz w:val="28"/>
                <w:szCs w:val="28"/>
              </w:rPr>
              <m:t>k</m:t>
            </m:r>
          </m:sub>
        </m:sSub>
      </m:oMath>
      <w:r w:rsidRPr="00193CF8">
        <w:rPr>
          <w:rFonts w:ascii="Times New Roman" w:eastAsia="Times New Roman" w:hAnsi="Times New Roman" w:cs="Times New Roman"/>
          <w:bCs/>
          <w:sz w:val="28"/>
          <w:szCs w:val="28"/>
        </w:rPr>
        <w:t xml:space="preserve"> сәйкесінше </w:t>
      </w:r>
      <m:oMath>
        <m:r>
          <w:rPr>
            <w:rFonts w:ascii="Cambria Math" w:eastAsia="Times New Roman" w:hAnsi="Cambria Math" w:cs="Times New Roman"/>
            <w:sz w:val="28"/>
            <w:szCs w:val="28"/>
          </w:rPr>
          <m:t>k</m:t>
        </m:r>
      </m:oMath>
      <w:r w:rsidRPr="00193CF8">
        <w:rPr>
          <w:rFonts w:ascii="Times New Roman" w:eastAsia="Times New Roman" w:hAnsi="Times New Roman" w:cs="Times New Roman"/>
          <w:bCs/>
          <w:sz w:val="28"/>
          <w:szCs w:val="28"/>
        </w:rPr>
        <w:t xml:space="preserve"> пернесі бар DES шифрлау және дешифрлеу алгоритмі.</w:t>
      </w:r>
      <w:r w:rsidRPr="00193CF8">
        <w:rPr>
          <w:rFonts w:ascii="Times New Roman" w:eastAsia="Times New Roman" w:hAnsi="Times New Roman" w:cs="Times New Roman"/>
          <w:bCs/>
          <w:sz w:val="28"/>
          <w:szCs w:val="28"/>
          <w:lang w:val="kk-KZ"/>
        </w:rPr>
        <w:t xml:space="preserve"> «Электрондық код кітабы» режимінің ерекшелігі-бірдей ашық мәтін блоктары бірдей шифрланған блоктарға айналады, бұл деректерді талдау кезінде осалдыққа әкелуі мүмкін. Бұл кемшілік бұл режимді қайталанатын құрылымдармен деректерді қорғауға жарамсыз етеді. «Электрондық код кітабы» режимінің жұмыс схемасы 2.3 – суретте көрсетілген.</w:t>
      </w:r>
    </w:p>
    <w:p w14:paraId="7F776ED5" w14:textId="77777777" w:rsidR="00193CF8" w:rsidRPr="00193CF8" w:rsidRDefault="00193CF8" w:rsidP="00193CF8">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p>
    <w:p w14:paraId="23E3ED92" w14:textId="77777777" w:rsidR="00193CF8" w:rsidRPr="00193CF8" w:rsidRDefault="00193CF8" w:rsidP="00193CF8">
      <w:pPr>
        <w:widowControl w:val="0"/>
        <w:autoSpaceDE w:val="0"/>
        <w:autoSpaceDN w:val="0"/>
        <w:spacing w:after="0" w:line="240" w:lineRule="auto"/>
        <w:ind w:firstLine="709"/>
        <w:jc w:val="center"/>
        <w:rPr>
          <w:rFonts w:ascii="Times New Roman" w:eastAsia="Times New Roman" w:hAnsi="Times New Roman" w:cs="Times New Roman"/>
          <w:sz w:val="28"/>
          <w:szCs w:val="28"/>
          <w:lang w:val="kk-KZ"/>
        </w:rPr>
      </w:pPr>
      <w:r w:rsidRPr="00193CF8">
        <w:rPr>
          <w:rFonts w:ascii="Times New Roman" w:eastAsia="Times New Roman" w:hAnsi="Times New Roman" w:cs="Times New Roman"/>
          <w:noProof/>
          <w:sz w:val="28"/>
          <w:szCs w:val="28"/>
          <w:lang w:eastAsia="ru-RU"/>
        </w:rPr>
        <w:drawing>
          <wp:inline distT="0" distB="0" distL="0" distR="0" wp14:anchorId="5AE73FEA" wp14:editId="748BD63C">
            <wp:extent cx="4476750" cy="27527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2752725"/>
                    </a:xfrm>
                    <a:prstGeom prst="rect">
                      <a:avLst/>
                    </a:prstGeom>
                    <a:noFill/>
                    <a:ln>
                      <a:noFill/>
                    </a:ln>
                  </pic:spPr>
                </pic:pic>
              </a:graphicData>
            </a:graphic>
          </wp:inline>
        </w:drawing>
      </w:r>
    </w:p>
    <w:p w14:paraId="7A1DCE2E" w14:textId="77777777" w:rsidR="00193CF8" w:rsidRPr="00193CF8" w:rsidRDefault="00193CF8" w:rsidP="00193CF8">
      <w:pPr>
        <w:widowControl w:val="0"/>
        <w:autoSpaceDE w:val="0"/>
        <w:autoSpaceDN w:val="0"/>
        <w:spacing w:before="2" w:after="0" w:line="240" w:lineRule="auto"/>
        <w:jc w:val="center"/>
        <w:rPr>
          <w:rFonts w:ascii="Times New Roman" w:eastAsia="Times New Roman" w:hAnsi="Times New Roman" w:cs="Times New Roman"/>
          <w:b/>
          <w:sz w:val="28"/>
          <w:szCs w:val="28"/>
          <w:lang w:val="kk-KZ"/>
        </w:rPr>
      </w:pPr>
      <w:r w:rsidRPr="00193CF8">
        <w:rPr>
          <w:rFonts w:ascii="Times New Roman" w:eastAsia="Times New Roman" w:hAnsi="Times New Roman" w:cs="Times New Roman"/>
          <w:sz w:val="28"/>
          <w:szCs w:val="28"/>
          <w:lang w:val="kk-KZ"/>
        </w:rPr>
        <w:t xml:space="preserve">Сурет 2.3 – </w:t>
      </w:r>
      <w:r w:rsidRPr="00193CF8">
        <w:rPr>
          <w:rFonts w:ascii="Times New Roman" w:eastAsia="Times New Roman" w:hAnsi="Times New Roman" w:cs="Times New Roman"/>
          <w:bCs/>
          <w:sz w:val="28"/>
          <w:szCs w:val="28"/>
          <w:lang w:val="kk-KZ"/>
        </w:rPr>
        <w:t>«Электрондық код кітабы» режимінің схемасы</w:t>
      </w:r>
    </w:p>
    <w:p w14:paraId="647BBA3D" w14:textId="77777777" w:rsidR="00193CF8" w:rsidRPr="00193CF8" w:rsidRDefault="00193CF8" w:rsidP="00193CF8">
      <w:pPr>
        <w:widowControl w:val="0"/>
        <w:autoSpaceDE w:val="0"/>
        <w:autoSpaceDN w:val="0"/>
        <w:spacing w:before="2" w:after="0" w:line="240" w:lineRule="auto"/>
        <w:jc w:val="both"/>
        <w:rPr>
          <w:rFonts w:ascii="Times New Roman" w:eastAsia="Times New Roman" w:hAnsi="Times New Roman" w:cs="Times New Roman"/>
          <w:sz w:val="28"/>
          <w:szCs w:val="28"/>
          <w:lang w:val="kk-KZ"/>
        </w:rPr>
      </w:pPr>
    </w:p>
    <w:p w14:paraId="79A495FE" w14:textId="234FFD13" w:rsidR="00193CF8" w:rsidRPr="00193CF8" w:rsidRDefault="00193CF8" w:rsidP="00193CF8">
      <w:pPr>
        <w:pStyle w:val="2"/>
        <w:ind w:firstLine="709"/>
        <w:jc w:val="both"/>
        <w:rPr>
          <w:rFonts w:ascii="Times New Roman" w:hAnsi="Times New Roman" w:cs="Times New Roman"/>
          <w:b/>
          <w:bCs/>
          <w:color w:val="auto"/>
          <w:sz w:val="28"/>
          <w:szCs w:val="28"/>
          <w:lang w:val="kk-KZ"/>
        </w:rPr>
      </w:pPr>
      <w:bookmarkStart w:id="13" w:name="_Toc194047628"/>
      <w:r w:rsidRPr="00193CF8">
        <w:rPr>
          <w:rFonts w:ascii="Times New Roman" w:hAnsi="Times New Roman" w:cs="Times New Roman"/>
          <w:color w:val="auto"/>
          <w:sz w:val="28"/>
          <w:szCs w:val="28"/>
          <w:lang w:val="kk-KZ"/>
        </w:rPr>
        <w:lastRenderedPageBreak/>
        <w:t>«Шифрлық блоктарды тізбектеу» режимі</w:t>
      </w:r>
      <w:bookmarkEnd w:id="13"/>
    </w:p>
    <w:p w14:paraId="3A1B1754" w14:textId="77777777" w:rsidR="00193CF8" w:rsidRPr="00193CF8" w:rsidRDefault="00193CF8" w:rsidP="00193CF8">
      <w:pPr>
        <w:spacing w:after="0" w:line="240" w:lineRule="auto"/>
        <w:ind w:firstLine="709"/>
        <w:jc w:val="both"/>
        <w:rPr>
          <w:rFonts w:ascii="Times New Roman" w:hAnsi="Times New Roman" w:cs="Times New Roman"/>
          <w:sz w:val="28"/>
          <w:szCs w:val="28"/>
          <w:lang w:val="kk-KZ"/>
        </w:rPr>
      </w:pPr>
      <w:r w:rsidRPr="00193CF8">
        <w:rPr>
          <w:rFonts w:ascii="Times New Roman" w:hAnsi="Times New Roman" w:cs="Times New Roman"/>
          <w:sz w:val="28"/>
          <w:szCs w:val="28"/>
          <w:lang w:val="kk-KZ"/>
        </w:rPr>
        <w:t>«Шифрлық блоктарды тізбектеу» режимі «Электрондық код кітабы» режимін жетілдіру болып табылады және блоктық шифрлау жүйелерінде кеңінен қолданылады. Оның басты айырмашылығы, шифрлау алдындағы әрбір ашық мәтін блогы (XOR операциясы арқылы) алдыңғы шифрланған блокпен біріктіріліп, крипто-төзімділікті айтарлықтай арттырады. Шифрлық блок тізбегі (CBC) режимін келесі (2.11) формула түрінде көрсетуге болады</w:t>
      </w:r>
    </w:p>
    <w:p w14:paraId="3C5AB447" w14:textId="77777777" w:rsidR="00193CF8" w:rsidRPr="00193CF8" w:rsidRDefault="00193CF8" w:rsidP="00193CF8">
      <w:pPr>
        <w:spacing w:after="0" w:line="240" w:lineRule="auto"/>
        <w:ind w:firstLine="709"/>
        <w:jc w:val="both"/>
        <w:rPr>
          <w:rFonts w:ascii="Times New Roman" w:hAnsi="Times New Roman" w:cs="Times New Roman"/>
          <w:sz w:val="28"/>
          <w:szCs w:val="28"/>
          <w:lang w:val="kk-KZ"/>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2"/>
        <w:gridCol w:w="893"/>
      </w:tblGrid>
      <w:tr w:rsidR="00193CF8" w:rsidRPr="00193CF8" w14:paraId="5B02CE00" w14:textId="77777777" w:rsidTr="00CB1186">
        <w:tc>
          <w:tcPr>
            <w:tcW w:w="9333" w:type="dxa"/>
          </w:tcPr>
          <w:p w14:paraId="7EC2DB8F" w14:textId="77777777" w:rsidR="00193CF8" w:rsidRPr="00193CF8" w:rsidRDefault="00193CF8" w:rsidP="00CB1186">
            <w:pPr>
              <w:ind w:firstLine="709"/>
              <w:jc w:val="center"/>
              <w:rPr>
                <w:rFonts w:ascii="Times New Roman" w:hAnsi="Times New Roman" w:cs="Times New Roman"/>
                <w:sz w:val="28"/>
                <w:szCs w:val="28"/>
                <w:lang w:val="kk-KZ"/>
              </w:rPr>
            </w:pPr>
            <m:oMath>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i</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i</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i-1</m:t>
                  </m:r>
                </m:sub>
              </m:sSub>
              <m:r>
                <w:rPr>
                  <w:rFonts w:ascii="Cambria Math" w:hAnsi="Cambria Math" w:cs="Times New Roman"/>
                  <w:sz w:val="28"/>
                  <w:szCs w:val="28"/>
                  <w:lang w:val="kk-KZ"/>
                </w:rPr>
                <m:t>)</m:t>
              </m:r>
            </m:oMath>
            <w:r w:rsidRPr="00193CF8">
              <w:rPr>
                <w:rFonts w:ascii="Times New Roman" w:hAnsi="Times New Roman" w:cs="Times New Roman"/>
                <w:sz w:val="28"/>
                <w:szCs w:val="28"/>
                <w:lang w:val="kk-KZ"/>
              </w:rPr>
              <w:t>,</w:t>
            </w:r>
          </w:p>
        </w:tc>
        <w:tc>
          <w:tcPr>
            <w:tcW w:w="893" w:type="dxa"/>
          </w:tcPr>
          <w:p w14:paraId="146E0000" w14:textId="77777777" w:rsidR="00193CF8" w:rsidRPr="00193CF8" w:rsidRDefault="00193CF8" w:rsidP="00CB1186">
            <w:pPr>
              <w:jc w:val="center"/>
              <w:rPr>
                <w:rFonts w:ascii="Times New Roman" w:hAnsi="Times New Roman" w:cs="Times New Roman"/>
                <w:sz w:val="28"/>
                <w:szCs w:val="28"/>
                <w:lang w:val="kk-KZ"/>
              </w:rPr>
            </w:pPr>
          </w:p>
        </w:tc>
      </w:tr>
      <w:tr w:rsidR="00193CF8" w:rsidRPr="00193CF8" w14:paraId="6E86F4C2" w14:textId="77777777" w:rsidTr="00CB1186">
        <w:tc>
          <w:tcPr>
            <w:tcW w:w="9333" w:type="dxa"/>
          </w:tcPr>
          <w:p w14:paraId="15A5B337" w14:textId="77777777" w:rsidR="00193CF8" w:rsidRPr="00193CF8" w:rsidRDefault="00193CF8" w:rsidP="00CB1186">
            <w:pPr>
              <w:jc w:val="center"/>
              <w:rPr>
                <w:rFonts w:ascii="Times New Roman" w:hAnsi="Times New Roman" w:cs="Times New Roman"/>
                <w:sz w:val="28"/>
                <w:szCs w:val="28"/>
                <w:lang w:val="kk-KZ"/>
              </w:rPr>
            </w:pPr>
            <m:oMath>
              <m:sSub>
                <m:sSubPr>
                  <m:ctrlPr>
                    <w:rPr>
                      <w:rFonts w:ascii="Cambria Math" w:hAnsi="Cambria Math" w:cs="Times New Roman"/>
                      <w:i/>
                      <w:sz w:val="28"/>
                      <w:szCs w:val="28"/>
                    </w:rPr>
                  </m:ctrlPr>
                </m:sSubPr>
                <m:e>
                  <m:r>
                    <w:rPr>
                      <w:rFonts w:ascii="Cambria Math" w:hAnsi="Cambria Math" w:cs="Times New Roman"/>
                      <w:sz w:val="28"/>
                      <w:szCs w:val="28"/>
                      <w:lang w:val="kk-KZ"/>
                    </w:rPr>
                    <m:t xml:space="preserve">           M</m:t>
                  </m:r>
                </m:e>
                <m:sub>
                  <m:r>
                    <w:rPr>
                      <w:rFonts w:ascii="Cambria Math" w:hAnsi="Cambria Math" w:cs="Times New Roman"/>
                      <w:sz w:val="28"/>
                      <w:szCs w:val="28"/>
                      <w:lang w:val="kk-KZ"/>
                    </w:rPr>
                    <m:t>i</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i-1</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D</m:t>
                  </m:r>
                </m:e>
                <m:sub>
                  <m:r>
                    <w:rPr>
                      <w:rFonts w:ascii="Cambria Math" w:hAnsi="Cambria Math" w:cs="Times New Roman"/>
                      <w:sz w:val="28"/>
                      <w:szCs w:val="28"/>
                      <w:lang w:val="kk-KZ"/>
                    </w:rPr>
                    <m:t>k</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i</m:t>
                  </m:r>
                </m:sub>
              </m:sSub>
              <m:r>
                <w:rPr>
                  <w:rFonts w:ascii="Cambria Math" w:hAnsi="Cambria Math" w:cs="Times New Roman"/>
                  <w:sz w:val="28"/>
                  <w:szCs w:val="28"/>
                  <w:lang w:val="kk-KZ"/>
                </w:rPr>
                <m:t>)</m:t>
              </m:r>
            </m:oMath>
            <w:r w:rsidRPr="00193CF8">
              <w:rPr>
                <w:rFonts w:ascii="Times New Roman" w:hAnsi="Times New Roman" w:cs="Times New Roman"/>
                <w:sz w:val="28"/>
                <w:szCs w:val="28"/>
                <w:lang w:val="kk-KZ"/>
              </w:rPr>
              <w:t>,</w:t>
            </w:r>
          </w:p>
        </w:tc>
        <w:tc>
          <w:tcPr>
            <w:tcW w:w="893" w:type="dxa"/>
          </w:tcPr>
          <w:p w14:paraId="10D8F6F6" w14:textId="77777777" w:rsidR="00193CF8" w:rsidRPr="00193CF8" w:rsidRDefault="00193CF8" w:rsidP="00CB1186">
            <w:pPr>
              <w:jc w:val="right"/>
              <w:rPr>
                <w:rFonts w:ascii="Times New Roman" w:hAnsi="Times New Roman" w:cs="Times New Roman"/>
                <w:sz w:val="28"/>
                <w:szCs w:val="28"/>
                <w:lang w:val="kk-KZ"/>
              </w:rPr>
            </w:pPr>
            <w:r w:rsidRPr="00193CF8">
              <w:rPr>
                <w:rFonts w:ascii="Times New Roman" w:hAnsi="Times New Roman" w:cs="Times New Roman"/>
                <w:sz w:val="28"/>
                <w:szCs w:val="28"/>
                <w:lang w:val="kk-KZ"/>
              </w:rPr>
              <w:t>(2.11)</w:t>
            </w:r>
          </w:p>
        </w:tc>
      </w:tr>
    </w:tbl>
    <w:p w14:paraId="4A68BBEC" w14:textId="77777777" w:rsidR="00193CF8" w:rsidRPr="00193CF8" w:rsidRDefault="00193CF8" w:rsidP="00193CF8">
      <w:pPr>
        <w:spacing w:after="0" w:line="240" w:lineRule="auto"/>
        <w:ind w:firstLine="709"/>
        <w:jc w:val="center"/>
        <w:rPr>
          <w:rFonts w:ascii="Times New Roman" w:hAnsi="Times New Roman" w:cs="Times New Roman"/>
          <w:sz w:val="28"/>
          <w:szCs w:val="28"/>
          <w:lang w:val="kk-KZ"/>
        </w:rPr>
      </w:pPr>
    </w:p>
    <w:p w14:paraId="2EFE39E8" w14:textId="77777777" w:rsidR="00193CF8" w:rsidRPr="00193CF8" w:rsidRDefault="00193CF8" w:rsidP="00193CF8">
      <w:pPr>
        <w:spacing w:after="0" w:line="240" w:lineRule="auto"/>
        <w:jc w:val="both"/>
        <w:rPr>
          <w:rFonts w:ascii="Times New Roman" w:hAnsi="Times New Roman" w:cs="Times New Roman"/>
          <w:sz w:val="28"/>
          <w:szCs w:val="28"/>
          <w:lang w:val="kk-KZ"/>
        </w:rPr>
      </w:pPr>
      <w:r w:rsidRPr="00193CF8">
        <w:rPr>
          <w:rFonts w:ascii="Times New Roman" w:hAnsi="Times New Roman" w:cs="Times New Roman"/>
          <w:sz w:val="28"/>
          <w:szCs w:val="28"/>
          <w:lang w:val="kk-KZ"/>
        </w:rPr>
        <w:t xml:space="preserve">мұндағы </w:t>
      </w:r>
      <m:oMath>
        <m:sSub>
          <m:sSubPr>
            <m:ctrlPr>
              <w:rPr>
                <w:rFonts w:ascii="Cambria Math" w:hAnsi="Cambria Math" w:cs="Times New Roman"/>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i</m:t>
            </m:r>
          </m:sub>
        </m:sSub>
      </m:oMath>
      <w:r w:rsidRPr="00193CF8">
        <w:rPr>
          <w:rFonts w:ascii="Times New Roman" w:hAnsi="Times New Roman" w:cs="Times New Roman"/>
          <w:sz w:val="28"/>
          <w:szCs w:val="28"/>
          <w:lang w:val="kk-KZ"/>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i</m:t>
            </m:r>
          </m:sub>
        </m:sSub>
        <m:r>
          <w:rPr>
            <w:rFonts w:ascii="Cambria Math" w:hAnsi="Cambria Math" w:cs="Times New Roman"/>
            <w:sz w:val="28"/>
            <w:szCs w:val="28"/>
            <w:lang w:val="kk-KZ"/>
          </w:rPr>
          <m:t xml:space="preserve"> </m:t>
        </m:r>
      </m:oMath>
      <w:r w:rsidRPr="00193CF8">
        <w:rPr>
          <w:rFonts w:ascii="Times New Roman" w:hAnsi="Times New Roman" w:cs="Times New Roman"/>
          <w:sz w:val="28"/>
          <w:szCs w:val="28"/>
          <w:lang w:val="kk-KZ"/>
        </w:rPr>
        <w:t xml:space="preserve"> – сәйкесінше кірістің </w:t>
      </w:r>
      <m:oMath>
        <m:r>
          <w:rPr>
            <w:rFonts w:ascii="Cambria Math" w:hAnsi="Cambria Math" w:cs="Times New Roman"/>
            <w:sz w:val="28"/>
            <w:szCs w:val="28"/>
            <w:lang w:val="kk-KZ"/>
          </w:rPr>
          <m:t>i</m:t>
        </m:r>
      </m:oMath>
      <w:r w:rsidRPr="00193CF8">
        <w:rPr>
          <w:rFonts w:ascii="Times New Roman" w:hAnsi="Times New Roman" w:cs="Times New Roman"/>
          <w:sz w:val="28"/>
          <w:szCs w:val="28"/>
          <w:lang w:val="kk-KZ"/>
        </w:rPr>
        <w:t>–ші блоктары және шифрланған ақпарат;</w:t>
      </w:r>
    </w:p>
    <w:p w14:paraId="6A0045B5" w14:textId="77777777" w:rsidR="00193CF8" w:rsidRPr="00193CF8" w:rsidRDefault="00193CF8" w:rsidP="00193CF8">
      <w:pPr>
        <w:spacing w:after="0" w:line="240" w:lineRule="auto"/>
        <w:ind w:firstLine="709"/>
        <w:jc w:val="both"/>
        <w:rPr>
          <w:rFonts w:ascii="Times New Roman" w:hAnsi="Times New Roman" w:cs="Times New Roman"/>
          <w:sz w:val="28"/>
          <w:szCs w:val="28"/>
          <w:lang w:val="kk-KZ"/>
        </w:rPr>
      </w:pPr>
      <m:oMath>
        <m:sSub>
          <m:sSubPr>
            <m:ctrlPr>
              <w:rPr>
                <w:rFonts w:ascii="Cambria Math" w:hAnsi="Cambria Math" w:cs="Times New Roman"/>
                <w:i/>
                <w:sz w:val="28"/>
                <w:szCs w:val="28"/>
              </w:rPr>
            </m:ctrlPr>
          </m:sSubPr>
          <m:e>
            <m:r>
              <w:rPr>
                <w:rFonts w:ascii="Cambria Math" w:hAnsi="Cambria Math" w:cs="Times New Roman"/>
                <w:sz w:val="28"/>
                <w:szCs w:val="28"/>
                <w:lang w:val="kk-KZ"/>
              </w:rPr>
              <m:t xml:space="preserve"> E</m:t>
            </m:r>
          </m:e>
          <m:sub>
            <m:r>
              <w:rPr>
                <w:rFonts w:ascii="Cambria Math" w:hAnsi="Cambria Math" w:cs="Times New Roman"/>
                <w:sz w:val="28"/>
                <w:szCs w:val="28"/>
                <w:lang w:val="kk-KZ"/>
              </w:rPr>
              <m:t>k</m:t>
            </m:r>
          </m:sub>
        </m:sSub>
      </m:oMath>
      <w:r w:rsidRPr="00193CF8">
        <w:rPr>
          <w:rFonts w:ascii="Times New Roman" w:hAnsi="Times New Roman" w:cs="Times New Roman"/>
          <w:sz w:val="28"/>
          <w:szCs w:val="28"/>
          <w:lang w:val="kk-KZ"/>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lang w:val="kk-KZ"/>
              </w:rPr>
              <m:t>D</m:t>
            </m:r>
          </m:e>
          <m:sub>
            <m:r>
              <w:rPr>
                <w:rFonts w:ascii="Cambria Math" w:hAnsi="Cambria Math" w:cs="Times New Roman"/>
                <w:sz w:val="28"/>
                <w:szCs w:val="28"/>
                <w:lang w:val="kk-KZ"/>
              </w:rPr>
              <m:t>k</m:t>
            </m:r>
          </m:sub>
        </m:sSub>
      </m:oMath>
      <w:r w:rsidRPr="00193CF8">
        <w:rPr>
          <w:rFonts w:ascii="Times New Roman" w:hAnsi="Times New Roman" w:cs="Times New Roman"/>
          <w:i/>
          <w:sz w:val="28"/>
          <w:szCs w:val="28"/>
          <w:lang w:val="kk-KZ"/>
        </w:rPr>
        <w:t xml:space="preserve"> </w:t>
      </w:r>
      <w:r w:rsidRPr="00193CF8">
        <w:rPr>
          <w:rFonts w:ascii="Times New Roman" w:hAnsi="Times New Roman" w:cs="Times New Roman"/>
          <w:sz w:val="28"/>
          <w:szCs w:val="28"/>
          <w:lang w:val="kk-KZ"/>
        </w:rPr>
        <w:t xml:space="preserve">– сәйкесінше </w:t>
      </w:r>
      <m:oMath>
        <m:r>
          <w:rPr>
            <w:rFonts w:ascii="Cambria Math" w:hAnsi="Cambria Math" w:cs="Times New Roman"/>
            <w:sz w:val="28"/>
            <w:szCs w:val="28"/>
            <w:lang w:val="kk-KZ"/>
          </w:rPr>
          <m:t xml:space="preserve">k </m:t>
        </m:r>
      </m:oMath>
      <w:r w:rsidRPr="00193CF8">
        <w:rPr>
          <w:rFonts w:ascii="Times New Roman" w:hAnsi="Times New Roman" w:cs="Times New Roman"/>
          <w:sz w:val="28"/>
          <w:szCs w:val="28"/>
          <w:lang w:val="kk-KZ"/>
        </w:rPr>
        <w:t>кілтімен DES шифрлау және дешифрлеу алгоритмі;</w:t>
      </w:r>
    </w:p>
    <w:p w14:paraId="277F1516" w14:textId="77777777" w:rsidR="00193CF8" w:rsidRPr="00193CF8" w:rsidRDefault="00193CF8" w:rsidP="00193CF8">
      <w:pPr>
        <w:spacing w:after="0" w:line="24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vertAlign w:val="subscript"/>
              </w:rPr>
            </m:ctrlPr>
          </m:sSubPr>
          <m:e>
            <m:r>
              <w:rPr>
                <w:rFonts w:ascii="Cambria Math" w:hAnsi="Cambria Math" w:cs="Times New Roman"/>
                <w:sz w:val="28"/>
                <w:szCs w:val="28"/>
                <w:vertAlign w:val="subscript"/>
              </w:rPr>
              <m:t>C</m:t>
            </m:r>
          </m:e>
          <m:sub>
            <m:r>
              <w:rPr>
                <w:rFonts w:ascii="Cambria Math" w:hAnsi="Cambria Math" w:cs="Times New Roman"/>
                <w:sz w:val="28"/>
                <w:szCs w:val="28"/>
                <w:vertAlign w:val="subscript"/>
              </w:rPr>
              <m:t>0</m:t>
            </m:r>
          </m:sub>
        </m:sSub>
      </m:oMath>
      <w:r w:rsidRPr="00193CF8">
        <w:rPr>
          <w:rFonts w:ascii="Times New Roman" w:hAnsi="Times New Roman" w:cs="Times New Roman"/>
          <w:sz w:val="28"/>
          <w:szCs w:val="28"/>
        </w:rPr>
        <w:t xml:space="preserve"> – </w:t>
      </w:r>
      <w:proofErr w:type="spellStart"/>
      <w:r w:rsidRPr="00193CF8">
        <w:rPr>
          <w:rFonts w:ascii="Times New Roman" w:hAnsi="Times New Roman" w:cs="Times New Roman"/>
          <w:sz w:val="28"/>
          <w:szCs w:val="28"/>
        </w:rPr>
        <w:t>кейбір</w:t>
      </w:r>
      <w:proofErr w:type="spellEnd"/>
      <w:r w:rsidRPr="00193CF8">
        <w:rPr>
          <w:rFonts w:ascii="Times New Roman" w:hAnsi="Times New Roman" w:cs="Times New Roman"/>
          <w:sz w:val="28"/>
          <w:szCs w:val="28"/>
        </w:rPr>
        <w:t xml:space="preserve"> </w:t>
      </w:r>
      <w:proofErr w:type="spellStart"/>
      <w:r w:rsidRPr="00193CF8">
        <w:rPr>
          <w:rFonts w:ascii="Times New Roman" w:hAnsi="Times New Roman" w:cs="Times New Roman"/>
          <w:sz w:val="28"/>
          <w:szCs w:val="28"/>
        </w:rPr>
        <w:t>бастапқы</w:t>
      </w:r>
      <w:proofErr w:type="spellEnd"/>
      <w:r w:rsidRPr="00193CF8">
        <w:rPr>
          <w:rFonts w:ascii="Times New Roman" w:hAnsi="Times New Roman" w:cs="Times New Roman"/>
          <w:sz w:val="28"/>
          <w:szCs w:val="28"/>
        </w:rPr>
        <w:t xml:space="preserve"> вектор;</w:t>
      </w:r>
    </w:p>
    <w:p w14:paraId="5158A8C9" w14:textId="77777777" w:rsidR="00193CF8" w:rsidRPr="00193CF8" w:rsidRDefault="00193CF8" w:rsidP="00193CF8">
      <w:pPr>
        <w:spacing w:after="0" w:line="240" w:lineRule="auto"/>
        <w:ind w:firstLine="709"/>
        <w:jc w:val="both"/>
        <w:rPr>
          <w:rFonts w:ascii="Times New Roman" w:hAnsi="Times New Roman" w:cs="Times New Roman"/>
          <w:sz w:val="28"/>
          <w:szCs w:val="28"/>
        </w:rPr>
      </w:pPr>
      <m:oMath>
        <m:r>
          <w:rPr>
            <w:rFonts w:ascii="Cambria Math" w:hAnsi="Cambria Math" w:cs="Times New Roman"/>
            <w:sz w:val="28"/>
            <w:szCs w:val="28"/>
          </w:rPr>
          <m:t>⊕</m:t>
        </m:r>
      </m:oMath>
      <w:r w:rsidRPr="00193CF8">
        <w:rPr>
          <w:rFonts w:ascii="Times New Roman" w:hAnsi="Times New Roman" w:cs="Times New Roman"/>
          <w:sz w:val="28"/>
          <w:szCs w:val="28"/>
        </w:rPr>
        <w:t xml:space="preserve"> – </w:t>
      </w:r>
      <w:r w:rsidRPr="00193CF8">
        <w:rPr>
          <w:rFonts w:ascii="Times New Roman" w:hAnsi="Times New Roman" w:cs="Times New Roman"/>
          <w:sz w:val="28"/>
          <w:szCs w:val="28"/>
          <w:lang w:val="kk-KZ"/>
        </w:rPr>
        <w:t xml:space="preserve">2–ші </w:t>
      </w:r>
      <w:proofErr w:type="spellStart"/>
      <w:r w:rsidRPr="00193CF8">
        <w:rPr>
          <w:rFonts w:ascii="Times New Roman" w:hAnsi="Times New Roman" w:cs="Times New Roman"/>
          <w:sz w:val="28"/>
          <w:szCs w:val="28"/>
        </w:rPr>
        <w:t>модул</w:t>
      </w:r>
      <w:proofErr w:type="spellEnd"/>
      <w:r w:rsidRPr="00193CF8">
        <w:rPr>
          <w:rFonts w:ascii="Times New Roman" w:hAnsi="Times New Roman" w:cs="Times New Roman"/>
          <w:sz w:val="28"/>
          <w:szCs w:val="28"/>
          <w:lang w:val="kk-KZ"/>
        </w:rPr>
        <w:t xml:space="preserve">ь бойынша </w:t>
      </w:r>
      <w:proofErr w:type="spellStart"/>
      <w:r w:rsidRPr="00193CF8">
        <w:rPr>
          <w:rFonts w:ascii="Times New Roman" w:hAnsi="Times New Roman" w:cs="Times New Roman"/>
          <w:sz w:val="28"/>
          <w:szCs w:val="28"/>
        </w:rPr>
        <w:t>қосу</w:t>
      </w:r>
      <w:proofErr w:type="spellEnd"/>
      <w:r w:rsidRPr="00193CF8">
        <w:rPr>
          <w:rFonts w:ascii="Times New Roman" w:hAnsi="Times New Roman" w:cs="Times New Roman"/>
          <w:sz w:val="28"/>
          <w:szCs w:val="28"/>
        </w:rPr>
        <w:t xml:space="preserve"> </w:t>
      </w:r>
      <w:proofErr w:type="spellStart"/>
      <w:r w:rsidRPr="00193CF8">
        <w:rPr>
          <w:rFonts w:ascii="Times New Roman" w:hAnsi="Times New Roman" w:cs="Times New Roman"/>
          <w:sz w:val="28"/>
          <w:szCs w:val="28"/>
        </w:rPr>
        <w:t>операциясы</w:t>
      </w:r>
      <w:proofErr w:type="spellEnd"/>
      <w:r w:rsidRPr="00193CF8">
        <w:rPr>
          <w:rFonts w:ascii="Times New Roman" w:hAnsi="Times New Roman" w:cs="Times New Roman"/>
          <w:sz w:val="28"/>
          <w:szCs w:val="28"/>
        </w:rPr>
        <w:t>.</w:t>
      </w:r>
    </w:p>
    <w:p w14:paraId="514FFEE9" w14:textId="77777777" w:rsidR="00193CF8" w:rsidRPr="00193CF8" w:rsidRDefault="00193CF8" w:rsidP="00193CF8">
      <w:pPr>
        <w:spacing w:after="0" w:line="240" w:lineRule="auto"/>
        <w:ind w:firstLine="709"/>
        <w:jc w:val="both"/>
        <w:rPr>
          <w:rFonts w:ascii="Times New Roman" w:hAnsi="Times New Roman" w:cs="Times New Roman"/>
          <w:sz w:val="28"/>
          <w:szCs w:val="28"/>
        </w:rPr>
      </w:pPr>
      <w:proofErr w:type="spellStart"/>
      <w:r w:rsidRPr="00193CF8">
        <w:rPr>
          <w:rFonts w:ascii="Times New Roman" w:hAnsi="Times New Roman" w:cs="Times New Roman"/>
          <w:sz w:val="28"/>
          <w:szCs w:val="28"/>
        </w:rPr>
        <w:t>Бұл</w:t>
      </w:r>
      <w:proofErr w:type="spellEnd"/>
      <w:r w:rsidRPr="00193CF8">
        <w:rPr>
          <w:rFonts w:ascii="Times New Roman" w:hAnsi="Times New Roman" w:cs="Times New Roman"/>
          <w:sz w:val="28"/>
          <w:szCs w:val="28"/>
        </w:rPr>
        <w:t xml:space="preserve"> </w:t>
      </w:r>
      <w:proofErr w:type="spellStart"/>
      <w:r w:rsidRPr="00193CF8">
        <w:rPr>
          <w:rFonts w:ascii="Times New Roman" w:hAnsi="Times New Roman" w:cs="Times New Roman"/>
          <w:sz w:val="28"/>
          <w:szCs w:val="28"/>
        </w:rPr>
        <w:t>режимде</w:t>
      </w:r>
      <w:proofErr w:type="spellEnd"/>
      <w:r w:rsidRPr="00193CF8">
        <w:rPr>
          <w:rFonts w:ascii="Times New Roman" w:hAnsi="Times New Roman" w:cs="Times New Roman"/>
          <w:sz w:val="28"/>
          <w:szCs w:val="28"/>
        </w:rPr>
        <w:t xml:space="preserve"> ECB </w:t>
      </w:r>
      <w:proofErr w:type="spellStart"/>
      <w:r w:rsidRPr="00193CF8">
        <w:rPr>
          <w:rFonts w:ascii="Times New Roman" w:hAnsi="Times New Roman" w:cs="Times New Roman"/>
          <w:sz w:val="28"/>
          <w:szCs w:val="28"/>
        </w:rPr>
        <w:t>режиміндегі</w:t>
      </w:r>
      <w:proofErr w:type="spellEnd"/>
      <w:r w:rsidRPr="00193CF8">
        <w:rPr>
          <w:rFonts w:ascii="Times New Roman" w:hAnsi="Times New Roman" w:cs="Times New Roman"/>
          <w:sz w:val="28"/>
          <w:szCs w:val="28"/>
        </w:rPr>
        <w:t xml:space="preserve"> </w:t>
      </w:r>
      <w:proofErr w:type="spellStart"/>
      <w:r w:rsidRPr="00193CF8">
        <w:rPr>
          <w:rFonts w:ascii="Times New Roman" w:hAnsi="Times New Roman" w:cs="Times New Roman"/>
          <w:sz w:val="28"/>
          <w:szCs w:val="28"/>
        </w:rPr>
        <w:t>сияқты</w:t>
      </w:r>
      <w:proofErr w:type="spellEnd"/>
      <w:r w:rsidRPr="00193CF8">
        <w:rPr>
          <w:rFonts w:ascii="Times New Roman" w:hAnsi="Times New Roman" w:cs="Times New Roman"/>
          <w:sz w:val="28"/>
          <w:szCs w:val="28"/>
        </w:rPr>
        <w:t xml:space="preserve"> – </w:t>
      </w:r>
      <w:proofErr w:type="spellStart"/>
      <w:r w:rsidRPr="00193CF8">
        <w:rPr>
          <w:rFonts w:ascii="Times New Roman" w:hAnsi="Times New Roman" w:cs="Times New Roman"/>
          <w:sz w:val="28"/>
          <w:szCs w:val="28"/>
        </w:rPr>
        <w:t>бастапқы</w:t>
      </w:r>
      <w:proofErr w:type="spellEnd"/>
      <w:r w:rsidRPr="00193CF8">
        <w:rPr>
          <w:rFonts w:ascii="Times New Roman" w:hAnsi="Times New Roman" w:cs="Times New Roman"/>
          <w:sz w:val="28"/>
          <w:szCs w:val="28"/>
        </w:rPr>
        <w:t xml:space="preserve"> файл </w:t>
      </w:r>
      <w:r w:rsidRPr="00193CF8">
        <w:rPr>
          <w:rFonts w:ascii="Times New Roman" w:hAnsi="Times New Roman" w:cs="Times New Roman"/>
          <w:i/>
          <w:iCs/>
          <w:sz w:val="28"/>
          <w:szCs w:val="28"/>
        </w:rPr>
        <w:t>M</w:t>
      </w:r>
      <w:r w:rsidRPr="00193CF8">
        <w:rPr>
          <w:rFonts w:ascii="Times New Roman" w:hAnsi="Times New Roman" w:cs="Times New Roman"/>
          <w:sz w:val="28"/>
          <w:szCs w:val="28"/>
        </w:rPr>
        <w:t xml:space="preserve"> 64–</w:t>
      </w:r>
      <w:proofErr w:type="spellStart"/>
      <w:r w:rsidRPr="00193CF8">
        <w:rPr>
          <w:rFonts w:ascii="Times New Roman" w:hAnsi="Times New Roman" w:cs="Times New Roman"/>
          <w:sz w:val="28"/>
          <w:szCs w:val="28"/>
        </w:rPr>
        <w:t>биттік</w:t>
      </w:r>
      <w:proofErr w:type="spellEnd"/>
      <w:r w:rsidRPr="00193CF8">
        <w:rPr>
          <w:rFonts w:ascii="Times New Roman" w:hAnsi="Times New Roman" w:cs="Times New Roman"/>
          <w:sz w:val="28"/>
          <w:szCs w:val="28"/>
        </w:rPr>
        <w:t xml:space="preserve"> </w:t>
      </w:r>
      <w:proofErr w:type="spellStart"/>
      <w:r w:rsidRPr="00193CF8">
        <w:rPr>
          <w:rFonts w:ascii="Times New Roman" w:hAnsi="Times New Roman" w:cs="Times New Roman"/>
          <w:sz w:val="28"/>
          <w:szCs w:val="28"/>
        </w:rPr>
        <w:t>блоктарға</w:t>
      </w:r>
      <w:proofErr w:type="spellEnd"/>
      <w:r w:rsidRPr="00193CF8">
        <w:rPr>
          <w:rFonts w:ascii="Times New Roman" w:hAnsi="Times New Roman" w:cs="Times New Roman"/>
          <w:sz w:val="28"/>
          <w:szCs w:val="28"/>
        </w:rPr>
        <w:t xml:space="preserve"> </w:t>
      </w:r>
      <w:proofErr w:type="spellStart"/>
      <w:r w:rsidRPr="00193CF8">
        <w:rPr>
          <w:rFonts w:ascii="Times New Roman" w:hAnsi="Times New Roman" w:cs="Times New Roman"/>
          <w:sz w:val="28"/>
          <w:szCs w:val="28"/>
        </w:rPr>
        <w:t>бөлінеді</w:t>
      </w:r>
      <w:proofErr w:type="spellEnd"/>
      <w:r w:rsidRPr="00193CF8">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i</m:t>
            </m:r>
          </m:sub>
        </m:sSub>
        <m:r>
          <w:rPr>
            <w:rFonts w:ascii="Cambria Math" w:hAnsi="Cambria Math" w:cs="Times New Roman"/>
            <w:sz w:val="28"/>
            <w:szCs w:val="28"/>
          </w:rPr>
          <m:t>, i = 1, 2, …, n</m:t>
        </m:r>
      </m:oMath>
      <w:r w:rsidRPr="00193CF8">
        <w:rPr>
          <w:rFonts w:ascii="Times New Roman" w:hAnsi="Times New Roman" w:cs="Times New Roman"/>
          <w:i/>
          <w:sz w:val="28"/>
          <w:szCs w:val="28"/>
        </w:rPr>
        <w:t xml:space="preserve">, </w:t>
      </w:r>
      <m:oMath>
        <m:r>
          <w:rPr>
            <w:rFonts w:ascii="Cambria Math" w:hAnsi="Cambria Math" w:cs="Times New Roman"/>
            <w:sz w:val="28"/>
            <w:szCs w:val="28"/>
          </w:rPr>
          <m:t>n</m:t>
        </m:r>
      </m:oMath>
      <w:r w:rsidRPr="00193CF8">
        <w:rPr>
          <w:rFonts w:ascii="Times New Roman" w:hAnsi="Times New Roman" w:cs="Times New Roman"/>
          <w:i/>
          <w:sz w:val="28"/>
          <w:szCs w:val="28"/>
        </w:rPr>
        <w:t xml:space="preserve"> –</w:t>
      </w:r>
      <w:r w:rsidRPr="00193CF8">
        <w:rPr>
          <w:rFonts w:ascii="Times New Roman" w:hAnsi="Times New Roman" w:cs="Times New Roman"/>
          <w:i/>
          <w:sz w:val="28"/>
          <w:szCs w:val="28"/>
          <w:lang w:val="kk-KZ"/>
        </w:rPr>
        <w:t xml:space="preserve"> </w:t>
      </w:r>
      <w:proofErr w:type="spellStart"/>
      <w:r w:rsidRPr="00193CF8">
        <w:rPr>
          <w:rFonts w:ascii="Times New Roman" w:hAnsi="Times New Roman" w:cs="Times New Roman"/>
          <w:sz w:val="28"/>
          <w:szCs w:val="28"/>
        </w:rPr>
        <w:t>блоктар</w:t>
      </w:r>
      <w:proofErr w:type="spellEnd"/>
      <w:r w:rsidRPr="00193CF8">
        <w:rPr>
          <w:rFonts w:ascii="Times New Roman" w:hAnsi="Times New Roman" w:cs="Times New Roman"/>
          <w:sz w:val="28"/>
          <w:szCs w:val="28"/>
        </w:rPr>
        <w:t xml:space="preserve"> саны. </w:t>
      </w:r>
      <w:proofErr w:type="spellStart"/>
      <w:r w:rsidRPr="00193CF8">
        <w:rPr>
          <w:rFonts w:ascii="Times New Roman" w:hAnsi="Times New Roman" w:cs="Times New Roman"/>
          <w:sz w:val="28"/>
          <w:szCs w:val="28"/>
        </w:rPr>
        <w:t>Бірінші</w:t>
      </w:r>
      <w:proofErr w:type="spellEnd"/>
      <w:r w:rsidRPr="00193CF8">
        <w:rPr>
          <w:rFonts w:ascii="Times New Roman" w:hAnsi="Times New Roman" w:cs="Times New Roman"/>
          <w:sz w:val="28"/>
          <w:szCs w:val="28"/>
        </w:rPr>
        <w:t xml:space="preserve"> блок </w:t>
      </w:r>
      <m:oMath>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oMath>
      <w:r w:rsidRPr="00193CF8">
        <w:rPr>
          <w:rFonts w:ascii="Times New Roman" w:hAnsi="Times New Roman" w:cs="Times New Roman"/>
          <w:sz w:val="28"/>
          <w:szCs w:val="28"/>
          <w:lang w:val="kk-KZ"/>
        </w:rPr>
        <w:t xml:space="preserve"> </w:t>
      </w:r>
      <w:r w:rsidRPr="00193CF8">
        <w:rPr>
          <w:rFonts w:ascii="Times New Roman" w:hAnsi="Times New Roman" w:cs="Times New Roman"/>
          <w:sz w:val="28"/>
          <w:szCs w:val="28"/>
        </w:rPr>
        <w:t>64–</w:t>
      </w:r>
      <w:proofErr w:type="spellStart"/>
      <w:r w:rsidRPr="00193CF8">
        <w:rPr>
          <w:rFonts w:ascii="Times New Roman" w:hAnsi="Times New Roman" w:cs="Times New Roman"/>
          <w:sz w:val="28"/>
          <w:szCs w:val="28"/>
        </w:rPr>
        <w:t>биттік</w:t>
      </w:r>
      <w:proofErr w:type="spellEnd"/>
      <w:r w:rsidRPr="00193CF8">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С</m:t>
            </m:r>
          </m:e>
          <m:sub>
            <m:r>
              <w:rPr>
                <w:rFonts w:ascii="Cambria Math" w:hAnsi="Cambria Math" w:cs="Times New Roman"/>
                <w:sz w:val="28"/>
                <w:szCs w:val="28"/>
              </w:rPr>
              <m:t>0</m:t>
            </m:r>
          </m:sub>
        </m:sSub>
      </m:oMath>
      <w:r w:rsidRPr="00193CF8">
        <w:rPr>
          <w:rFonts w:ascii="Times New Roman" w:hAnsi="Times New Roman" w:cs="Times New Roman"/>
          <w:sz w:val="28"/>
          <w:szCs w:val="28"/>
        </w:rPr>
        <w:t xml:space="preserve">бастапқы блогына 2 модулі қосылған, оны күнделікті өзгертуге және құпия сақтауға болады. Содан кейін алынған сома </w:t>
      </w:r>
      <m:oMath>
        <m:r>
          <w:rPr>
            <w:rFonts w:ascii="Cambria Math" w:hAnsi="Cambria Math" w:cs="Times New Roman"/>
            <w:sz w:val="28"/>
            <w:szCs w:val="28"/>
          </w:rPr>
          <m:t>k</m:t>
        </m:r>
      </m:oMath>
      <w:r w:rsidRPr="00193CF8">
        <w:rPr>
          <w:rFonts w:ascii="Times New Roman" w:hAnsi="Times New Roman" w:cs="Times New Roman"/>
          <w:sz w:val="28"/>
          <w:szCs w:val="28"/>
        </w:rPr>
        <w:t xml:space="preserve"> кілтінің көмегімен DES алгоритмімен шифрланады. Шифрлау нәтижесінде алы</w:t>
      </w:r>
      <w:proofErr w:type="spellStart"/>
      <w:r w:rsidRPr="00193CF8">
        <w:rPr>
          <w:rFonts w:ascii="Times New Roman" w:hAnsi="Times New Roman" w:cs="Times New Roman"/>
          <w:sz w:val="28"/>
          <w:szCs w:val="28"/>
        </w:rPr>
        <w:t>нған</w:t>
      </w:r>
      <w:proofErr w:type="spellEnd"/>
      <w:r w:rsidRPr="00193CF8">
        <w:rPr>
          <w:rFonts w:ascii="Times New Roman" w:hAnsi="Times New Roman" w:cs="Times New Roman"/>
          <w:sz w:val="28"/>
          <w:szCs w:val="28"/>
        </w:rPr>
        <w:t xml:space="preserve"> 64–</w:t>
      </w:r>
      <w:proofErr w:type="spellStart"/>
      <w:r w:rsidRPr="00193CF8">
        <w:rPr>
          <w:rFonts w:ascii="Times New Roman" w:hAnsi="Times New Roman" w:cs="Times New Roman"/>
          <w:sz w:val="28"/>
          <w:szCs w:val="28"/>
        </w:rPr>
        <w:t>биттік</w:t>
      </w:r>
      <w:proofErr w:type="spellEnd"/>
      <w:r w:rsidRPr="00193CF8">
        <w:rPr>
          <w:rFonts w:ascii="Times New Roman" w:hAnsi="Times New Roman" w:cs="Times New Roman"/>
          <w:sz w:val="28"/>
          <w:szCs w:val="28"/>
        </w:rPr>
        <w:t xml:space="preserve"> </w:t>
      </w:r>
      <m:oMath>
        <m:sSub>
          <m:sSubPr>
            <m:ctrlPr>
              <w:rPr>
                <w:rFonts w:ascii="Cambria Math" w:hAnsi="Cambria Math" w:cs="Times New Roman"/>
                <w:i/>
                <w:sz w:val="28"/>
                <w:szCs w:val="28"/>
                <w:vertAlign w:val="subscript"/>
              </w:rPr>
            </m:ctrlPr>
          </m:sSubPr>
          <m:e>
            <m:r>
              <w:rPr>
                <w:rFonts w:ascii="Cambria Math" w:hAnsi="Cambria Math" w:cs="Times New Roman"/>
                <w:sz w:val="28"/>
                <w:szCs w:val="28"/>
                <w:vertAlign w:val="subscript"/>
              </w:rPr>
              <m:t>C</m:t>
            </m:r>
          </m:e>
          <m:sub>
            <m:r>
              <w:rPr>
                <w:rFonts w:ascii="Cambria Math" w:hAnsi="Cambria Math" w:cs="Times New Roman"/>
                <w:sz w:val="28"/>
                <w:szCs w:val="28"/>
                <w:vertAlign w:val="subscript"/>
              </w:rPr>
              <m:t>1</m:t>
            </m:r>
          </m:sub>
        </m:sSub>
      </m:oMath>
      <w:r w:rsidRPr="00193CF8">
        <w:rPr>
          <w:rFonts w:ascii="Times New Roman" w:hAnsi="Times New Roman" w:cs="Times New Roman"/>
          <w:sz w:val="28"/>
          <w:szCs w:val="28"/>
        </w:rPr>
        <w:t xml:space="preserve"> блогына мәтіннің екінші блогымен модуль 2 қосылады, нәтиже шифрланады және т.б.</w:t>
      </w:r>
      <w:r w:rsidRPr="00193CF8">
        <w:rPr>
          <w:rFonts w:ascii="Times New Roman" w:hAnsi="Times New Roman" w:cs="Times New Roman"/>
          <w:sz w:val="28"/>
          <w:szCs w:val="28"/>
          <w:lang w:val="kk-KZ"/>
        </w:rPr>
        <w:t xml:space="preserve"> </w:t>
      </w:r>
      <w:r w:rsidRPr="00193CF8">
        <w:rPr>
          <w:rFonts w:ascii="Times New Roman" w:hAnsi="Times New Roman" w:cs="Times New Roman"/>
          <w:sz w:val="28"/>
          <w:szCs w:val="28"/>
        </w:rPr>
        <w:t xml:space="preserve">Процедура </w:t>
      </w:r>
      <w:proofErr w:type="spellStart"/>
      <w:r w:rsidRPr="00193CF8">
        <w:rPr>
          <w:rFonts w:ascii="Times New Roman" w:hAnsi="Times New Roman" w:cs="Times New Roman"/>
          <w:sz w:val="28"/>
          <w:szCs w:val="28"/>
        </w:rPr>
        <w:t>мәтіннің</w:t>
      </w:r>
      <w:proofErr w:type="spellEnd"/>
      <w:r w:rsidRPr="00193CF8">
        <w:rPr>
          <w:rFonts w:ascii="Times New Roman" w:hAnsi="Times New Roman" w:cs="Times New Roman"/>
          <w:sz w:val="28"/>
          <w:szCs w:val="28"/>
        </w:rPr>
        <w:t xml:space="preserve"> </w:t>
      </w:r>
      <w:proofErr w:type="spellStart"/>
      <w:r w:rsidRPr="00193CF8">
        <w:rPr>
          <w:rFonts w:ascii="Times New Roman" w:hAnsi="Times New Roman" w:cs="Times New Roman"/>
          <w:sz w:val="28"/>
          <w:szCs w:val="28"/>
        </w:rPr>
        <w:t>барлық</w:t>
      </w:r>
      <w:proofErr w:type="spellEnd"/>
      <w:r w:rsidRPr="00193CF8">
        <w:rPr>
          <w:rFonts w:ascii="Times New Roman" w:hAnsi="Times New Roman" w:cs="Times New Roman"/>
          <w:sz w:val="28"/>
          <w:szCs w:val="28"/>
        </w:rPr>
        <w:t xml:space="preserve"> </w:t>
      </w:r>
      <w:proofErr w:type="spellStart"/>
      <w:r w:rsidRPr="00193CF8">
        <w:rPr>
          <w:rFonts w:ascii="Times New Roman" w:hAnsi="Times New Roman" w:cs="Times New Roman"/>
          <w:sz w:val="28"/>
          <w:szCs w:val="28"/>
        </w:rPr>
        <w:t>блоктары</w:t>
      </w:r>
      <w:proofErr w:type="spellEnd"/>
      <w:r w:rsidRPr="00193CF8">
        <w:rPr>
          <w:rFonts w:ascii="Times New Roman" w:hAnsi="Times New Roman" w:cs="Times New Roman"/>
          <w:sz w:val="28"/>
          <w:szCs w:val="28"/>
        </w:rPr>
        <w:t xml:space="preserve"> </w:t>
      </w:r>
      <w:proofErr w:type="spellStart"/>
      <w:r w:rsidRPr="00193CF8">
        <w:rPr>
          <w:rFonts w:ascii="Times New Roman" w:hAnsi="Times New Roman" w:cs="Times New Roman"/>
          <w:sz w:val="28"/>
          <w:szCs w:val="28"/>
        </w:rPr>
        <w:t>өңделгенше</w:t>
      </w:r>
      <w:proofErr w:type="spellEnd"/>
      <w:r w:rsidRPr="00193CF8">
        <w:rPr>
          <w:rFonts w:ascii="Times New Roman" w:hAnsi="Times New Roman" w:cs="Times New Roman"/>
          <w:sz w:val="28"/>
          <w:szCs w:val="28"/>
        </w:rPr>
        <w:t xml:space="preserve"> </w:t>
      </w:r>
      <w:proofErr w:type="spellStart"/>
      <w:r w:rsidRPr="00193CF8">
        <w:rPr>
          <w:rFonts w:ascii="Times New Roman" w:hAnsi="Times New Roman" w:cs="Times New Roman"/>
          <w:sz w:val="28"/>
          <w:szCs w:val="28"/>
        </w:rPr>
        <w:t>қайталанады</w:t>
      </w:r>
      <w:proofErr w:type="spellEnd"/>
      <w:r w:rsidRPr="00193CF8">
        <w:rPr>
          <w:rFonts w:ascii="Times New Roman" w:hAnsi="Times New Roman" w:cs="Times New Roman"/>
          <w:sz w:val="28"/>
          <w:szCs w:val="28"/>
        </w:rPr>
        <w:t>. «</w:t>
      </w:r>
      <w:proofErr w:type="spellStart"/>
      <w:r w:rsidRPr="00193CF8">
        <w:rPr>
          <w:rFonts w:ascii="Times New Roman" w:hAnsi="Times New Roman" w:cs="Times New Roman"/>
          <w:sz w:val="28"/>
          <w:szCs w:val="28"/>
        </w:rPr>
        <w:t>Шифрлық</w:t>
      </w:r>
      <w:proofErr w:type="spellEnd"/>
      <w:r w:rsidRPr="00193CF8">
        <w:rPr>
          <w:rFonts w:ascii="Times New Roman" w:hAnsi="Times New Roman" w:cs="Times New Roman"/>
          <w:sz w:val="28"/>
          <w:szCs w:val="28"/>
        </w:rPr>
        <w:t xml:space="preserve"> </w:t>
      </w:r>
      <w:proofErr w:type="spellStart"/>
      <w:r w:rsidRPr="00193CF8">
        <w:rPr>
          <w:rFonts w:ascii="Times New Roman" w:hAnsi="Times New Roman" w:cs="Times New Roman"/>
          <w:sz w:val="28"/>
          <w:szCs w:val="28"/>
        </w:rPr>
        <w:t>блоктардың</w:t>
      </w:r>
      <w:proofErr w:type="spellEnd"/>
      <w:r w:rsidRPr="00193CF8">
        <w:rPr>
          <w:rFonts w:ascii="Times New Roman" w:hAnsi="Times New Roman" w:cs="Times New Roman"/>
          <w:sz w:val="28"/>
          <w:szCs w:val="28"/>
        </w:rPr>
        <w:t xml:space="preserve"> </w:t>
      </w:r>
      <w:proofErr w:type="spellStart"/>
      <w:r w:rsidRPr="00193CF8">
        <w:rPr>
          <w:rFonts w:ascii="Times New Roman" w:hAnsi="Times New Roman" w:cs="Times New Roman"/>
          <w:sz w:val="28"/>
          <w:szCs w:val="28"/>
        </w:rPr>
        <w:t>тізбегі</w:t>
      </w:r>
      <w:proofErr w:type="spellEnd"/>
      <w:r w:rsidRPr="00193CF8">
        <w:rPr>
          <w:rFonts w:ascii="Times New Roman" w:hAnsi="Times New Roman" w:cs="Times New Roman"/>
          <w:sz w:val="28"/>
          <w:szCs w:val="28"/>
        </w:rPr>
        <w:t>»</w:t>
      </w:r>
      <w:r w:rsidRPr="00193CF8">
        <w:rPr>
          <w:rFonts w:ascii="Times New Roman" w:hAnsi="Times New Roman" w:cs="Times New Roman"/>
          <w:sz w:val="28"/>
          <w:szCs w:val="28"/>
          <w:lang w:val="kk-KZ"/>
        </w:rPr>
        <w:t xml:space="preserve"> р</w:t>
      </w:r>
      <w:r w:rsidRPr="00193CF8">
        <w:rPr>
          <w:rFonts w:ascii="Times New Roman" w:hAnsi="Times New Roman" w:cs="Times New Roman"/>
          <w:sz w:val="28"/>
          <w:szCs w:val="28"/>
        </w:rPr>
        <w:t xml:space="preserve">ежим </w:t>
      </w:r>
      <w:r w:rsidRPr="00193CF8">
        <w:rPr>
          <w:rFonts w:ascii="Times New Roman" w:hAnsi="Times New Roman" w:cs="Times New Roman"/>
          <w:sz w:val="28"/>
          <w:szCs w:val="28"/>
          <w:lang w:val="kk-KZ"/>
        </w:rPr>
        <w:t>сұлбасы</w:t>
      </w:r>
      <w:r w:rsidRPr="00193CF8">
        <w:rPr>
          <w:rFonts w:ascii="Times New Roman" w:hAnsi="Times New Roman" w:cs="Times New Roman"/>
          <w:sz w:val="28"/>
          <w:szCs w:val="28"/>
        </w:rPr>
        <w:t xml:space="preserve"> </w:t>
      </w:r>
      <w:r w:rsidRPr="00193CF8">
        <w:rPr>
          <w:rFonts w:ascii="Times New Roman" w:hAnsi="Times New Roman" w:cs="Times New Roman"/>
          <w:sz w:val="28"/>
          <w:szCs w:val="28"/>
          <w:lang w:val="kk-KZ"/>
        </w:rPr>
        <w:t xml:space="preserve">2.4 – </w:t>
      </w:r>
      <w:proofErr w:type="spellStart"/>
      <w:r w:rsidRPr="00193CF8">
        <w:rPr>
          <w:rFonts w:ascii="Times New Roman" w:hAnsi="Times New Roman" w:cs="Times New Roman"/>
          <w:sz w:val="28"/>
          <w:szCs w:val="28"/>
        </w:rPr>
        <w:t>суретте</w:t>
      </w:r>
      <w:proofErr w:type="spellEnd"/>
      <w:r w:rsidRPr="00193CF8">
        <w:rPr>
          <w:rFonts w:ascii="Times New Roman" w:hAnsi="Times New Roman" w:cs="Times New Roman"/>
          <w:sz w:val="28"/>
          <w:szCs w:val="28"/>
        </w:rPr>
        <w:t xml:space="preserve"> </w:t>
      </w:r>
      <w:proofErr w:type="spellStart"/>
      <w:r w:rsidRPr="00193CF8">
        <w:rPr>
          <w:rFonts w:ascii="Times New Roman" w:hAnsi="Times New Roman" w:cs="Times New Roman"/>
          <w:sz w:val="28"/>
          <w:szCs w:val="28"/>
        </w:rPr>
        <w:t>көрсетілген</w:t>
      </w:r>
      <w:proofErr w:type="spellEnd"/>
      <w:r w:rsidRPr="00193CF8">
        <w:rPr>
          <w:rFonts w:ascii="Times New Roman" w:hAnsi="Times New Roman" w:cs="Times New Roman"/>
          <w:sz w:val="28"/>
          <w:szCs w:val="28"/>
        </w:rPr>
        <w:t xml:space="preserve">. </w:t>
      </w:r>
    </w:p>
    <w:p w14:paraId="04F30CF6" w14:textId="77777777" w:rsidR="00193CF8" w:rsidRPr="00193CF8" w:rsidRDefault="00193CF8" w:rsidP="00193CF8">
      <w:pPr>
        <w:spacing w:after="0" w:line="240" w:lineRule="auto"/>
        <w:ind w:firstLine="709"/>
        <w:jc w:val="both"/>
        <w:rPr>
          <w:rFonts w:ascii="Times New Roman" w:hAnsi="Times New Roman" w:cs="Times New Roman"/>
          <w:sz w:val="28"/>
          <w:szCs w:val="28"/>
        </w:rPr>
      </w:pPr>
    </w:p>
    <w:p w14:paraId="7B44E473" w14:textId="77777777" w:rsidR="00193CF8" w:rsidRPr="00193CF8" w:rsidRDefault="00193CF8" w:rsidP="00193CF8">
      <w:pPr>
        <w:spacing w:after="0" w:line="240" w:lineRule="auto"/>
        <w:ind w:firstLine="142"/>
        <w:jc w:val="both"/>
        <w:rPr>
          <w:rFonts w:ascii="Times New Roman" w:eastAsia="Times New Roman" w:hAnsi="Times New Roman" w:cs="Times New Roman"/>
          <w:sz w:val="28"/>
          <w:szCs w:val="28"/>
        </w:rPr>
      </w:pPr>
      <w:r w:rsidRPr="00193CF8">
        <w:rPr>
          <w:rFonts w:ascii="Times New Roman" w:eastAsia="Times New Roman" w:hAnsi="Times New Roman" w:cs="Times New Roman"/>
          <w:noProof/>
          <w:sz w:val="28"/>
          <w:szCs w:val="28"/>
          <w:lang w:eastAsia="ru-RU"/>
        </w:rPr>
        <w:lastRenderedPageBreak/>
        <w:drawing>
          <wp:inline distT="0" distB="0" distL="0" distR="0" wp14:anchorId="33A6C105" wp14:editId="1F47B529">
            <wp:extent cx="6343650" cy="48863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43650" cy="4886325"/>
                    </a:xfrm>
                    <a:prstGeom prst="rect">
                      <a:avLst/>
                    </a:prstGeom>
                    <a:noFill/>
                    <a:ln>
                      <a:noFill/>
                    </a:ln>
                  </pic:spPr>
                </pic:pic>
              </a:graphicData>
            </a:graphic>
          </wp:inline>
        </w:drawing>
      </w:r>
    </w:p>
    <w:p w14:paraId="1CFCFAA1" w14:textId="77777777" w:rsidR="00193CF8" w:rsidRPr="00193CF8" w:rsidRDefault="00193CF8" w:rsidP="00193CF8">
      <w:pPr>
        <w:pStyle w:val="af5"/>
        <w:jc w:val="center"/>
        <w:rPr>
          <w:rFonts w:ascii="Times New Roman" w:hAnsi="Times New Roman" w:cs="Times New Roman"/>
          <w:sz w:val="28"/>
          <w:szCs w:val="28"/>
          <w:lang w:val="kk-KZ"/>
        </w:rPr>
      </w:pPr>
      <w:r w:rsidRPr="00193CF8">
        <w:rPr>
          <w:rFonts w:ascii="Times New Roman" w:hAnsi="Times New Roman" w:cs="Times New Roman"/>
          <w:sz w:val="28"/>
          <w:szCs w:val="28"/>
          <w:lang w:val="kk-KZ"/>
        </w:rPr>
        <w:t xml:space="preserve">2.4 – сурет. </w:t>
      </w:r>
      <w:r w:rsidRPr="00193CF8">
        <w:rPr>
          <w:rFonts w:ascii="Times New Roman" w:hAnsi="Times New Roman" w:cs="Times New Roman"/>
          <w:sz w:val="28"/>
          <w:szCs w:val="28"/>
        </w:rPr>
        <w:t xml:space="preserve">DES </w:t>
      </w:r>
      <w:proofErr w:type="spellStart"/>
      <w:r w:rsidRPr="00193CF8">
        <w:rPr>
          <w:rFonts w:ascii="Times New Roman" w:hAnsi="Times New Roman" w:cs="Times New Roman"/>
          <w:sz w:val="28"/>
          <w:szCs w:val="28"/>
        </w:rPr>
        <w:t>алгоритмі</w:t>
      </w:r>
      <w:proofErr w:type="spellEnd"/>
      <w:r w:rsidRPr="00193CF8">
        <w:rPr>
          <w:rFonts w:ascii="Times New Roman" w:hAnsi="Times New Roman" w:cs="Times New Roman"/>
          <w:sz w:val="28"/>
          <w:szCs w:val="28"/>
          <w:lang w:val="kk-KZ"/>
        </w:rPr>
        <w:t>нің</w:t>
      </w:r>
      <w:r w:rsidRPr="00193CF8">
        <w:rPr>
          <w:rFonts w:ascii="Times New Roman" w:hAnsi="Times New Roman" w:cs="Times New Roman"/>
          <w:sz w:val="28"/>
          <w:szCs w:val="28"/>
        </w:rPr>
        <w:t xml:space="preserve"> Шифр </w:t>
      </w:r>
      <w:proofErr w:type="spellStart"/>
      <w:r w:rsidRPr="00193CF8">
        <w:rPr>
          <w:rFonts w:ascii="Times New Roman" w:hAnsi="Times New Roman" w:cs="Times New Roman"/>
          <w:sz w:val="28"/>
          <w:szCs w:val="28"/>
        </w:rPr>
        <w:t>блоктарының</w:t>
      </w:r>
      <w:proofErr w:type="spellEnd"/>
      <w:r w:rsidRPr="00193CF8">
        <w:rPr>
          <w:rFonts w:ascii="Times New Roman" w:hAnsi="Times New Roman" w:cs="Times New Roman"/>
          <w:sz w:val="28"/>
          <w:szCs w:val="28"/>
        </w:rPr>
        <w:t xml:space="preserve"> </w:t>
      </w:r>
      <w:proofErr w:type="spellStart"/>
      <w:r w:rsidRPr="00193CF8">
        <w:rPr>
          <w:rFonts w:ascii="Times New Roman" w:hAnsi="Times New Roman" w:cs="Times New Roman"/>
          <w:sz w:val="28"/>
          <w:szCs w:val="28"/>
        </w:rPr>
        <w:t>ілінісу</w:t>
      </w:r>
      <w:proofErr w:type="spellEnd"/>
      <w:r w:rsidRPr="00193CF8">
        <w:rPr>
          <w:rFonts w:ascii="Times New Roman" w:hAnsi="Times New Roman" w:cs="Times New Roman"/>
          <w:sz w:val="28"/>
          <w:szCs w:val="28"/>
        </w:rPr>
        <w:t xml:space="preserve"> </w:t>
      </w:r>
      <w:proofErr w:type="spellStart"/>
      <w:r w:rsidRPr="00193CF8">
        <w:rPr>
          <w:rFonts w:ascii="Times New Roman" w:hAnsi="Times New Roman" w:cs="Times New Roman"/>
          <w:sz w:val="28"/>
          <w:szCs w:val="28"/>
        </w:rPr>
        <w:t>режимінде</w:t>
      </w:r>
      <w:proofErr w:type="spellEnd"/>
      <w:r w:rsidRPr="00193CF8">
        <w:rPr>
          <w:rFonts w:ascii="Times New Roman" w:hAnsi="Times New Roman" w:cs="Times New Roman"/>
          <w:sz w:val="28"/>
          <w:szCs w:val="28"/>
          <w:lang w:val="kk-KZ"/>
        </w:rPr>
        <w:t>гі сұлбасы</w:t>
      </w:r>
    </w:p>
    <w:p w14:paraId="3027A6DD" w14:textId="77777777" w:rsidR="00193CF8" w:rsidRPr="00193CF8" w:rsidRDefault="00193CF8" w:rsidP="00193CF8">
      <w:pPr>
        <w:pStyle w:val="af5"/>
        <w:rPr>
          <w:rFonts w:ascii="Times New Roman" w:hAnsi="Times New Roman" w:cs="Times New Roman"/>
          <w:b/>
          <w:bCs/>
          <w:sz w:val="28"/>
          <w:szCs w:val="28"/>
          <w:lang w:val="kk-KZ"/>
        </w:rPr>
      </w:pPr>
      <w:r w:rsidRPr="00193CF8">
        <w:rPr>
          <w:rFonts w:ascii="Times New Roman" w:hAnsi="Times New Roman" w:cs="Times New Roman"/>
          <w:sz w:val="28"/>
          <w:szCs w:val="28"/>
          <w:lang w:val="kk-KZ"/>
        </w:rPr>
        <w:t xml:space="preserve"> </w:t>
      </w:r>
    </w:p>
    <w:p w14:paraId="7C3944D9" w14:textId="5FDACFDF" w:rsidR="00193CF8" w:rsidRPr="00193CF8" w:rsidRDefault="00193CF8" w:rsidP="00193CF8">
      <w:pPr>
        <w:pStyle w:val="2"/>
        <w:ind w:firstLine="709"/>
        <w:jc w:val="both"/>
        <w:rPr>
          <w:rFonts w:ascii="Times New Roman" w:hAnsi="Times New Roman" w:cs="Times New Roman"/>
          <w:b/>
          <w:bCs/>
          <w:color w:val="auto"/>
          <w:sz w:val="28"/>
          <w:szCs w:val="28"/>
          <w:lang w:val="kk-KZ"/>
        </w:rPr>
      </w:pPr>
      <w:bookmarkStart w:id="14" w:name="_Toc194047629"/>
      <w:r w:rsidRPr="00193CF8">
        <w:rPr>
          <w:rFonts w:ascii="Times New Roman" w:hAnsi="Times New Roman" w:cs="Times New Roman"/>
          <w:b/>
          <w:bCs/>
          <w:color w:val="auto"/>
          <w:sz w:val="28"/>
          <w:szCs w:val="28"/>
          <w:lang w:val="kk-KZ"/>
        </w:rPr>
        <w:t>«Шифрланатын мәтін бойынша кері байланыс» режимі</w:t>
      </w:r>
      <w:bookmarkEnd w:id="14"/>
    </w:p>
    <w:p w14:paraId="3C132D7F" w14:textId="77777777" w:rsidR="00193CF8" w:rsidRPr="00193CF8" w:rsidRDefault="00193CF8" w:rsidP="00193CF8">
      <w:pPr>
        <w:spacing w:after="0" w:line="240" w:lineRule="auto"/>
        <w:ind w:firstLine="709"/>
        <w:jc w:val="both"/>
        <w:rPr>
          <w:rFonts w:ascii="Times New Roman" w:hAnsi="Times New Roman" w:cs="Times New Roman"/>
          <w:sz w:val="28"/>
          <w:szCs w:val="28"/>
          <w:lang w:val="kk-KZ"/>
        </w:rPr>
      </w:pPr>
      <w:r w:rsidRPr="00193CF8">
        <w:rPr>
          <w:rFonts w:ascii="Times New Roman" w:hAnsi="Times New Roman" w:cs="Times New Roman"/>
          <w:sz w:val="28"/>
          <w:szCs w:val="28"/>
          <w:lang w:val="kk-KZ"/>
        </w:rPr>
        <w:t>Режимі шифрланған мәтін бойынша кері байланыс деректерді блоктық немесе байтты түрде шифрлауға мүмкіндік береді, бұл оны ағындық шифрлауға ыңғайлы етеді. Бұл режимде бастапқы вектор (IV) алдымен шифрлау кілті арқылы шифрланады, содан кейін нәтиже XOR операциясы арқылы ашық мәтінмен біріктіріліп, шифр мәтінін құрайды. Әрі қарай, шифрланған фрагмент келесі деректер блогын өңдеу үшін қолданылады. Шифр бойынша кері байланыс режимі келесі формулалармен сипатталады (2.12), (2.13):</w:t>
      </w:r>
    </w:p>
    <w:p w14:paraId="46C533EF" w14:textId="77777777" w:rsidR="00193CF8" w:rsidRPr="00193CF8" w:rsidRDefault="00193CF8" w:rsidP="00193CF8">
      <w:pPr>
        <w:spacing w:after="0" w:line="240" w:lineRule="auto"/>
        <w:ind w:firstLine="709"/>
        <w:jc w:val="both"/>
        <w:rPr>
          <w:rFonts w:ascii="Times New Roman" w:hAnsi="Times New Roman" w:cs="Times New Roman"/>
          <w:sz w:val="28"/>
          <w:szCs w:val="28"/>
          <w:lang w:val="kk-KZ"/>
        </w:rPr>
      </w:pPr>
      <w:r w:rsidRPr="00193CF8">
        <w:rPr>
          <w:rFonts w:ascii="Times New Roman" w:hAnsi="Times New Roman" w:cs="Times New Roman"/>
          <w:sz w:val="28"/>
          <w:szCs w:val="28"/>
          <w:lang w:val="kk-KZ"/>
        </w:rPr>
        <w:t xml:space="preserve">Шифрмен кері байланыс (CFB) режимін келесі </w:t>
      </w:r>
      <w:r w:rsidRPr="00193CF8">
        <w:rPr>
          <w:rFonts w:ascii="Times New Roman" w:eastAsia="Times New Roman" w:hAnsi="Times New Roman" w:cs="Times New Roman"/>
          <w:sz w:val="28"/>
          <w:szCs w:val="28"/>
          <w:lang w:val="kk-KZ"/>
        </w:rPr>
        <w:t>(2.12), (2.13)</w:t>
      </w:r>
      <w:r w:rsidRPr="00193CF8">
        <w:rPr>
          <w:rFonts w:ascii="Times New Roman" w:hAnsi="Times New Roman" w:cs="Times New Roman"/>
          <w:sz w:val="28"/>
          <w:szCs w:val="28"/>
          <w:lang w:val="kk-KZ"/>
        </w:rPr>
        <w:t xml:space="preserve"> формулалармен көрсетуге болады:</w:t>
      </w:r>
    </w:p>
    <w:p w14:paraId="166626A7" w14:textId="77777777" w:rsidR="00193CF8" w:rsidRPr="00193CF8" w:rsidRDefault="00193CF8" w:rsidP="00193CF8">
      <w:pPr>
        <w:spacing w:after="0" w:line="240" w:lineRule="auto"/>
        <w:ind w:firstLine="709"/>
        <w:jc w:val="both"/>
        <w:rPr>
          <w:rFonts w:ascii="Times New Roman" w:hAnsi="Times New Roman" w:cs="Times New Roman"/>
          <w:sz w:val="28"/>
          <w:szCs w:val="28"/>
          <w:lang w:val="kk-KZ"/>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2"/>
        <w:gridCol w:w="903"/>
      </w:tblGrid>
      <w:tr w:rsidR="00193CF8" w:rsidRPr="00193CF8" w14:paraId="1F44F61E" w14:textId="77777777" w:rsidTr="00CB1186">
        <w:tc>
          <w:tcPr>
            <w:tcW w:w="9322" w:type="dxa"/>
          </w:tcPr>
          <w:p w14:paraId="67E58B70" w14:textId="77777777" w:rsidR="00193CF8" w:rsidRPr="00193CF8" w:rsidRDefault="00193CF8" w:rsidP="00CB1186">
            <w:pPr>
              <w:jc w:val="center"/>
              <w:rPr>
                <w:rFonts w:ascii="Times New Roman" w:eastAsia="Times New Roman" w:hAnsi="Times New Roman" w:cs="Times New Roman"/>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C</m:t>
                  </m:r>
                </m:e>
                <m:sub>
                  <m:r>
                    <w:rPr>
                      <w:rFonts w:ascii="Cambria Math" w:eastAsia="Times New Roman" w:hAnsi="Cambria Math" w:cs="Times New Roman"/>
                      <w:sz w:val="28"/>
                      <w:szCs w:val="28"/>
                    </w:rPr>
                    <m:t>i</m:t>
                  </m:r>
                </m:sub>
              </m:sSub>
              <m:r>
                <w:rPr>
                  <w:rFonts w:ascii="Cambria Math" w:eastAsia="Times New Roman" w:hAnsi="Cambria Math" w:cs="Times New Roman"/>
                  <w:sz w:val="28"/>
                  <w:szCs w:val="28"/>
                </w:rPr>
                <m:t xml:space="preserve">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C</m:t>
                  </m:r>
                </m:e>
                <m:sub>
                  <m:r>
                    <w:rPr>
                      <w:rFonts w:ascii="Cambria Math" w:eastAsia="Times New Roman" w:hAnsi="Cambria Math" w:cs="Times New Roman"/>
                      <w:sz w:val="28"/>
                      <w:szCs w:val="28"/>
                    </w:rPr>
                    <m:t>i</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E</m:t>
                  </m:r>
                </m:e>
                <m:sub>
                  <m:r>
                    <w:rPr>
                      <w:rFonts w:ascii="Cambria Math" w:eastAsia="Times New Roman" w:hAnsi="Cambria Math" w:cs="Times New Roman"/>
                      <w:sz w:val="28"/>
                      <w:szCs w:val="28"/>
                    </w:rPr>
                    <m:t>k</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C</m:t>
                  </m:r>
                </m:e>
                <m:sub>
                  <m:r>
                    <w:rPr>
                      <w:rFonts w:ascii="Cambria Math" w:eastAsia="Times New Roman" w:hAnsi="Cambria Math" w:cs="Times New Roman"/>
                      <w:sz w:val="28"/>
                      <w:szCs w:val="28"/>
                    </w:rPr>
                    <m:t>i-1</m:t>
                  </m:r>
                </m:sub>
              </m:sSub>
              <m:r>
                <w:rPr>
                  <w:rFonts w:ascii="Cambria Math" w:eastAsia="Times New Roman" w:hAnsi="Cambria Math" w:cs="Times New Roman"/>
                  <w:sz w:val="28"/>
                  <w:szCs w:val="28"/>
                </w:rPr>
                <m:t>)</m:t>
              </m:r>
            </m:oMath>
            <w:r w:rsidRPr="00193CF8">
              <w:rPr>
                <w:rFonts w:ascii="Times New Roman" w:eastAsia="Times New Roman" w:hAnsi="Times New Roman" w:cs="Times New Roman"/>
                <w:sz w:val="28"/>
                <w:szCs w:val="28"/>
              </w:rPr>
              <w:t>,</w:t>
            </w:r>
          </w:p>
        </w:tc>
        <w:tc>
          <w:tcPr>
            <w:tcW w:w="904" w:type="dxa"/>
          </w:tcPr>
          <w:p w14:paraId="6C233F6C" w14:textId="77777777" w:rsidR="00193CF8" w:rsidRPr="00193CF8" w:rsidRDefault="00193CF8" w:rsidP="00CB1186">
            <w:pPr>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(2.12)</w:t>
            </w:r>
          </w:p>
        </w:tc>
      </w:tr>
      <w:tr w:rsidR="00193CF8" w:rsidRPr="00193CF8" w14:paraId="6AD61508" w14:textId="77777777" w:rsidTr="00CB1186">
        <w:tc>
          <w:tcPr>
            <w:tcW w:w="9322" w:type="dxa"/>
          </w:tcPr>
          <w:p w14:paraId="33A29552" w14:textId="77777777" w:rsidR="00193CF8" w:rsidRPr="00193CF8" w:rsidRDefault="00193CF8" w:rsidP="00CB1186">
            <w:pPr>
              <w:jc w:val="center"/>
              <w:rPr>
                <w:rFonts w:ascii="Times New Roman" w:eastAsia="Times New Roman" w:hAnsi="Times New Roman" w:cs="Times New Roman"/>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M</m:t>
                  </m:r>
                </m:e>
                <m:sub>
                  <m:r>
                    <w:rPr>
                      <w:rFonts w:ascii="Cambria Math" w:eastAsia="Times New Roman" w:hAnsi="Cambria Math" w:cs="Times New Roman"/>
                      <w:sz w:val="28"/>
                      <w:szCs w:val="28"/>
                    </w:rPr>
                    <m:t>i</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C</m:t>
                  </m:r>
                </m:e>
                <m:sub>
                  <m:r>
                    <w:rPr>
                      <w:rFonts w:ascii="Cambria Math" w:eastAsia="Times New Roman" w:hAnsi="Cambria Math" w:cs="Times New Roman"/>
                      <w:sz w:val="28"/>
                      <w:szCs w:val="28"/>
                    </w:rPr>
                    <m:t>i</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D</m:t>
                  </m:r>
                </m:e>
                <m:sub>
                  <m:r>
                    <w:rPr>
                      <w:rFonts w:ascii="Cambria Math" w:eastAsia="Times New Roman" w:hAnsi="Cambria Math" w:cs="Times New Roman"/>
                      <w:sz w:val="28"/>
                      <w:szCs w:val="28"/>
                    </w:rPr>
                    <m:t>k</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C</m:t>
                  </m:r>
                </m:e>
                <m:sub>
                  <m:r>
                    <w:rPr>
                      <w:rFonts w:ascii="Cambria Math" w:eastAsia="Times New Roman" w:hAnsi="Cambria Math" w:cs="Times New Roman"/>
                      <w:sz w:val="28"/>
                      <w:szCs w:val="28"/>
                    </w:rPr>
                    <m:t>i-1</m:t>
                  </m:r>
                </m:sub>
              </m:sSub>
              <m:r>
                <w:rPr>
                  <w:rFonts w:ascii="Cambria Math" w:eastAsia="Times New Roman" w:hAnsi="Cambria Math" w:cs="Times New Roman"/>
                  <w:sz w:val="28"/>
                  <w:szCs w:val="28"/>
                </w:rPr>
                <m:t>)</m:t>
              </m:r>
            </m:oMath>
            <w:r w:rsidRPr="00193CF8">
              <w:rPr>
                <w:rFonts w:ascii="Times New Roman" w:eastAsia="Times New Roman" w:hAnsi="Times New Roman" w:cs="Times New Roman"/>
                <w:sz w:val="28"/>
                <w:szCs w:val="28"/>
              </w:rPr>
              <w:t>,</w:t>
            </w:r>
          </w:p>
        </w:tc>
        <w:tc>
          <w:tcPr>
            <w:tcW w:w="904" w:type="dxa"/>
          </w:tcPr>
          <w:p w14:paraId="7F473C02" w14:textId="77777777" w:rsidR="00193CF8" w:rsidRPr="00193CF8" w:rsidRDefault="00193CF8" w:rsidP="00CB1186">
            <w:pPr>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(2.13)</w:t>
            </w:r>
          </w:p>
        </w:tc>
      </w:tr>
    </w:tbl>
    <w:p w14:paraId="31F1BAEF" w14:textId="77777777" w:rsidR="00193CF8" w:rsidRPr="00193CF8" w:rsidRDefault="00193CF8" w:rsidP="00193CF8">
      <w:pPr>
        <w:spacing w:after="0" w:line="240" w:lineRule="auto"/>
        <w:ind w:firstLine="709"/>
        <w:jc w:val="both"/>
        <w:rPr>
          <w:rFonts w:ascii="Times New Roman" w:hAnsi="Times New Roman" w:cs="Times New Roman"/>
          <w:sz w:val="28"/>
          <w:szCs w:val="28"/>
          <w:lang w:val="kk-KZ"/>
        </w:rPr>
      </w:pPr>
    </w:p>
    <w:p w14:paraId="219D3360" w14:textId="77777777" w:rsidR="00193CF8" w:rsidRPr="00193CF8" w:rsidRDefault="00193CF8" w:rsidP="00193CF8">
      <w:pPr>
        <w:spacing w:after="0" w:line="240" w:lineRule="auto"/>
        <w:jc w:val="both"/>
        <w:rPr>
          <w:rFonts w:ascii="Times New Roman" w:hAnsi="Times New Roman" w:cs="Times New Roman"/>
          <w:sz w:val="28"/>
          <w:szCs w:val="28"/>
          <w:lang w:val="kk-KZ"/>
        </w:rPr>
      </w:pPr>
      <w:r w:rsidRPr="00193CF8">
        <w:rPr>
          <w:rFonts w:ascii="Times New Roman" w:hAnsi="Times New Roman" w:cs="Times New Roman"/>
          <w:sz w:val="28"/>
          <w:szCs w:val="28"/>
          <w:lang w:val="kk-KZ"/>
        </w:rPr>
        <w:t xml:space="preserve">мұндағы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M</m:t>
            </m:r>
          </m:e>
          <m:sub>
            <m:r>
              <w:rPr>
                <w:rFonts w:ascii="Cambria Math" w:eastAsia="Times New Roman" w:hAnsi="Cambria Math" w:cs="Times New Roman"/>
                <w:sz w:val="28"/>
                <w:szCs w:val="28"/>
                <w:lang w:val="kk-KZ"/>
              </w:rPr>
              <m:t>i</m:t>
            </m:r>
          </m:sub>
        </m:sSub>
      </m:oMath>
      <w:r w:rsidRPr="00193CF8">
        <w:rPr>
          <w:rFonts w:ascii="Times New Roman" w:eastAsia="Times New Roman" w:hAnsi="Times New Roman" w:cs="Times New Roman"/>
          <w:sz w:val="28"/>
          <w:szCs w:val="28"/>
          <w:lang w:val="kk-KZ"/>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C</m:t>
            </m:r>
          </m:e>
          <m:sub>
            <m:r>
              <w:rPr>
                <w:rFonts w:ascii="Cambria Math" w:eastAsia="Times New Roman" w:hAnsi="Cambria Math" w:cs="Times New Roman"/>
                <w:sz w:val="28"/>
                <w:szCs w:val="28"/>
                <w:lang w:val="kk-KZ"/>
              </w:rPr>
              <m:t>i</m:t>
            </m:r>
          </m:sub>
        </m:sSub>
      </m:oMath>
      <w:r w:rsidRPr="00193CF8">
        <w:rPr>
          <w:rFonts w:ascii="Times New Roman" w:eastAsia="Times New Roman" w:hAnsi="Times New Roman" w:cs="Times New Roman"/>
          <w:i/>
          <w:sz w:val="28"/>
          <w:szCs w:val="28"/>
          <w:lang w:val="kk-KZ"/>
        </w:rPr>
        <w:t xml:space="preserve"> </w:t>
      </w:r>
      <w:r w:rsidRPr="00193CF8">
        <w:rPr>
          <w:rFonts w:ascii="Times New Roman" w:hAnsi="Times New Roman" w:cs="Times New Roman"/>
          <w:sz w:val="28"/>
          <w:szCs w:val="28"/>
          <w:lang w:val="kk-KZ"/>
        </w:rPr>
        <w:t xml:space="preserve">сәйкесінше кіріс және шифрланған ақпараттың </w:t>
      </w:r>
      <m:oMath>
        <m:r>
          <w:rPr>
            <w:rFonts w:ascii="Cambria Math" w:hAnsi="Cambria Math" w:cs="Times New Roman"/>
            <w:sz w:val="28"/>
            <w:szCs w:val="28"/>
            <w:lang w:val="kk-KZ"/>
          </w:rPr>
          <m:t>i</m:t>
        </m:r>
      </m:oMath>
      <w:r w:rsidRPr="00193CF8">
        <w:rPr>
          <w:rFonts w:ascii="Times New Roman" w:hAnsi="Times New Roman" w:cs="Times New Roman"/>
          <w:sz w:val="28"/>
          <w:szCs w:val="28"/>
          <w:lang w:val="kk-KZ"/>
        </w:rPr>
        <w:t>–ші блоктары;</w:t>
      </w:r>
    </w:p>
    <w:p w14:paraId="26C8A778" w14:textId="77777777" w:rsidR="00193CF8" w:rsidRPr="00193CF8" w:rsidRDefault="00193CF8" w:rsidP="00193CF8">
      <w:pPr>
        <w:spacing w:after="0" w:line="240" w:lineRule="auto"/>
        <w:ind w:firstLine="709"/>
        <w:jc w:val="both"/>
        <w:rPr>
          <w:rFonts w:ascii="Times New Roman" w:hAnsi="Times New Roman" w:cs="Times New Roman"/>
          <w:sz w:val="28"/>
          <w:szCs w:val="28"/>
          <w:lang w:val="kk-KZ"/>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E</m:t>
            </m:r>
          </m:e>
          <m:sub>
            <m:r>
              <w:rPr>
                <w:rFonts w:ascii="Cambria Math" w:eastAsia="Times New Roman" w:hAnsi="Cambria Math" w:cs="Times New Roman"/>
                <w:sz w:val="28"/>
                <w:szCs w:val="28"/>
                <w:lang w:val="kk-KZ"/>
              </w:rPr>
              <m:t>k</m:t>
            </m:r>
          </m:sub>
        </m:sSub>
        <m:r>
          <w:rPr>
            <w:rFonts w:ascii="Cambria Math" w:eastAsia="Times New Roman" w:hAnsi="Cambria Math" w:cs="Times New Roman"/>
            <w:sz w:val="28"/>
            <w:szCs w:val="28"/>
            <w:lang w:val="kk-KZ"/>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D</m:t>
            </m:r>
          </m:e>
          <m:sub>
            <m:r>
              <w:rPr>
                <w:rFonts w:ascii="Cambria Math" w:eastAsia="Times New Roman" w:hAnsi="Cambria Math" w:cs="Times New Roman"/>
                <w:sz w:val="28"/>
                <w:szCs w:val="28"/>
                <w:lang w:val="kk-KZ"/>
              </w:rPr>
              <m:t>k</m:t>
            </m:r>
          </m:sub>
        </m:sSub>
      </m:oMath>
      <w:r w:rsidRPr="00193CF8">
        <w:rPr>
          <w:rFonts w:ascii="Times New Roman" w:eastAsia="Times New Roman" w:hAnsi="Times New Roman" w:cs="Times New Roman"/>
          <w:i/>
          <w:sz w:val="28"/>
          <w:szCs w:val="28"/>
          <w:lang w:val="kk-KZ"/>
        </w:rPr>
        <w:t xml:space="preserve"> </w:t>
      </w:r>
      <w:r w:rsidRPr="00193CF8">
        <w:rPr>
          <w:rFonts w:ascii="Times New Roman" w:hAnsi="Times New Roman" w:cs="Times New Roman"/>
          <w:sz w:val="28"/>
          <w:szCs w:val="28"/>
          <w:lang w:val="kk-KZ"/>
        </w:rPr>
        <w:t xml:space="preserve"> – сәйкесінше </w:t>
      </w:r>
      <w:r w:rsidRPr="00193CF8">
        <w:rPr>
          <w:rFonts w:ascii="Times New Roman" w:hAnsi="Times New Roman" w:cs="Times New Roman"/>
          <w:i/>
          <w:sz w:val="28"/>
          <w:szCs w:val="28"/>
          <w:lang w:val="kk-KZ"/>
        </w:rPr>
        <w:t>k</w:t>
      </w:r>
      <w:r w:rsidRPr="00193CF8">
        <w:rPr>
          <w:rFonts w:ascii="Times New Roman" w:hAnsi="Times New Roman" w:cs="Times New Roman"/>
          <w:sz w:val="28"/>
          <w:szCs w:val="28"/>
          <w:lang w:val="kk-KZ"/>
        </w:rPr>
        <w:t xml:space="preserve"> кілтімен DES шифрлау және дешифрлеу алгоритмі;</w:t>
      </w:r>
    </w:p>
    <w:p w14:paraId="7ACD65E8" w14:textId="77777777" w:rsidR="00193CF8" w:rsidRPr="00193CF8" w:rsidRDefault="00193CF8" w:rsidP="00193CF8">
      <w:pPr>
        <w:spacing w:after="0" w:line="240" w:lineRule="auto"/>
        <w:ind w:firstLine="709"/>
        <w:jc w:val="both"/>
        <w:rPr>
          <w:rFonts w:ascii="Times New Roman" w:hAnsi="Times New Roman" w:cs="Times New Roman"/>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C</m:t>
            </m:r>
          </m:e>
          <m:sub>
            <m:r>
              <w:rPr>
                <w:rFonts w:ascii="Cambria Math" w:eastAsia="Times New Roman" w:hAnsi="Cambria Math" w:cs="Times New Roman"/>
                <w:sz w:val="28"/>
                <w:szCs w:val="28"/>
              </w:rPr>
              <m:t>0</m:t>
            </m:r>
          </m:sub>
        </m:sSub>
      </m:oMath>
      <w:r w:rsidRPr="00193CF8">
        <w:rPr>
          <w:rFonts w:ascii="Times New Roman" w:hAnsi="Times New Roman" w:cs="Times New Roman"/>
          <w:sz w:val="28"/>
          <w:szCs w:val="28"/>
        </w:rPr>
        <w:t xml:space="preserve"> – кейбір бастапқы вектор;</w:t>
      </w:r>
    </w:p>
    <w:p w14:paraId="34CB61C7" w14:textId="77777777" w:rsidR="00193CF8" w:rsidRPr="00193CF8" w:rsidRDefault="00193CF8" w:rsidP="00193CF8">
      <w:pPr>
        <w:spacing w:after="0" w:line="240" w:lineRule="auto"/>
        <w:ind w:firstLine="709"/>
        <w:jc w:val="both"/>
        <w:rPr>
          <w:rFonts w:ascii="Times New Roman" w:hAnsi="Times New Roman" w:cs="Times New Roman"/>
          <w:sz w:val="28"/>
          <w:szCs w:val="28"/>
        </w:rPr>
      </w:pPr>
      <m:oMath>
        <m:r>
          <w:rPr>
            <w:rFonts w:ascii="Cambria Math" w:eastAsia="Times New Roman" w:hAnsi="Cambria Math" w:cs="Times New Roman"/>
            <w:sz w:val="28"/>
            <w:szCs w:val="28"/>
          </w:rPr>
          <m:t>⊕</m:t>
        </m:r>
      </m:oMath>
      <w:r w:rsidRPr="00193CF8">
        <w:rPr>
          <w:rFonts w:ascii="Times New Roman" w:eastAsia="Times New Roman" w:hAnsi="Times New Roman" w:cs="Times New Roman"/>
          <w:sz w:val="28"/>
          <w:szCs w:val="28"/>
        </w:rPr>
        <w:t xml:space="preserve"> </w:t>
      </w:r>
      <w:r w:rsidRPr="00193CF8">
        <w:rPr>
          <w:rFonts w:ascii="Times New Roman" w:hAnsi="Times New Roman" w:cs="Times New Roman"/>
          <w:sz w:val="28"/>
          <w:szCs w:val="28"/>
        </w:rPr>
        <w:t xml:space="preserve"> – </w:t>
      </w:r>
      <w:proofErr w:type="spellStart"/>
      <w:r w:rsidRPr="00193CF8">
        <w:rPr>
          <w:rFonts w:ascii="Times New Roman" w:hAnsi="Times New Roman" w:cs="Times New Roman"/>
          <w:sz w:val="28"/>
          <w:szCs w:val="28"/>
        </w:rPr>
        <w:t>қосу</w:t>
      </w:r>
      <w:proofErr w:type="spellEnd"/>
      <w:r w:rsidRPr="00193CF8">
        <w:rPr>
          <w:rFonts w:ascii="Times New Roman" w:hAnsi="Times New Roman" w:cs="Times New Roman"/>
          <w:sz w:val="28"/>
          <w:szCs w:val="28"/>
        </w:rPr>
        <w:t xml:space="preserve"> </w:t>
      </w:r>
      <w:proofErr w:type="spellStart"/>
      <w:r w:rsidRPr="00193CF8">
        <w:rPr>
          <w:rFonts w:ascii="Times New Roman" w:hAnsi="Times New Roman" w:cs="Times New Roman"/>
          <w:sz w:val="28"/>
          <w:szCs w:val="28"/>
        </w:rPr>
        <w:t>операциясының</w:t>
      </w:r>
      <w:proofErr w:type="spellEnd"/>
      <w:r w:rsidRPr="00193CF8">
        <w:rPr>
          <w:rFonts w:ascii="Times New Roman" w:hAnsi="Times New Roman" w:cs="Times New Roman"/>
          <w:sz w:val="28"/>
          <w:szCs w:val="28"/>
        </w:rPr>
        <w:t xml:space="preserve"> </w:t>
      </w:r>
      <w:proofErr w:type="spellStart"/>
      <w:r w:rsidRPr="00193CF8">
        <w:rPr>
          <w:rFonts w:ascii="Times New Roman" w:hAnsi="Times New Roman" w:cs="Times New Roman"/>
          <w:sz w:val="28"/>
          <w:szCs w:val="28"/>
        </w:rPr>
        <w:t>модулі</w:t>
      </w:r>
      <w:proofErr w:type="spellEnd"/>
      <w:r w:rsidRPr="00193CF8">
        <w:rPr>
          <w:rFonts w:ascii="Times New Roman" w:hAnsi="Times New Roman" w:cs="Times New Roman"/>
          <w:sz w:val="28"/>
          <w:szCs w:val="28"/>
        </w:rPr>
        <w:t xml:space="preserve"> 2.</w:t>
      </w:r>
    </w:p>
    <w:p w14:paraId="7972E9BA" w14:textId="77777777" w:rsidR="00193CF8" w:rsidRPr="00193CF8" w:rsidRDefault="00193CF8" w:rsidP="00193CF8">
      <w:pPr>
        <w:spacing w:after="0" w:line="240" w:lineRule="auto"/>
        <w:ind w:firstLine="709"/>
        <w:jc w:val="both"/>
        <w:rPr>
          <w:rFonts w:ascii="Times New Roman" w:hAnsi="Times New Roman" w:cs="Times New Roman"/>
          <w:sz w:val="28"/>
          <w:szCs w:val="28"/>
        </w:rPr>
      </w:pPr>
      <w:proofErr w:type="spellStart"/>
      <w:r w:rsidRPr="00193CF8">
        <w:rPr>
          <w:rFonts w:ascii="Times New Roman" w:hAnsi="Times New Roman" w:cs="Times New Roman"/>
          <w:sz w:val="28"/>
          <w:szCs w:val="28"/>
        </w:rPr>
        <w:t>Бұл</w:t>
      </w:r>
      <w:proofErr w:type="spellEnd"/>
      <w:r w:rsidRPr="00193CF8">
        <w:rPr>
          <w:rFonts w:ascii="Times New Roman" w:hAnsi="Times New Roman" w:cs="Times New Roman"/>
          <w:sz w:val="28"/>
          <w:szCs w:val="28"/>
        </w:rPr>
        <w:t xml:space="preserve"> </w:t>
      </w:r>
      <w:proofErr w:type="spellStart"/>
      <w:r w:rsidRPr="00193CF8">
        <w:rPr>
          <w:rFonts w:ascii="Times New Roman" w:hAnsi="Times New Roman" w:cs="Times New Roman"/>
          <w:sz w:val="28"/>
          <w:szCs w:val="28"/>
        </w:rPr>
        <w:t>режимде</w:t>
      </w:r>
      <w:proofErr w:type="spellEnd"/>
      <w:r w:rsidRPr="00193CF8">
        <w:rPr>
          <w:rFonts w:ascii="Times New Roman" w:hAnsi="Times New Roman" w:cs="Times New Roman"/>
          <w:sz w:val="28"/>
          <w:szCs w:val="28"/>
        </w:rPr>
        <w:t xml:space="preserve"> блок </w:t>
      </w:r>
      <w:proofErr w:type="spellStart"/>
      <w:r w:rsidRPr="00193CF8">
        <w:rPr>
          <w:rFonts w:ascii="Times New Roman" w:hAnsi="Times New Roman" w:cs="Times New Roman"/>
          <w:sz w:val="28"/>
          <w:szCs w:val="28"/>
        </w:rPr>
        <w:t>өлшемі</w:t>
      </w:r>
      <w:proofErr w:type="spellEnd"/>
      <w:r w:rsidRPr="00193CF8">
        <w:rPr>
          <w:rFonts w:ascii="Times New Roman" w:hAnsi="Times New Roman" w:cs="Times New Roman"/>
          <w:sz w:val="28"/>
          <w:szCs w:val="28"/>
        </w:rPr>
        <w:t xml:space="preserve"> 64 </w:t>
      </w:r>
      <w:proofErr w:type="spellStart"/>
      <w:r w:rsidRPr="00193CF8">
        <w:rPr>
          <w:rFonts w:ascii="Times New Roman" w:hAnsi="Times New Roman" w:cs="Times New Roman"/>
          <w:sz w:val="28"/>
          <w:szCs w:val="28"/>
        </w:rPr>
        <w:t>биттен</w:t>
      </w:r>
      <w:proofErr w:type="spellEnd"/>
      <w:r w:rsidRPr="00193CF8">
        <w:rPr>
          <w:rFonts w:ascii="Times New Roman" w:hAnsi="Times New Roman" w:cs="Times New Roman"/>
          <w:sz w:val="28"/>
          <w:szCs w:val="28"/>
        </w:rPr>
        <w:t xml:space="preserve"> </w:t>
      </w:r>
      <w:proofErr w:type="spellStart"/>
      <w:r w:rsidRPr="00193CF8">
        <w:rPr>
          <w:rFonts w:ascii="Times New Roman" w:hAnsi="Times New Roman" w:cs="Times New Roman"/>
          <w:sz w:val="28"/>
          <w:szCs w:val="28"/>
        </w:rPr>
        <w:t>өзгеше</w:t>
      </w:r>
      <w:proofErr w:type="spellEnd"/>
      <w:r w:rsidRPr="00193CF8">
        <w:rPr>
          <w:rFonts w:ascii="Times New Roman" w:hAnsi="Times New Roman" w:cs="Times New Roman"/>
          <w:sz w:val="28"/>
          <w:szCs w:val="28"/>
        </w:rPr>
        <w:t xml:space="preserve"> </w:t>
      </w:r>
      <w:proofErr w:type="spellStart"/>
      <w:r w:rsidRPr="00193CF8">
        <w:rPr>
          <w:rFonts w:ascii="Times New Roman" w:hAnsi="Times New Roman" w:cs="Times New Roman"/>
          <w:sz w:val="28"/>
          <w:szCs w:val="28"/>
        </w:rPr>
        <w:t>болуы</w:t>
      </w:r>
      <w:proofErr w:type="spellEnd"/>
      <w:r w:rsidRPr="00193CF8">
        <w:rPr>
          <w:rFonts w:ascii="Times New Roman" w:hAnsi="Times New Roman" w:cs="Times New Roman"/>
          <w:sz w:val="28"/>
          <w:szCs w:val="28"/>
        </w:rPr>
        <w:t xml:space="preserve"> </w:t>
      </w:r>
      <w:proofErr w:type="spellStart"/>
      <w:r w:rsidRPr="00193CF8">
        <w:rPr>
          <w:rFonts w:ascii="Times New Roman" w:hAnsi="Times New Roman" w:cs="Times New Roman"/>
          <w:sz w:val="28"/>
          <w:szCs w:val="28"/>
        </w:rPr>
        <w:t>мүмкін</w:t>
      </w:r>
      <w:proofErr w:type="spellEnd"/>
      <w:r w:rsidRPr="00193CF8">
        <w:rPr>
          <w:rFonts w:ascii="Times New Roman" w:hAnsi="Times New Roman" w:cs="Times New Roman"/>
          <w:sz w:val="28"/>
          <w:szCs w:val="28"/>
        </w:rPr>
        <w:t xml:space="preserve">. </w:t>
      </w:r>
      <w:proofErr w:type="spellStart"/>
      <w:r w:rsidRPr="00193CF8">
        <w:rPr>
          <w:rFonts w:ascii="Times New Roman" w:hAnsi="Times New Roman" w:cs="Times New Roman"/>
          <w:sz w:val="28"/>
          <w:szCs w:val="28"/>
        </w:rPr>
        <w:t>Шифрланатын</w:t>
      </w:r>
      <w:proofErr w:type="spellEnd"/>
      <w:r w:rsidRPr="00193CF8">
        <w:rPr>
          <w:rFonts w:ascii="Times New Roman" w:hAnsi="Times New Roman" w:cs="Times New Roman"/>
          <w:sz w:val="28"/>
          <w:szCs w:val="28"/>
        </w:rPr>
        <w:t xml:space="preserve"> (</w:t>
      </w:r>
      <w:proofErr w:type="spellStart"/>
      <w:r w:rsidRPr="00193CF8">
        <w:rPr>
          <w:rFonts w:ascii="Times New Roman" w:hAnsi="Times New Roman" w:cs="Times New Roman"/>
          <w:sz w:val="28"/>
          <w:szCs w:val="28"/>
        </w:rPr>
        <w:t>шифрдан</w:t>
      </w:r>
      <w:proofErr w:type="spellEnd"/>
      <w:r w:rsidRPr="00193CF8">
        <w:rPr>
          <w:rFonts w:ascii="Times New Roman" w:hAnsi="Times New Roman" w:cs="Times New Roman"/>
          <w:sz w:val="28"/>
          <w:szCs w:val="28"/>
        </w:rPr>
        <w:t xml:space="preserve"> </w:t>
      </w:r>
      <w:proofErr w:type="spellStart"/>
      <w:r w:rsidRPr="00193CF8">
        <w:rPr>
          <w:rFonts w:ascii="Times New Roman" w:hAnsi="Times New Roman" w:cs="Times New Roman"/>
          <w:sz w:val="28"/>
          <w:szCs w:val="28"/>
        </w:rPr>
        <w:t>шығарылатын</w:t>
      </w:r>
      <w:proofErr w:type="spellEnd"/>
      <w:r w:rsidRPr="00193CF8">
        <w:rPr>
          <w:rFonts w:ascii="Times New Roman" w:hAnsi="Times New Roman" w:cs="Times New Roman"/>
          <w:sz w:val="28"/>
          <w:szCs w:val="28"/>
        </w:rPr>
        <w:t xml:space="preserve">) файл </w:t>
      </w:r>
      <w:proofErr w:type="spellStart"/>
      <w:r w:rsidRPr="00193CF8">
        <w:rPr>
          <w:rFonts w:ascii="Times New Roman" w:hAnsi="Times New Roman" w:cs="Times New Roman"/>
          <w:sz w:val="28"/>
          <w:szCs w:val="28"/>
        </w:rPr>
        <w:t>ұзындығы</w:t>
      </w:r>
      <w:proofErr w:type="spellEnd"/>
      <w:r w:rsidRPr="00193CF8">
        <w:rPr>
          <w:rFonts w:ascii="Times New Roman" w:hAnsi="Times New Roman" w:cs="Times New Roman"/>
          <w:sz w:val="28"/>
          <w:szCs w:val="28"/>
        </w:rPr>
        <w:t xml:space="preserve"> </w:t>
      </w:r>
      <m:oMath>
        <m:r>
          <w:rPr>
            <w:rFonts w:ascii="Cambria Math" w:eastAsia="Times New Roman" w:hAnsi="Cambria Math" w:cs="Times New Roman"/>
            <w:sz w:val="28"/>
            <w:szCs w:val="28"/>
          </w:rPr>
          <m:t>t,  t =1, ..., 64</m:t>
        </m:r>
      </m:oMath>
      <w:r w:rsidRPr="00193CF8">
        <w:rPr>
          <w:rFonts w:ascii="Times New Roman" w:eastAsia="Times New Roman" w:hAnsi="Times New Roman" w:cs="Times New Roman"/>
          <w:sz w:val="28"/>
          <w:szCs w:val="28"/>
        </w:rPr>
        <w:t xml:space="preserve"> </w:t>
      </w:r>
      <w:r w:rsidRPr="00193CF8">
        <w:rPr>
          <w:rFonts w:ascii="Times New Roman" w:hAnsi="Times New Roman" w:cs="Times New Roman"/>
          <w:sz w:val="28"/>
          <w:szCs w:val="28"/>
        </w:rPr>
        <w:t xml:space="preserve">бит </w:t>
      </w:r>
      <w:proofErr w:type="spellStart"/>
      <w:r w:rsidRPr="00193CF8">
        <w:rPr>
          <w:rFonts w:ascii="Times New Roman" w:hAnsi="Times New Roman" w:cs="Times New Roman"/>
          <w:sz w:val="28"/>
          <w:szCs w:val="28"/>
        </w:rPr>
        <w:t>блоктарында</w:t>
      </w:r>
      <w:proofErr w:type="spellEnd"/>
      <w:r w:rsidRPr="00193CF8">
        <w:rPr>
          <w:rFonts w:ascii="Times New Roman" w:hAnsi="Times New Roman" w:cs="Times New Roman"/>
          <w:sz w:val="28"/>
          <w:szCs w:val="28"/>
        </w:rPr>
        <w:t xml:space="preserve"> </w:t>
      </w:r>
      <w:proofErr w:type="spellStart"/>
      <w:r w:rsidRPr="00193CF8">
        <w:rPr>
          <w:rFonts w:ascii="Times New Roman" w:hAnsi="Times New Roman" w:cs="Times New Roman"/>
          <w:sz w:val="28"/>
          <w:szCs w:val="28"/>
        </w:rPr>
        <w:t>оқылады</w:t>
      </w:r>
      <w:proofErr w:type="spellEnd"/>
      <w:r w:rsidRPr="00193CF8">
        <w:rPr>
          <w:rFonts w:ascii="Times New Roman" w:hAnsi="Times New Roman" w:cs="Times New Roman"/>
          <w:sz w:val="28"/>
          <w:szCs w:val="28"/>
        </w:rPr>
        <w:t xml:space="preserve">. </w:t>
      </w:r>
      <w:proofErr w:type="spellStart"/>
      <w:r w:rsidRPr="00193CF8">
        <w:rPr>
          <w:rFonts w:ascii="Times New Roman" w:hAnsi="Times New Roman" w:cs="Times New Roman"/>
          <w:sz w:val="28"/>
          <w:szCs w:val="28"/>
        </w:rPr>
        <w:t>Кіріс</w:t>
      </w:r>
      <w:proofErr w:type="spellEnd"/>
      <w:r w:rsidRPr="00193CF8">
        <w:rPr>
          <w:rFonts w:ascii="Times New Roman" w:hAnsi="Times New Roman" w:cs="Times New Roman"/>
          <w:sz w:val="28"/>
          <w:szCs w:val="28"/>
        </w:rPr>
        <w:t xml:space="preserve"> </w:t>
      </w:r>
      <w:proofErr w:type="spellStart"/>
      <w:r w:rsidRPr="00193CF8">
        <w:rPr>
          <w:rFonts w:ascii="Times New Roman" w:hAnsi="Times New Roman" w:cs="Times New Roman"/>
          <w:sz w:val="28"/>
          <w:szCs w:val="28"/>
        </w:rPr>
        <w:t>блогы</w:t>
      </w:r>
      <w:proofErr w:type="spellEnd"/>
      <w:r w:rsidRPr="00193CF8">
        <w:rPr>
          <w:rFonts w:ascii="Times New Roman" w:hAnsi="Times New Roman" w:cs="Times New Roman"/>
          <w:sz w:val="28"/>
          <w:szCs w:val="28"/>
        </w:rPr>
        <w:t>, 64–</w:t>
      </w:r>
      <w:proofErr w:type="spellStart"/>
      <w:r w:rsidRPr="00193CF8">
        <w:rPr>
          <w:rFonts w:ascii="Times New Roman" w:hAnsi="Times New Roman" w:cs="Times New Roman"/>
          <w:sz w:val="28"/>
          <w:szCs w:val="28"/>
        </w:rPr>
        <w:t>биттік</w:t>
      </w:r>
      <w:proofErr w:type="spellEnd"/>
      <w:r w:rsidRPr="00193CF8">
        <w:rPr>
          <w:rFonts w:ascii="Times New Roman" w:hAnsi="Times New Roman" w:cs="Times New Roman"/>
          <w:sz w:val="28"/>
          <w:szCs w:val="28"/>
        </w:rPr>
        <w:t xml:space="preserve"> аккумулятор, </w:t>
      </w:r>
      <w:proofErr w:type="spellStart"/>
      <w:r w:rsidRPr="00193CF8">
        <w:rPr>
          <w:rFonts w:ascii="Times New Roman" w:hAnsi="Times New Roman" w:cs="Times New Roman"/>
          <w:sz w:val="28"/>
          <w:szCs w:val="28"/>
        </w:rPr>
        <w:t>алдымен</w:t>
      </w:r>
      <w:proofErr w:type="spellEnd"/>
      <w:r w:rsidRPr="00193CF8">
        <w:rPr>
          <w:rFonts w:ascii="Times New Roman" w:hAnsi="Times New Roman" w:cs="Times New Roman"/>
          <w:sz w:val="28"/>
          <w:szCs w:val="28"/>
        </w:rPr>
        <w:t xml:space="preserve"> </w:t>
      </w:r>
      <w:proofErr w:type="spellStart"/>
      <w:r w:rsidRPr="00193CF8">
        <w:rPr>
          <w:rFonts w:ascii="Times New Roman" w:hAnsi="Times New Roman" w:cs="Times New Roman"/>
          <w:sz w:val="28"/>
          <w:szCs w:val="28"/>
        </w:rPr>
        <w:t>оңға</w:t>
      </w:r>
      <w:proofErr w:type="spellEnd"/>
      <w:r w:rsidRPr="00193CF8">
        <w:rPr>
          <w:rFonts w:ascii="Times New Roman" w:hAnsi="Times New Roman" w:cs="Times New Roman"/>
          <w:sz w:val="28"/>
          <w:szCs w:val="28"/>
        </w:rPr>
        <w:t xml:space="preserve"> </w:t>
      </w:r>
      <w:proofErr w:type="spellStart"/>
      <w:r w:rsidRPr="00193CF8">
        <w:rPr>
          <w:rFonts w:ascii="Times New Roman" w:hAnsi="Times New Roman" w:cs="Times New Roman"/>
          <w:sz w:val="28"/>
          <w:szCs w:val="28"/>
        </w:rPr>
        <w:t>тураланған</w:t>
      </w:r>
      <w:proofErr w:type="spellEnd"/>
      <w:r w:rsidRPr="00193CF8">
        <w:rPr>
          <w:rFonts w:ascii="Times New Roman" w:hAnsi="Times New Roman" w:cs="Times New Roman"/>
          <w:sz w:val="28"/>
          <w:szCs w:val="28"/>
        </w:rPr>
        <w:t xml:space="preserve"> инициализация </w:t>
      </w:r>
      <w:proofErr w:type="spellStart"/>
      <w:r w:rsidRPr="00193CF8">
        <w:rPr>
          <w:rFonts w:ascii="Times New Roman" w:hAnsi="Times New Roman" w:cs="Times New Roman"/>
          <w:sz w:val="28"/>
          <w:szCs w:val="28"/>
        </w:rPr>
        <w:t>векторын</w:t>
      </w:r>
      <w:proofErr w:type="spellEnd"/>
      <w:r w:rsidRPr="00193CF8">
        <w:rPr>
          <w:rFonts w:ascii="Times New Roman" w:hAnsi="Times New Roman" w:cs="Times New Roman"/>
          <w:sz w:val="28"/>
          <w:szCs w:val="28"/>
        </w:rPr>
        <w:t xml:space="preserve"> </w:t>
      </w:r>
      <w:proofErr w:type="spellStart"/>
      <w:r w:rsidRPr="00193CF8">
        <w:rPr>
          <w:rFonts w:ascii="Times New Roman" w:hAnsi="Times New Roman" w:cs="Times New Roman"/>
          <w:sz w:val="28"/>
          <w:szCs w:val="28"/>
        </w:rPr>
        <w:t>қамтиды</w:t>
      </w:r>
      <w:proofErr w:type="spellEnd"/>
      <w:r w:rsidRPr="00193CF8">
        <w:rPr>
          <w:rFonts w:ascii="Times New Roman" w:hAnsi="Times New Roman" w:cs="Times New Roman"/>
          <w:sz w:val="28"/>
          <w:szCs w:val="28"/>
        </w:rPr>
        <w:t>.</w:t>
      </w:r>
    </w:p>
    <w:p w14:paraId="487D8DFD" w14:textId="77777777" w:rsidR="00193CF8" w:rsidRPr="00193CF8" w:rsidRDefault="00193CF8" w:rsidP="00193CF8">
      <w:pPr>
        <w:spacing w:after="0" w:line="240" w:lineRule="auto"/>
        <w:ind w:firstLine="709"/>
        <w:jc w:val="both"/>
        <w:rPr>
          <w:rFonts w:ascii="Times New Roman" w:hAnsi="Times New Roman" w:cs="Times New Roman"/>
          <w:sz w:val="28"/>
          <w:szCs w:val="28"/>
          <w:lang w:val="kk-KZ"/>
        </w:rPr>
      </w:pPr>
    </w:p>
    <w:p w14:paraId="13BD01D9" w14:textId="3019376C" w:rsidR="00193CF8" w:rsidRPr="00193CF8" w:rsidRDefault="00193CF8" w:rsidP="00193CF8">
      <w:pPr>
        <w:pStyle w:val="2"/>
        <w:ind w:firstLine="709"/>
        <w:jc w:val="both"/>
        <w:rPr>
          <w:rFonts w:ascii="Times New Roman" w:hAnsi="Times New Roman" w:cs="Times New Roman"/>
          <w:b/>
          <w:bCs/>
          <w:color w:val="auto"/>
          <w:sz w:val="28"/>
          <w:szCs w:val="28"/>
          <w:lang w:val="kk-KZ"/>
        </w:rPr>
      </w:pPr>
      <w:bookmarkStart w:id="15" w:name="_Toc194047630"/>
      <w:r w:rsidRPr="00193CF8">
        <w:rPr>
          <w:rFonts w:ascii="Times New Roman" w:hAnsi="Times New Roman" w:cs="Times New Roman"/>
          <w:b/>
          <w:bCs/>
          <w:color w:val="auto"/>
          <w:sz w:val="28"/>
          <w:szCs w:val="28"/>
          <w:lang w:val="kk-KZ"/>
        </w:rPr>
        <w:t>«Шығыс бойынша кері байланыс» режимі</w:t>
      </w:r>
      <w:bookmarkEnd w:id="15"/>
    </w:p>
    <w:p w14:paraId="54FC9AA0" w14:textId="77777777" w:rsidR="00193CF8" w:rsidRPr="00193CF8" w:rsidRDefault="00193CF8" w:rsidP="00193CF8">
      <w:pPr>
        <w:spacing w:after="0" w:line="240" w:lineRule="auto"/>
        <w:ind w:firstLine="709"/>
        <w:jc w:val="both"/>
        <w:rPr>
          <w:rFonts w:ascii="Times New Roman" w:eastAsia="Times New Roman" w:hAnsi="Times New Roman" w:cs="Times New Roman"/>
          <w:bCs/>
          <w:sz w:val="28"/>
          <w:szCs w:val="28"/>
          <w:lang w:val="kk-KZ"/>
        </w:rPr>
      </w:pPr>
      <w:r w:rsidRPr="00193CF8">
        <w:rPr>
          <w:rFonts w:ascii="Times New Roman" w:eastAsia="Times New Roman" w:hAnsi="Times New Roman" w:cs="Times New Roman"/>
          <w:bCs/>
          <w:sz w:val="28"/>
          <w:szCs w:val="28"/>
          <w:lang w:val="kk-KZ"/>
        </w:rPr>
        <w:t xml:space="preserve">«Шығыс бойынша кері байланыс» </w:t>
      </w:r>
      <w:r w:rsidRPr="00193CF8">
        <w:rPr>
          <w:rFonts w:ascii="Times New Roman" w:eastAsia="Times New Roman" w:hAnsi="Times New Roman" w:cs="Times New Roman"/>
          <w:bCs/>
          <w:i/>
          <w:iCs/>
          <w:sz w:val="28"/>
          <w:szCs w:val="28"/>
          <w:lang w:val="kk-KZ"/>
        </w:rPr>
        <w:t>(OFB)</w:t>
      </w:r>
      <w:r w:rsidRPr="00193CF8">
        <w:rPr>
          <w:rFonts w:ascii="Times New Roman" w:eastAsia="Times New Roman" w:hAnsi="Times New Roman" w:cs="Times New Roman"/>
          <w:bCs/>
          <w:sz w:val="28"/>
          <w:szCs w:val="28"/>
          <w:lang w:val="kk-KZ"/>
        </w:rPr>
        <w:t xml:space="preserve"> режимі айнымалы блок өлшемін және CFB режиміндегідей инициализацияланған ауысым регистрін қолданады. Бастапқы сәтте кіріс блогында оң жақ жиекке тураланған C0 инициализация векторы бар. Әрбір деректерді шифрлау сеансы үшін Ашық арна арқылы берілетін жаңа бастапқы Регистр күйін пайдалану қажет.</w:t>
      </w:r>
    </w:p>
    <w:p w14:paraId="79C4E030" w14:textId="77777777" w:rsidR="00193CF8" w:rsidRPr="00193CF8" w:rsidRDefault="00193CF8" w:rsidP="00193CF8">
      <w:pPr>
        <w:spacing w:after="0" w:line="240" w:lineRule="auto"/>
        <w:ind w:firstLine="709"/>
        <w:jc w:val="both"/>
        <w:rPr>
          <w:rFonts w:ascii="Times New Roman" w:eastAsia="Times New Roman" w:hAnsi="Times New Roman" w:cs="Times New Roman"/>
          <w:bCs/>
          <w:sz w:val="28"/>
          <w:szCs w:val="28"/>
          <w:lang w:val="kk-KZ"/>
        </w:rPr>
      </w:pPr>
      <w:r w:rsidRPr="00193CF8">
        <w:rPr>
          <w:rFonts w:ascii="Times New Roman" w:eastAsia="Times New Roman" w:hAnsi="Times New Roman" w:cs="Times New Roman"/>
          <w:i/>
          <w:sz w:val="28"/>
          <w:szCs w:val="28"/>
          <w:lang w:val="kk-KZ"/>
        </w:rPr>
        <w:t xml:space="preserve">OFB </w:t>
      </w:r>
      <w:r w:rsidRPr="00193CF8">
        <w:rPr>
          <w:rFonts w:ascii="Times New Roman" w:eastAsia="Times New Roman" w:hAnsi="Times New Roman" w:cs="Times New Roman"/>
          <w:bCs/>
          <w:sz w:val="28"/>
          <w:szCs w:val="28"/>
          <w:lang w:val="kk-KZ"/>
        </w:rPr>
        <w:t xml:space="preserve">режимін келесі </w:t>
      </w:r>
      <w:r w:rsidRPr="00193CF8">
        <w:rPr>
          <w:rFonts w:ascii="Times New Roman" w:eastAsia="Times New Roman" w:hAnsi="Times New Roman" w:cs="Times New Roman"/>
          <w:sz w:val="28"/>
          <w:szCs w:val="28"/>
          <w:lang w:val="kk-KZ"/>
        </w:rPr>
        <w:t>(2.14), (2.15)</w:t>
      </w:r>
      <w:r w:rsidRPr="00193CF8">
        <w:rPr>
          <w:rFonts w:ascii="Times New Roman" w:eastAsia="Times New Roman" w:hAnsi="Times New Roman" w:cs="Times New Roman"/>
          <w:bCs/>
          <w:sz w:val="28"/>
          <w:szCs w:val="28"/>
          <w:lang w:val="kk-KZ"/>
        </w:rPr>
        <w:t xml:space="preserve"> формулалар түрінде көрсетуге болады:</w:t>
      </w:r>
    </w:p>
    <w:p w14:paraId="10D97924" w14:textId="77777777" w:rsidR="00193CF8" w:rsidRPr="00193CF8" w:rsidRDefault="00193CF8" w:rsidP="00193CF8">
      <w:pPr>
        <w:spacing w:after="0" w:line="240" w:lineRule="auto"/>
        <w:ind w:firstLine="709"/>
        <w:jc w:val="both"/>
        <w:rPr>
          <w:rFonts w:ascii="Times New Roman" w:eastAsia="Times New Roman" w:hAnsi="Times New Roman" w:cs="Times New Roman"/>
          <w:bCs/>
          <w:sz w:val="28"/>
          <w:szCs w:val="28"/>
          <w:lang w:val="kk-KZ"/>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2"/>
        <w:gridCol w:w="903"/>
      </w:tblGrid>
      <w:tr w:rsidR="00193CF8" w:rsidRPr="00193CF8" w14:paraId="27E6C181" w14:textId="77777777" w:rsidTr="00CB1186">
        <w:tc>
          <w:tcPr>
            <w:tcW w:w="9322" w:type="dxa"/>
          </w:tcPr>
          <w:p w14:paraId="02091C8B" w14:textId="77777777" w:rsidR="00193CF8" w:rsidRPr="00193CF8" w:rsidRDefault="00193CF8" w:rsidP="00CB1186">
            <w:pPr>
              <w:jc w:val="center"/>
              <w:rPr>
                <w:rFonts w:ascii="Times New Roman" w:eastAsia="Times New Roman" w:hAnsi="Times New Roman" w:cs="Times New Roman"/>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C</m:t>
                  </m:r>
                </m:e>
                <m:sub>
                  <m:r>
                    <w:rPr>
                      <w:rFonts w:ascii="Cambria Math" w:eastAsia="Times New Roman" w:hAnsi="Cambria Math" w:cs="Times New Roman"/>
                      <w:sz w:val="28"/>
                      <w:szCs w:val="28"/>
                      <w:vertAlign w:val="subscript"/>
                    </w:rPr>
                    <m:t>i</m:t>
                  </m:r>
                </m:sub>
              </m:sSub>
              <m:r>
                <w:rPr>
                  <w:rFonts w:ascii="Cambria Math" w:eastAsia="Times New Roman" w:hAnsi="Cambria Math" w:cs="Times New Roman"/>
                  <w:sz w:val="28"/>
                  <w:szCs w:val="28"/>
                </w:rPr>
                <m:t xml:space="preserve">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M</m:t>
                  </m:r>
                </m:e>
                <m:sub>
                  <m:r>
                    <w:rPr>
                      <w:rFonts w:ascii="Cambria Math" w:eastAsia="Times New Roman" w:hAnsi="Cambria Math" w:cs="Times New Roman"/>
                      <w:sz w:val="28"/>
                      <w:szCs w:val="28"/>
                      <w:vertAlign w:val="subscript"/>
                    </w:rPr>
                    <m:t>i</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vertAlign w:val="subscript"/>
                    </w:rPr>
                    <m:t>i</m:t>
                  </m:r>
                </m:sub>
              </m:sSub>
            </m:oMath>
            <w:r w:rsidRPr="00193CF8">
              <w:rPr>
                <w:rFonts w:ascii="Times New Roman" w:eastAsia="Times New Roman" w:hAnsi="Times New Roman" w:cs="Times New Roman"/>
                <w:i/>
                <w:sz w:val="28"/>
                <w:szCs w:val="28"/>
              </w:rPr>
              <w:t>,</w:t>
            </w:r>
          </w:p>
        </w:tc>
        <w:tc>
          <w:tcPr>
            <w:tcW w:w="904" w:type="dxa"/>
          </w:tcPr>
          <w:p w14:paraId="3298B865" w14:textId="77777777" w:rsidR="00193CF8" w:rsidRPr="00193CF8" w:rsidRDefault="00193CF8" w:rsidP="00CB1186">
            <w:pPr>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(2.14)</w:t>
            </w:r>
          </w:p>
        </w:tc>
      </w:tr>
      <w:tr w:rsidR="00193CF8" w:rsidRPr="00193CF8" w14:paraId="788B0B2F" w14:textId="77777777" w:rsidTr="00CB1186">
        <w:tc>
          <w:tcPr>
            <w:tcW w:w="9322" w:type="dxa"/>
          </w:tcPr>
          <w:p w14:paraId="5A9A2EEE" w14:textId="77777777" w:rsidR="00193CF8" w:rsidRPr="00193CF8" w:rsidRDefault="00193CF8" w:rsidP="00CB1186">
            <w:pPr>
              <w:jc w:val="center"/>
              <w:rPr>
                <w:rFonts w:ascii="Times New Roman" w:eastAsia="Times New Roman" w:hAnsi="Times New Roman" w:cs="Times New Roman"/>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vertAlign w:val="subscript"/>
                    </w:rPr>
                    <m:t>i</m:t>
                  </m:r>
                </m:sub>
              </m:sSub>
              <m:r>
                <w:rPr>
                  <w:rFonts w:ascii="Cambria Math" w:eastAsia="Times New Roman" w:hAnsi="Cambria Math" w:cs="Times New Roman"/>
                  <w:sz w:val="28"/>
                  <w:szCs w:val="28"/>
                </w:rPr>
                <m:t xml:space="preserve">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E</m:t>
                  </m:r>
                </m:e>
                <m:sub>
                  <m:r>
                    <w:rPr>
                      <w:rFonts w:ascii="Cambria Math" w:eastAsia="Times New Roman" w:hAnsi="Cambria Math" w:cs="Times New Roman"/>
                      <w:sz w:val="28"/>
                      <w:szCs w:val="28"/>
                      <w:vertAlign w:val="subscript"/>
                    </w:rPr>
                    <m:t>k</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C</m:t>
                  </m:r>
                </m:e>
                <m:sub>
                  <m:r>
                    <w:rPr>
                      <w:rFonts w:ascii="Cambria Math" w:eastAsia="Times New Roman" w:hAnsi="Cambria Math" w:cs="Times New Roman"/>
                      <w:sz w:val="28"/>
                      <w:szCs w:val="28"/>
                      <w:vertAlign w:val="subscript"/>
                    </w:rPr>
                    <m:t>i-2</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C</m:t>
                  </m:r>
                </m:e>
                <m:sub>
                  <m:r>
                    <w:rPr>
                      <w:rFonts w:ascii="Cambria Math" w:eastAsia="Times New Roman" w:hAnsi="Cambria Math" w:cs="Times New Roman"/>
                      <w:sz w:val="28"/>
                      <w:szCs w:val="28"/>
                      <w:vertAlign w:val="subscript"/>
                    </w:rPr>
                    <m:t>i-1</m:t>
                  </m:r>
                </m:sub>
              </m:sSub>
              <m:r>
                <w:rPr>
                  <w:rFonts w:ascii="Cambria Math" w:eastAsia="Times New Roman" w:hAnsi="Cambria Math" w:cs="Times New Roman"/>
                  <w:sz w:val="28"/>
                  <w:szCs w:val="28"/>
                </w:rPr>
                <m:t xml:space="preserve"> &gt;&gt; t)</m:t>
              </m:r>
            </m:oMath>
            <w:r w:rsidRPr="00193CF8">
              <w:rPr>
                <w:rFonts w:ascii="Times New Roman" w:eastAsia="Times New Roman" w:hAnsi="Times New Roman" w:cs="Times New Roman"/>
                <w:sz w:val="28"/>
                <w:szCs w:val="28"/>
              </w:rPr>
              <w:t>,</w:t>
            </w:r>
          </w:p>
        </w:tc>
        <w:tc>
          <w:tcPr>
            <w:tcW w:w="904" w:type="dxa"/>
          </w:tcPr>
          <w:p w14:paraId="68073BB9" w14:textId="77777777" w:rsidR="00193CF8" w:rsidRPr="00193CF8" w:rsidRDefault="00193CF8" w:rsidP="00CB1186">
            <w:pPr>
              <w:jc w:val="right"/>
              <w:rPr>
                <w:rFonts w:ascii="Times New Roman" w:eastAsia="Times New Roman" w:hAnsi="Times New Roman" w:cs="Times New Roman"/>
                <w:sz w:val="28"/>
                <w:szCs w:val="28"/>
              </w:rPr>
            </w:pPr>
            <w:r w:rsidRPr="00193CF8">
              <w:rPr>
                <w:rFonts w:ascii="Times New Roman" w:eastAsia="Times New Roman" w:hAnsi="Times New Roman" w:cs="Times New Roman"/>
                <w:sz w:val="28"/>
                <w:szCs w:val="28"/>
              </w:rPr>
              <w:t>(2.15)</w:t>
            </w:r>
          </w:p>
        </w:tc>
      </w:tr>
    </w:tbl>
    <w:p w14:paraId="09390842" w14:textId="77777777" w:rsidR="00193CF8" w:rsidRPr="00193CF8" w:rsidRDefault="00193CF8" w:rsidP="00193CF8">
      <w:pPr>
        <w:spacing w:after="0" w:line="240" w:lineRule="auto"/>
        <w:ind w:firstLine="709"/>
        <w:jc w:val="both"/>
        <w:rPr>
          <w:rFonts w:ascii="Times New Roman" w:eastAsia="Times New Roman" w:hAnsi="Times New Roman" w:cs="Times New Roman"/>
          <w:sz w:val="28"/>
          <w:szCs w:val="28"/>
        </w:rPr>
      </w:pPr>
    </w:p>
    <w:p w14:paraId="6BFE7AF4" w14:textId="77777777" w:rsidR="00193CF8" w:rsidRPr="00193CF8" w:rsidRDefault="00193CF8" w:rsidP="00193CF8">
      <w:pPr>
        <w:spacing w:after="0" w:line="240" w:lineRule="auto"/>
        <w:jc w:val="both"/>
        <w:rPr>
          <w:rFonts w:ascii="Times New Roman" w:eastAsia="Times New Roman" w:hAnsi="Times New Roman" w:cs="Times New Roman"/>
          <w:bCs/>
          <w:sz w:val="28"/>
          <w:szCs w:val="28"/>
        </w:rPr>
      </w:pPr>
      <w:proofErr w:type="spellStart"/>
      <w:r w:rsidRPr="00193CF8">
        <w:rPr>
          <w:rFonts w:ascii="Times New Roman" w:eastAsia="Times New Roman" w:hAnsi="Times New Roman" w:cs="Times New Roman"/>
          <w:bCs/>
          <w:sz w:val="28"/>
          <w:szCs w:val="28"/>
        </w:rPr>
        <w:t>мұндағы</w:t>
      </w:r>
      <w:proofErr w:type="spellEnd"/>
      <w:r w:rsidRPr="00193CF8">
        <w:rPr>
          <w:rFonts w:ascii="Times New Roman" w:eastAsia="Times New Roman" w:hAnsi="Times New Roman" w:cs="Times New Roman"/>
          <w:bCs/>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M</m:t>
            </m:r>
          </m:e>
          <m:sub>
            <m:r>
              <w:rPr>
                <w:rFonts w:ascii="Cambria Math" w:eastAsia="Times New Roman" w:hAnsi="Cambria Math" w:cs="Times New Roman"/>
                <w:sz w:val="28"/>
                <w:szCs w:val="28"/>
              </w:rPr>
              <m:t>i</m:t>
            </m:r>
          </m:sub>
        </m:sSub>
      </m:oMath>
      <w:r w:rsidRPr="00193CF8">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C</m:t>
            </m:r>
          </m:e>
          <m:sub>
            <m:r>
              <w:rPr>
                <w:rFonts w:ascii="Cambria Math" w:eastAsia="Times New Roman" w:hAnsi="Cambria Math" w:cs="Times New Roman"/>
                <w:sz w:val="28"/>
                <w:szCs w:val="28"/>
              </w:rPr>
              <m:t>i</m:t>
            </m:r>
          </m:sub>
        </m:sSub>
      </m:oMath>
      <w:r w:rsidRPr="00193CF8">
        <w:rPr>
          <w:rFonts w:ascii="Times New Roman" w:eastAsia="Times New Roman" w:hAnsi="Times New Roman" w:cs="Times New Roman"/>
          <w:i/>
          <w:sz w:val="28"/>
          <w:szCs w:val="28"/>
        </w:rPr>
        <w:t xml:space="preserve"> </w:t>
      </w:r>
      <w:proofErr w:type="spellStart"/>
      <w:r w:rsidRPr="00193CF8">
        <w:rPr>
          <w:rFonts w:ascii="Times New Roman" w:eastAsia="Times New Roman" w:hAnsi="Times New Roman" w:cs="Times New Roman"/>
          <w:bCs/>
          <w:sz w:val="28"/>
          <w:szCs w:val="28"/>
        </w:rPr>
        <w:t>сәйкесінше</w:t>
      </w:r>
      <w:proofErr w:type="spellEnd"/>
      <w:r w:rsidRPr="00193CF8">
        <w:rPr>
          <w:rFonts w:ascii="Times New Roman" w:eastAsia="Times New Roman" w:hAnsi="Times New Roman" w:cs="Times New Roman"/>
          <w:bCs/>
          <w:sz w:val="28"/>
          <w:szCs w:val="28"/>
        </w:rPr>
        <w:t xml:space="preserve"> </w:t>
      </w:r>
      <w:proofErr w:type="spellStart"/>
      <w:r w:rsidRPr="00193CF8">
        <w:rPr>
          <w:rFonts w:ascii="Times New Roman" w:eastAsia="Times New Roman" w:hAnsi="Times New Roman" w:cs="Times New Roman"/>
          <w:bCs/>
          <w:sz w:val="28"/>
          <w:szCs w:val="28"/>
        </w:rPr>
        <w:t>кіріс</w:t>
      </w:r>
      <w:proofErr w:type="spellEnd"/>
      <w:r w:rsidRPr="00193CF8">
        <w:rPr>
          <w:rFonts w:ascii="Times New Roman" w:eastAsia="Times New Roman" w:hAnsi="Times New Roman" w:cs="Times New Roman"/>
          <w:bCs/>
          <w:sz w:val="28"/>
          <w:szCs w:val="28"/>
        </w:rPr>
        <w:t xml:space="preserve"> </w:t>
      </w:r>
      <w:proofErr w:type="spellStart"/>
      <w:r w:rsidRPr="00193CF8">
        <w:rPr>
          <w:rFonts w:ascii="Times New Roman" w:eastAsia="Times New Roman" w:hAnsi="Times New Roman" w:cs="Times New Roman"/>
          <w:bCs/>
          <w:sz w:val="28"/>
          <w:szCs w:val="28"/>
        </w:rPr>
        <w:t>және</w:t>
      </w:r>
      <w:proofErr w:type="spellEnd"/>
      <w:r w:rsidRPr="00193CF8">
        <w:rPr>
          <w:rFonts w:ascii="Times New Roman" w:eastAsia="Times New Roman" w:hAnsi="Times New Roman" w:cs="Times New Roman"/>
          <w:bCs/>
          <w:sz w:val="28"/>
          <w:szCs w:val="28"/>
        </w:rPr>
        <w:t xml:space="preserve"> </w:t>
      </w:r>
      <w:proofErr w:type="spellStart"/>
      <w:r w:rsidRPr="00193CF8">
        <w:rPr>
          <w:rFonts w:ascii="Times New Roman" w:eastAsia="Times New Roman" w:hAnsi="Times New Roman" w:cs="Times New Roman"/>
          <w:bCs/>
          <w:sz w:val="28"/>
          <w:szCs w:val="28"/>
        </w:rPr>
        <w:t>шифрланған</w:t>
      </w:r>
      <w:proofErr w:type="spellEnd"/>
      <w:r w:rsidRPr="00193CF8">
        <w:rPr>
          <w:rFonts w:ascii="Times New Roman" w:eastAsia="Times New Roman" w:hAnsi="Times New Roman" w:cs="Times New Roman"/>
          <w:bCs/>
          <w:sz w:val="28"/>
          <w:szCs w:val="28"/>
        </w:rPr>
        <w:t xml:space="preserve"> </w:t>
      </w:r>
      <w:proofErr w:type="spellStart"/>
      <w:r w:rsidRPr="00193CF8">
        <w:rPr>
          <w:rFonts w:ascii="Times New Roman" w:eastAsia="Times New Roman" w:hAnsi="Times New Roman" w:cs="Times New Roman"/>
          <w:bCs/>
          <w:sz w:val="28"/>
          <w:szCs w:val="28"/>
        </w:rPr>
        <w:t>ақпараттың</w:t>
      </w:r>
      <w:proofErr w:type="spellEnd"/>
      <w:r w:rsidRPr="00193CF8">
        <w:rPr>
          <w:rFonts w:ascii="Times New Roman" w:eastAsia="Times New Roman" w:hAnsi="Times New Roman" w:cs="Times New Roman"/>
          <w:bCs/>
          <w:sz w:val="28"/>
          <w:szCs w:val="28"/>
        </w:rPr>
        <w:t xml:space="preserve"> </w:t>
      </w:r>
      <w:proofErr w:type="spellStart"/>
      <w:r w:rsidRPr="00193CF8">
        <w:rPr>
          <w:rFonts w:ascii="Times New Roman" w:eastAsia="Times New Roman" w:hAnsi="Times New Roman" w:cs="Times New Roman"/>
          <w:bCs/>
          <w:sz w:val="28"/>
          <w:szCs w:val="28"/>
          <w:lang w:val="en-US"/>
        </w:rPr>
        <w:t>i</w:t>
      </w:r>
      <w:proofErr w:type="spellEnd"/>
      <w:r w:rsidRPr="00193CF8">
        <w:rPr>
          <w:rFonts w:ascii="Times New Roman" w:eastAsia="Times New Roman" w:hAnsi="Times New Roman" w:cs="Times New Roman"/>
          <w:bCs/>
          <w:sz w:val="28"/>
          <w:szCs w:val="28"/>
        </w:rPr>
        <w:t>–</w:t>
      </w:r>
      <w:proofErr w:type="spellStart"/>
      <w:r w:rsidRPr="00193CF8">
        <w:rPr>
          <w:rFonts w:ascii="Times New Roman" w:eastAsia="Times New Roman" w:hAnsi="Times New Roman" w:cs="Times New Roman"/>
          <w:bCs/>
          <w:sz w:val="28"/>
          <w:szCs w:val="28"/>
        </w:rPr>
        <w:t>ші</w:t>
      </w:r>
      <w:proofErr w:type="spellEnd"/>
      <w:r w:rsidRPr="00193CF8">
        <w:rPr>
          <w:rFonts w:ascii="Times New Roman" w:eastAsia="Times New Roman" w:hAnsi="Times New Roman" w:cs="Times New Roman"/>
          <w:bCs/>
          <w:sz w:val="28"/>
          <w:szCs w:val="28"/>
        </w:rPr>
        <w:t xml:space="preserve"> </w:t>
      </w:r>
      <w:proofErr w:type="spellStart"/>
      <w:r w:rsidRPr="00193CF8">
        <w:rPr>
          <w:rFonts w:ascii="Times New Roman" w:eastAsia="Times New Roman" w:hAnsi="Times New Roman" w:cs="Times New Roman"/>
          <w:bCs/>
          <w:sz w:val="28"/>
          <w:szCs w:val="28"/>
        </w:rPr>
        <w:t>блоктары</w:t>
      </w:r>
      <w:proofErr w:type="spellEnd"/>
      <w:r w:rsidRPr="00193CF8">
        <w:rPr>
          <w:rFonts w:ascii="Times New Roman" w:eastAsia="Times New Roman" w:hAnsi="Times New Roman" w:cs="Times New Roman"/>
          <w:bCs/>
          <w:sz w:val="28"/>
          <w:szCs w:val="28"/>
        </w:rPr>
        <w:t>;</w:t>
      </w:r>
    </w:p>
    <w:p w14:paraId="1CBFDE93" w14:textId="77777777" w:rsidR="00193CF8" w:rsidRPr="00193CF8" w:rsidRDefault="00193CF8" w:rsidP="00193CF8">
      <w:pPr>
        <w:spacing w:after="0" w:line="240" w:lineRule="auto"/>
        <w:ind w:firstLine="709"/>
        <w:jc w:val="both"/>
        <w:rPr>
          <w:rFonts w:ascii="Times New Roman" w:eastAsia="Times New Roman" w:hAnsi="Times New Roman" w:cs="Times New Roman"/>
          <w:bCs/>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E</m:t>
            </m:r>
          </m:e>
          <m:sub>
            <m:r>
              <w:rPr>
                <w:rFonts w:ascii="Cambria Math" w:eastAsia="Times New Roman" w:hAnsi="Cambria Math" w:cs="Times New Roman"/>
                <w:sz w:val="28"/>
                <w:szCs w:val="28"/>
              </w:rPr>
              <m:t>k</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D</m:t>
            </m:r>
          </m:e>
          <m:sub>
            <m:r>
              <w:rPr>
                <w:rFonts w:ascii="Cambria Math" w:eastAsia="Times New Roman" w:hAnsi="Cambria Math" w:cs="Times New Roman"/>
                <w:sz w:val="28"/>
                <w:szCs w:val="28"/>
              </w:rPr>
              <m:t>k</m:t>
            </m:r>
          </m:sub>
        </m:sSub>
      </m:oMath>
      <w:r w:rsidRPr="00193CF8">
        <w:rPr>
          <w:rFonts w:ascii="Times New Roman" w:eastAsia="Times New Roman" w:hAnsi="Times New Roman" w:cs="Times New Roman"/>
          <w:sz w:val="28"/>
          <w:szCs w:val="28"/>
          <w:lang w:val="kk-KZ"/>
        </w:rPr>
        <w:t xml:space="preserve"> </w:t>
      </w:r>
      <w:r w:rsidRPr="00193CF8">
        <w:rPr>
          <w:rFonts w:ascii="Times New Roman" w:eastAsia="Times New Roman" w:hAnsi="Times New Roman" w:cs="Times New Roman"/>
          <w:bCs/>
          <w:sz w:val="28"/>
          <w:szCs w:val="28"/>
        </w:rPr>
        <w:t xml:space="preserve">– </w:t>
      </w:r>
      <w:proofErr w:type="spellStart"/>
      <w:r w:rsidRPr="00193CF8">
        <w:rPr>
          <w:rFonts w:ascii="Times New Roman" w:eastAsia="Times New Roman" w:hAnsi="Times New Roman" w:cs="Times New Roman"/>
          <w:bCs/>
          <w:sz w:val="28"/>
          <w:szCs w:val="28"/>
        </w:rPr>
        <w:t>сәйкесінше</w:t>
      </w:r>
      <w:proofErr w:type="spellEnd"/>
      <w:r w:rsidRPr="00193CF8">
        <w:rPr>
          <w:rFonts w:ascii="Times New Roman" w:eastAsia="Times New Roman" w:hAnsi="Times New Roman" w:cs="Times New Roman"/>
          <w:bCs/>
          <w:sz w:val="28"/>
          <w:szCs w:val="28"/>
        </w:rPr>
        <w:t xml:space="preserve"> </w:t>
      </w:r>
      <m:oMath>
        <m:r>
          <w:rPr>
            <w:rFonts w:ascii="Cambria Math" w:eastAsia="Times New Roman" w:hAnsi="Cambria Math" w:cs="Times New Roman"/>
            <w:sz w:val="28"/>
            <w:szCs w:val="28"/>
            <w:lang w:val="en-US"/>
          </w:rPr>
          <m:t>k</m:t>
        </m:r>
      </m:oMath>
      <w:r w:rsidRPr="00193CF8">
        <w:rPr>
          <w:rFonts w:ascii="Times New Roman" w:eastAsia="Times New Roman" w:hAnsi="Times New Roman" w:cs="Times New Roman"/>
          <w:bCs/>
          <w:sz w:val="28"/>
          <w:szCs w:val="28"/>
        </w:rPr>
        <w:t xml:space="preserve"> кілтімен </w:t>
      </w:r>
      <w:r w:rsidRPr="00193CF8">
        <w:rPr>
          <w:rFonts w:ascii="Times New Roman" w:eastAsia="Times New Roman" w:hAnsi="Times New Roman" w:cs="Times New Roman"/>
          <w:bCs/>
          <w:sz w:val="28"/>
          <w:szCs w:val="28"/>
          <w:lang w:val="en-US"/>
        </w:rPr>
        <w:t>DES</w:t>
      </w:r>
      <w:r w:rsidRPr="00193CF8">
        <w:rPr>
          <w:rFonts w:ascii="Times New Roman" w:eastAsia="Times New Roman" w:hAnsi="Times New Roman" w:cs="Times New Roman"/>
          <w:bCs/>
          <w:sz w:val="28"/>
          <w:szCs w:val="28"/>
        </w:rPr>
        <w:t xml:space="preserve"> </w:t>
      </w:r>
      <w:proofErr w:type="spellStart"/>
      <w:r w:rsidRPr="00193CF8">
        <w:rPr>
          <w:rFonts w:ascii="Times New Roman" w:eastAsia="Times New Roman" w:hAnsi="Times New Roman" w:cs="Times New Roman"/>
          <w:bCs/>
          <w:sz w:val="28"/>
          <w:szCs w:val="28"/>
        </w:rPr>
        <w:t>шифрлау</w:t>
      </w:r>
      <w:proofErr w:type="spellEnd"/>
      <w:r w:rsidRPr="00193CF8">
        <w:rPr>
          <w:rFonts w:ascii="Times New Roman" w:eastAsia="Times New Roman" w:hAnsi="Times New Roman" w:cs="Times New Roman"/>
          <w:bCs/>
          <w:sz w:val="28"/>
          <w:szCs w:val="28"/>
        </w:rPr>
        <w:t xml:space="preserve"> </w:t>
      </w:r>
      <w:proofErr w:type="spellStart"/>
      <w:r w:rsidRPr="00193CF8">
        <w:rPr>
          <w:rFonts w:ascii="Times New Roman" w:eastAsia="Times New Roman" w:hAnsi="Times New Roman" w:cs="Times New Roman"/>
          <w:bCs/>
          <w:sz w:val="28"/>
          <w:szCs w:val="28"/>
        </w:rPr>
        <w:t>және</w:t>
      </w:r>
      <w:proofErr w:type="spellEnd"/>
      <w:r w:rsidRPr="00193CF8">
        <w:rPr>
          <w:rFonts w:ascii="Times New Roman" w:eastAsia="Times New Roman" w:hAnsi="Times New Roman" w:cs="Times New Roman"/>
          <w:bCs/>
          <w:sz w:val="28"/>
          <w:szCs w:val="28"/>
        </w:rPr>
        <w:t xml:space="preserve"> </w:t>
      </w:r>
      <w:proofErr w:type="spellStart"/>
      <w:r w:rsidRPr="00193CF8">
        <w:rPr>
          <w:rFonts w:ascii="Times New Roman" w:eastAsia="Times New Roman" w:hAnsi="Times New Roman" w:cs="Times New Roman"/>
          <w:bCs/>
          <w:sz w:val="28"/>
          <w:szCs w:val="28"/>
        </w:rPr>
        <w:t>дешифрлеу</w:t>
      </w:r>
      <w:proofErr w:type="spellEnd"/>
      <w:r w:rsidRPr="00193CF8">
        <w:rPr>
          <w:rFonts w:ascii="Times New Roman" w:eastAsia="Times New Roman" w:hAnsi="Times New Roman" w:cs="Times New Roman"/>
          <w:bCs/>
          <w:sz w:val="28"/>
          <w:szCs w:val="28"/>
        </w:rPr>
        <w:t xml:space="preserve"> </w:t>
      </w:r>
      <w:proofErr w:type="spellStart"/>
      <w:r w:rsidRPr="00193CF8">
        <w:rPr>
          <w:rFonts w:ascii="Times New Roman" w:eastAsia="Times New Roman" w:hAnsi="Times New Roman" w:cs="Times New Roman"/>
          <w:bCs/>
          <w:sz w:val="28"/>
          <w:szCs w:val="28"/>
        </w:rPr>
        <w:t>алгоритмі</w:t>
      </w:r>
      <w:proofErr w:type="spellEnd"/>
      <w:r w:rsidRPr="00193CF8">
        <w:rPr>
          <w:rFonts w:ascii="Times New Roman" w:eastAsia="Times New Roman" w:hAnsi="Times New Roman" w:cs="Times New Roman"/>
          <w:bCs/>
          <w:sz w:val="28"/>
          <w:szCs w:val="28"/>
        </w:rPr>
        <w:t>;</w:t>
      </w:r>
    </w:p>
    <w:p w14:paraId="07CA71AA" w14:textId="77777777" w:rsidR="00193CF8" w:rsidRPr="00193CF8" w:rsidRDefault="00193CF8" w:rsidP="00193CF8">
      <w:pPr>
        <w:spacing w:after="0" w:line="240" w:lineRule="auto"/>
        <w:ind w:firstLine="709"/>
        <w:jc w:val="both"/>
        <w:rPr>
          <w:rFonts w:ascii="Times New Roman" w:eastAsia="Times New Roman" w:hAnsi="Times New Roman" w:cs="Times New Roman"/>
          <w:bCs/>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C</m:t>
            </m:r>
          </m:e>
          <m:sub>
            <m:r>
              <w:rPr>
                <w:rFonts w:ascii="Cambria Math" w:eastAsia="Times New Roman" w:hAnsi="Cambria Math" w:cs="Times New Roman"/>
                <w:sz w:val="28"/>
                <w:szCs w:val="28"/>
              </w:rPr>
              <m:t>0</m:t>
            </m:r>
          </m:sub>
        </m:sSub>
      </m:oMath>
      <w:r w:rsidRPr="00193CF8">
        <w:rPr>
          <w:rFonts w:ascii="Times New Roman" w:eastAsia="Times New Roman" w:hAnsi="Times New Roman" w:cs="Times New Roman"/>
          <w:bCs/>
          <w:sz w:val="28"/>
          <w:szCs w:val="28"/>
        </w:rPr>
        <w:t xml:space="preserve"> – кейбір бастапқы вектор;</w:t>
      </w:r>
    </w:p>
    <w:p w14:paraId="7C774C70" w14:textId="77777777" w:rsidR="00193CF8" w:rsidRPr="00193CF8" w:rsidRDefault="00193CF8" w:rsidP="00193CF8">
      <w:pPr>
        <w:spacing w:after="0" w:line="240" w:lineRule="auto"/>
        <w:ind w:firstLine="709"/>
        <w:jc w:val="both"/>
        <w:rPr>
          <w:rFonts w:ascii="Times New Roman" w:eastAsia="Times New Roman" w:hAnsi="Times New Roman" w:cs="Times New Roman"/>
          <w:bCs/>
          <w:sz w:val="28"/>
          <w:szCs w:val="28"/>
        </w:rPr>
      </w:pPr>
      <m:oMath>
        <m:r>
          <w:rPr>
            <w:rFonts w:ascii="Cambria Math" w:eastAsia="Times New Roman" w:hAnsi="Cambria Math" w:cs="Times New Roman"/>
            <w:sz w:val="28"/>
            <w:szCs w:val="28"/>
          </w:rPr>
          <m:t>⊕</m:t>
        </m:r>
      </m:oMath>
      <w:r w:rsidRPr="00193CF8">
        <w:rPr>
          <w:rFonts w:ascii="Times New Roman" w:eastAsia="Times New Roman" w:hAnsi="Times New Roman" w:cs="Times New Roman"/>
          <w:sz w:val="28"/>
          <w:szCs w:val="28"/>
        </w:rPr>
        <w:t xml:space="preserve"> </w:t>
      </w:r>
      <w:r w:rsidRPr="00193CF8">
        <w:rPr>
          <w:rFonts w:ascii="Times New Roman" w:eastAsia="Times New Roman" w:hAnsi="Times New Roman" w:cs="Times New Roman"/>
          <w:bCs/>
          <w:sz w:val="28"/>
          <w:szCs w:val="28"/>
        </w:rPr>
        <w:t xml:space="preserve"> – </w:t>
      </w:r>
      <w:proofErr w:type="spellStart"/>
      <w:r w:rsidRPr="00193CF8">
        <w:rPr>
          <w:rFonts w:ascii="Times New Roman" w:eastAsia="Times New Roman" w:hAnsi="Times New Roman" w:cs="Times New Roman"/>
          <w:bCs/>
          <w:sz w:val="28"/>
          <w:szCs w:val="28"/>
        </w:rPr>
        <w:t>қосу</w:t>
      </w:r>
      <w:proofErr w:type="spellEnd"/>
      <w:r w:rsidRPr="00193CF8">
        <w:rPr>
          <w:rFonts w:ascii="Times New Roman" w:eastAsia="Times New Roman" w:hAnsi="Times New Roman" w:cs="Times New Roman"/>
          <w:bCs/>
          <w:sz w:val="28"/>
          <w:szCs w:val="28"/>
        </w:rPr>
        <w:t xml:space="preserve"> </w:t>
      </w:r>
      <w:proofErr w:type="spellStart"/>
      <w:r w:rsidRPr="00193CF8">
        <w:rPr>
          <w:rFonts w:ascii="Times New Roman" w:eastAsia="Times New Roman" w:hAnsi="Times New Roman" w:cs="Times New Roman"/>
          <w:bCs/>
          <w:sz w:val="28"/>
          <w:szCs w:val="28"/>
        </w:rPr>
        <w:t>операциясының</w:t>
      </w:r>
      <w:proofErr w:type="spellEnd"/>
      <w:r w:rsidRPr="00193CF8">
        <w:rPr>
          <w:rFonts w:ascii="Times New Roman" w:eastAsia="Times New Roman" w:hAnsi="Times New Roman" w:cs="Times New Roman"/>
          <w:bCs/>
          <w:sz w:val="28"/>
          <w:szCs w:val="28"/>
        </w:rPr>
        <w:t xml:space="preserve"> </w:t>
      </w:r>
      <w:proofErr w:type="spellStart"/>
      <w:r w:rsidRPr="00193CF8">
        <w:rPr>
          <w:rFonts w:ascii="Times New Roman" w:eastAsia="Times New Roman" w:hAnsi="Times New Roman" w:cs="Times New Roman"/>
          <w:bCs/>
          <w:sz w:val="28"/>
          <w:szCs w:val="28"/>
        </w:rPr>
        <w:t>модулі</w:t>
      </w:r>
      <w:proofErr w:type="spellEnd"/>
      <w:r w:rsidRPr="00193CF8">
        <w:rPr>
          <w:rFonts w:ascii="Times New Roman" w:eastAsia="Times New Roman" w:hAnsi="Times New Roman" w:cs="Times New Roman"/>
          <w:bCs/>
          <w:sz w:val="28"/>
          <w:szCs w:val="28"/>
        </w:rPr>
        <w:t xml:space="preserve"> 2.</w:t>
      </w:r>
    </w:p>
    <w:p w14:paraId="07BC620C" w14:textId="77777777" w:rsidR="00193CF8" w:rsidRPr="00193CF8" w:rsidRDefault="00193CF8" w:rsidP="00193CF8">
      <w:pPr>
        <w:spacing w:after="0" w:line="240" w:lineRule="auto"/>
        <w:ind w:firstLine="709"/>
        <w:jc w:val="both"/>
        <w:rPr>
          <w:rFonts w:ascii="Times New Roman" w:eastAsia="Times New Roman" w:hAnsi="Times New Roman" w:cs="Times New Roman"/>
          <w:bCs/>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C</m:t>
            </m:r>
          </m:e>
          <m:sub>
            <m:r>
              <w:rPr>
                <w:rFonts w:ascii="Cambria Math" w:eastAsia="Times New Roman" w:hAnsi="Cambria Math" w:cs="Times New Roman"/>
                <w:sz w:val="28"/>
                <w:szCs w:val="28"/>
                <w:vertAlign w:val="subscript"/>
              </w:rPr>
              <m:t>i-1</m:t>
            </m:r>
          </m:sub>
        </m:sSub>
        <m:r>
          <w:rPr>
            <w:rFonts w:ascii="Cambria Math" w:eastAsia="Times New Roman" w:hAnsi="Cambria Math" w:cs="Times New Roman"/>
            <w:sz w:val="28"/>
            <w:szCs w:val="28"/>
          </w:rPr>
          <m:t xml:space="preserve"> &gt;&gt; t</m:t>
        </m:r>
      </m:oMath>
      <w:r w:rsidRPr="00193CF8">
        <w:rPr>
          <w:rFonts w:ascii="Times New Roman" w:eastAsia="Times New Roman" w:hAnsi="Times New Roman" w:cs="Times New Roman"/>
          <w:bCs/>
          <w:sz w:val="28"/>
          <w:szCs w:val="28"/>
        </w:rPr>
        <w:t xml:space="preserve"> битке солға жылжуын білдіреді, ең жоғары </w:t>
      </w:r>
      <m:oMath>
        <m:r>
          <w:rPr>
            <w:rFonts w:ascii="Cambria Math" w:eastAsia="Times New Roman" w:hAnsi="Cambria Math" w:cs="Times New Roman"/>
            <w:sz w:val="28"/>
            <w:szCs w:val="28"/>
          </w:rPr>
          <m:t xml:space="preserve">t </m:t>
        </m:r>
      </m:oMath>
      <w:r w:rsidRPr="00193CF8">
        <w:rPr>
          <w:rFonts w:ascii="Times New Roman" w:eastAsia="Times New Roman" w:hAnsi="Times New Roman" w:cs="Times New Roman"/>
          <w:bCs/>
          <w:sz w:val="28"/>
          <w:szCs w:val="28"/>
        </w:rPr>
        <w:t xml:space="preserve">биттері ең аз маңызды биттердің орнына орналастырылады. </w:t>
      </w:r>
    </w:p>
    <w:p w14:paraId="610A157D" w14:textId="77777777" w:rsidR="00193CF8" w:rsidRPr="00193CF8" w:rsidRDefault="00193CF8" w:rsidP="00193CF8">
      <w:pPr>
        <w:rPr>
          <w:rFonts w:ascii="Times New Roman" w:hAnsi="Times New Roman" w:cs="Times New Roman"/>
          <w:sz w:val="28"/>
          <w:szCs w:val="28"/>
        </w:rPr>
      </w:pPr>
    </w:p>
    <w:p w14:paraId="74EF1B4E" w14:textId="77777777" w:rsidR="00193CF8" w:rsidRPr="00193CF8" w:rsidRDefault="00193CF8" w:rsidP="00193CF8">
      <w:pPr>
        <w:widowControl w:val="0"/>
        <w:autoSpaceDE w:val="0"/>
        <w:autoSpaceDN w:val="0"/>
        <w:spacing w:before="90" w:after="0" w:line="240" w:lineRule="auto"/>
        <w:ind w:right="257"/>
        <w:jc w:val="both"/>
        <w:rPr>
          <w:rFonts w:ascii="Times New Roman" w:eastAsia="Times New Roman" w:hAnsi="Times New Roman" w:cs="Times New Roman"/>
          <w:bCs/>
          <w:iCs/>
          <w:sz w:val="28"/>
          <w:szCs w:val="28"/>
        </w:rPr>
      </w:pPr>
    </w:p>
    <w:p w14:paraId="22783905" w14:textId="62CC1642" w:rsidR="00193CF8" w:rsidRPr="00193CF8" w:rsidRDefault="00193CF8" w:rsidP="00193CF8">
      <w:pPr>
        <w:pStyle w:val="2"/>
        <w:ind w:firstLine="709"/>
        <w:jc w:val="center"/>
        <w:rPr>
          <w:rFonts w:ascii="Times New Roman" w:hAnsi="Times New Roman" w:cs="Times New Roman"/>
          <w:b/>
          <w:bCs/>
          <w:color w:val="auto"/>
          <w:sz w:val="28"/>
          <w:szCs w:val="28"/>
          <w:lang w:val="kk-KZ" w:eastAsia="ru-RU"/>
        </w:rPr>
      </w:pPr>
      <w:bookmarkStart w:id="16" w:name="_Toc194047641"/>
      <w:r w:rsidRPr="00193CF8">
        <w:rPr>
          <w:rFonts w:ascii="Times New Roman" w:hAnsi="Times New Roman" w:cs="Times New Roman"/>
          <w:b/>
          <w:bCs/>
          <w:color w:val="auto"/>
          <w:sz w:val="28"/>
          <w:szCs w:val="28"/>
          <w:lang w:val="kk-KZ" w:eastAsia="ru-RU"/>
        </w:rPr>
        <w:t>Пайдаланылған</w:t>
      </w:r>
      <w:r w:rsidRPr="00193CF8">
        <w:rPr>
          <w:rFonts w:ascii="Times New Roman" w:hAnsi="Times New Roman" w:cs="Times New Roman"/>
          <w:b/>
          <w:bCs/>
          <w:color w:val="auto"/>
          <w:sz w:val="28"/>
          <w:szCs w:val="28"/>
          <w:lang w:val="kk-KZ" w:eastAsia="ru-RU"/>
        </w:rPr>
        <w:t xml:space="preserve"> әдебиеттер тізімі</w:t>
      </w:r>
      <w:bookmarkEnd w:id="16"/>
    </w:p>
    <w:p w14:paraId="79302943" w14:textId="77777777" w:rsidR="00193CF8" w:rsidRPr="00193CF8" w:rsidRDefault="00193CF8" w:rsidP="00193CF8">
      <w:pPr>
        <w:tabs>
          <w:tab w:val="left" w:pos="851"/>
          <w:tab w:val="left" w:pos="993"/>
        </w:tabs>
        <w:spacing w:after="0" w:line="240" w:lineRule="auto"/>
        <w:ind w:firstLine="709"/>
        <w:jc w:val="both"/>
        <w:rPr>
          <w:rFonts w:ascii="Times New Roman" w:hAnsi="Times New Roman" w:cs="Times New Roman"/>
          <w:sz w:val="28"/>
          <w:szCs w:val="28"/>
        </w:rPr>
      </w:pPr>
      <w:r w:rsidRPr="00193CF8">
        <w:rPr>
          <w:rFonts w:ascii="Times New Roman" w:eastAsia="Times New Roman" w:hAnsi="Times New Roman" w:cs="Times New Roman"/>
          <w:sz w:val="28"/>
          <w:szCs w:val="28"/>
          <w:lang w:val="kk-KZ" w:eastAsia="ru-RU"/>
        </w:rPr>
        <w:t>1</w:t>
      </w:r>
      <w:r w:rsidRPr="00193CF8">
        <w:rPr>
          <w:rFonts w:ascii="Times New Roman" w:eastAsia="Times New Roman" w:hAnsi="Times New Roman" w:cs="Times New Roman"/>
          <w:sz w:val="28"/>
          <w:szCs w:val="28"/>
          <w:lang w:eastAsia="ru-RU"/>
        </w:rPr>
        <w:t xml:space="preserve">. </w:t>
      </w:r>
      <w:proofErr w:type="spellStart"/>
      <w:r w:rsidRPr="00193CF8">
        <w:rPr>
          <w:rFonts w:ascii="Times New Roman" w:eastAsia="Times New Roman" w:hAnsi="Times New Roman" w:cs="Times New Roman"/>
          <w:sz w:val="28"/>
          <w:szCs w:val="28"/>
          <w:lang w:eastAsia="ru-RU"/>
        </w:rPr>
        <w:t>Гольдвассер</w:t>
      </w:r>
      <w:proofErr w:type="spellEnd"/>
      <w:r w:rsidRPr="00193CF8">
        <w:rPr>
          <w:rFonts w:ascii="Times New Roman" w:eastAsia="Times New Roman" w:hAnsi="Times New Roman" w:cs="Times New Roman"/>
          <w:sz w:val="28"/>
          <w:szCs w:val="28"/>
          <w:lang w:eastAsia="ru-RU"/>
        </w:rPr>
        <w:t xml:space="preserve"> С.</w:t>
      </w:r>
      <w:r w:rsidRPr="00193CF8">
        <w:rPr>
          <w:rFonts w:ascii="Times New Roman" w:eastAsia="Times New Roman" w:hAnsi="Times New Roman" w:cs="Times New Roman"/>
          <w:sz w:val="28"/>
          <w:szCs w:val="28"/>
          <w:lang w:val="kk-KZ" w:eastAsia="ru-RU"/>
        </w:rPr>
        <w:t>,</w:t>
      </w:r>
      <w:r w:rsidRPr="00193CF8">
        <w:rPr>
          <w:rFonts w:ascii="Times New Roman" w:eastAsia="Times New Roman" w:hAnsi="Times New Roman" w:cs="Times New Roman"/>
          <w:sz w:val="28"/>
          <w:szCs w:val="28"/>
          <w:lang w:eastAsia="ru-RU"/>
        </w:rPr>
        <w:t xml:space="preserve"> </w:t>
      </w:r>
      <w:proofErr w:type="spellStart"/>
      <w:r w:rsidRPr="00193CF8">
        <w:rPr>
          <w:rFonts w:ascii="Times New Roman" w:eastAsia="Times New Roman" w:hAnsi="Times New Roman" w:cs="Times New Roman"/>
          <w:sz w:val="28"/>
          <w:szCs w:val="28"/>
          <w:lang w:eastAsia="ru-RU"/>
        </w:rPr>
        <w:t>Беллар</w:t>
      </w:r>
      <w:proofErr w:type="spellEnd"/>
      <w:r w:rsidRPr="00193CF8">
        <w:rPr>
          <w:rFonts w:ascii="Times New Roman" w:eastAsia="Times New Roman" w:hAnsi="Times New Roman" w:cs="Times New Roman"/>
          <w:sz w:val="28"/>
          <w:szCs w:val="28"/>
          <w:lang w:eastAsia="ru-RU"/>
        </w:rPr>
        <w:t xml:space="preserve"> М. Достижения в </w:t>
      </w:r>
      <w:proofErr w:type="spellStart"/>
      <w:r w:rsidRPr="00193CF8">
        <w:rPr>
          <w:rFonts w:ascii="Times New Roman" w:eastAsia="Times New Roman" w:hAnsi="Times New Roman" w:cs="Times New Roman"/>
          <w:sz w:val="28"/>
          <w:szCs w:val="28"/>
          <w:lang w:eastAsia="ru-RU"/>
        </w:rPr>
        <w:t>криптологии</w:t>
      </w:r>
      <w:proofErr w:type="spellEnd"/>
      <w:r w:rsidRPr="00193CF8">
        <w:rPr>
          <w:rFonts w:ascii="Times New Roman" w:eastAsia="Times New Roman" w:hAnsi="Times New Roman" w:cs="Times New Roman"/>
          <w:sz w:val="28"/>
          <w:szCs w:val="28"/>
          <w:lang w:eastAsia="ru-RU"/>
        </w:rPr>
        <w:t xml:space="preserve"> </w:t>
      </w:r>
      <w:r w:rsidRPr="00193CF8">
        <w:rPr>
          <w:rFonts w:ascii="Times New Roman" w:hAnsi="Times New Roman" w:cs="Times New Roman"/>
          <w:sz w:val="28"/>
          <w:szCs w:val="28"/>
        </w:rPr>
        <w:t xml:space="preserve">/ </w:t>
      </w:r>
      <w:proofErr w:type="spellStart"/>
      <w:r w:rsidRPr="00193CF8">
        <w:rPr>
          <w:rFonts w:ascii="Times New Roman" w:eastAsia="Times New Roman" w:hAnsi="Times New Roman" w:cs="Times New Roman"/>
          <w:sz w:val="28"/>
          <w:szCs w:val="28"/>
          <w:lang w:eastAsia="ru-RU"/>
        </w:rPr>
        <w:t>Гольдвассер</w:t>
      </w:r>
      <w:proofErr w:type="spellEnd"/>
      <w:r w:rsidRPr="00193CF8">
        <w:rPr>
          <w:rFonts w:ascii="Times New Roman" w:eastAsia="Times New Roman" w:hAnsi="Times New Roman" w:cs="Times New Roman"/>
          <w:sz w:val="28"/>
          <w:szCs w:val="28"/>
          <w:lang w:eastAsia="ru-RU"/>
        </w:rPr>
        <w:t xml:space="preserve"> С</w:t>
      </w:r>
      <w:r w:rsidRPr="00193CF8">
        <w:rPr>
          <w:rFonts w:ascii="Times New Roman" w:eastAsia="Times New Roman" w:hAnsi="Times New Roman" w:cs="Times New Roman"/>
          <w:sz w:val="28"/>
          <w:szCs w:val="28"/>
          <w:lang w:val="kk-KZ" w:eastAsia="ru-RU"/>
        </w:rPr>
        <w:t>. –</w:t>
      </w:r>
      <w:r w:rsidRPr="00193CF8">
        <w:rPr>
          <w:rFonts w:ascii="Times New Roman" w:eastAsia="Times New Roman" w:hAnsi="Times New Roman" w:cs="Times New Roman"/>
          <w:sz w:val="28"/>
          <w:szCs w:val="28"/>
          <w:lang w:eastAsia="ru-RU"/>
        </w:rPr>
        <w:t xml:space="preserve"> </w:t>
      </w:r>
      <w:r w:rsidRPr="00193CF8">
        <w:rPr>
          <w:rFonts w:ascii="Times New Roman" w:hAnsi="Times New Roman" w:cs="Times New Roman"/>
          <w:sz w:val="28"/>
          <w:szCs w:val="28"/>
        </w:rPr>
        <w:t>М.: Триумф, 20</w:t>
      </w:r>
      <w:r w:rsidRPr="00193CF8">
        <w:rPr>
          <w:rFonts w:ascii="Times New Roman" w:hAnsi="Times New Roman" w:cs="Times New Roman"/>
          <w:sz w:val="28"/>
          <w:szCs w:val="28"/>
          <w:lang w:val="kk-KZ"/>
        </w:rPr>
        <w:t>16</w:t>
      </w:r>
      <w:r w:rsidRPr="00193CF8">
        <w:rPr>
          <w:rFonts w:ascii="Times New Roman" w:hAnsi="Times New Roman" w:cs="Times New Roman"/>
          <w:sz w:val="28"/>
          <w:szCs w:val="28"/>
        </w:rPr>
        <w:t xml:space="preserve">. – </w:t>
      </w:r>
      <w:r w:rsidRPr="00193CF8">
        <w:rPr>
          <w:rFonts w:ascii="Times New Roman" w:hAnsi="Times New Roman" w:cs="Times New Roman"/>
          <w:sz w:val="28"/>
          <w:szCs w:val="28"/>
          <w:lang w:val="kk-KZ"/>
        </w:rPr>
        <w:t>513</w:t>
      </w:r>
      <w:r w:rsidRPr="00193CF8">
        <w:rPr>
          <w:rFonts w:ascii="Times New Roman" w:hAnsi="Times New Roman" w:cs="Times New Roman"/>
          <w:sz w:val="28"/>
          <w:szCs w:val="28"/>
        </w:rPr>
        <w:t xml:space="preserve"> с.</w:t>
      </w:r>
    </w:p>
    <w:p w14:paraId="47ABF53D" w14:textId="77777777" w:rsidR="00193CF8" w:rsidRPr="00193CF8" w:rsidRDefault="00193CF8" w:rsidP="00193CF8">
      <w:pPr>
        <w:tabs>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193CF8">
        <w:rPr>
          <w:rFonts w:ascii="Times New Roman" w:eastAsia="Times New Roman" w:hAnsi="Times New Roman" w:cs="Times New Roman"/>
          <w:sz w:val="28"/>
          <w:szCs w:val="28"/>
          <w:lang w:val="kk-KZ" w:eastAsia="ru-RU"/>
        </w:rPr>
        <w:t xml:space="preserve">2. </w:t>
      </w:r>
      <w:proofErr w:type="spellStart"/>
      <w:r w:rsidRPr="00193CF8">
        <w:rPr>
          <w:rFonts w:ascii="Times New Roman" w:hAnsi="Times New Roman" w:cs="Times New Roman"/>
          <w:sz w:val="28"/>
          <w:szCs w:val="28"/>
        </w:rPr>
        <w:t>Шнайер</w:t>
      </w:r>
      <w:proofErr w:type="spellEnd"/>
      <w:r w:rsidRPr="00193CF8">
        <w:rPr>
          <w:rFonts w:ascii="Times New Roman" w:hAnsi="Times New Roman" w:cs="Times New Roman"/>
          <w:sz w:val="28"/>
          <w:szCs w:val="28"/>
        </w:rPr>
        <w:t xml:space="preserve">, Брюс. </w:t>
      </w:r>
      <w:r w:rsidRPr="00193CF8">
        <w:rPr>
          <w:rFonts w:ascii="Times New Roman" w:hAnsi="Times New Roman" w:cs="Times New Roman"/>
          <w:sz w:val="28"/>
          <w:szCs w:val="28"/>
          <w:lang w:val="kk-KZ"/>
        </w:rPr>
        <w:t xml:space="preserve">Криптографическая методы защиты информации, </w:t>
      </w:r>
      <w:r w:rsidRPr="00193CF8">
        <w:rPr>
          <w:rFonts w:ascii="Times New Roman" w:eastAsia="Times New Roman" w:hAnsi="Times New Roman" w:cs="Times New Roman"/>
          <w:sz w:val="28"/>
          <w:szCs w:val="28"/>
          <w:lang w:eastAsia="ru-RU"/>
        </w:rPr>
        <w:t xml:space="preserve">26-я ежегодная международная конференция по </w:t>
      </w:r>
      <w:proofErr w:type="spellStart"/>
      <w:r w:rsidRPr="00193CF8">
        <w:rPr>
          <w:rFonts w:ascii="Times New Roman" w:eastAsia="Times New Roman" w:hAnsi="Times New Roman" w:cs="Times New Roman"/>
          <w:sz w:val="28"/>
          <w:szCs w:val="28"/>
          <w:lang w:eastAsia="ru-RU"/>
        </w:rPr>
        <w:t>криптологии</w:t>
      </w:r>
      <w:proofErr w:type="spellEnd"/>
      <w:r w:rsidRPr="00193CF8">
        <w:rPr>
          <w:rFonts w:ascii="Times New Roman" w:eastAsia="Times New Roman" w:hAnsi="Times New Roman" w:cs="Times New Roman"/>
          <w:sz w:val="28"/>
          <w:szCs w:val="28"/>
          <w:lang w:eastAsia="ru-RU"/>
        </w:rPr>
        <w:t>, Санта-Барбара, Калифорния, США, 20–24 августа 20</w:t>
      </w:r>
      <w:r w:rsidRPr="00193CF8">
        <w:rPr>
          <w:rFonts w:ascii="Times New Roman" w:eastAsia="Times New Roman" w:hAnsi="Times New Roman" w:cs="Times New Roman"/>
          <w:sz w:val="28"/>
          <w:szCs w:val="28"/>
          <w:lang w:val="kk-KZ" w:eastAsia="ru-RU"/>
        </w:rPr>
        <w:t>22</w:t>
      </w:r>
      <w:r w:rsidRPr="00193CF8">
        <w:rPr>
          <w:rFonts w:ascii="Times New Roman" w:eastAsia="Times New Roman" w:hAnsi="Times New Roman" w:cs="Times New Roman"/>
          <w:sz w:val="28"/>
          <w:szCs w:val="28"/>
          <w:lang w:eastAsia="ru-RU"/>
        </w:rPr>
        <w:t xml:space="preserve"> г.</w:t>
      </w:r>
    </w:p>
    <w:p w14:paraId="2AEBEF6A" w14:textId="77777777" w:rsidR="00193CF8" w:rsidRPr="00193CF8" w:rsidRDefault="00193CF8" w:rsidP="00193CF8">
      <w:pPr>
        <w:tabs>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193CF8">
        <w:rPr>
          <w:rFonts w:ascii="Times New Roman" w:eastAsia="Times New Roman" w:hAnsi="Times New Roman" w:cs="Times New Roman"/>
          <w:sz w:val="28"/>
          <w:szCs w:val="28"/>
          <w:lang w:val="kk-KZ" w:eastAsia="ru-RU"/>
        </w:rPr>
        <w:t>3</w:t>
      </w:r>
      <w:r w:rsidRPr="00193CF8">
        <w:rPr>
          <w:rFonts w:ascii="Times New Roman" w:eastAsia="Times New Roman" w:hAnsi="Times New Roman" w:cs="Times New Roman"/>
          <w:sz w:val="28"/>
          <w:szCs w:val="28"/>
          <w:lang w:eastAsia="ru-RU"/>
        </w:rPr>
        <w:t xml:space="preserve">. Фергюсон Н., </w:t>
      </w:r>
      <w:proofErr w:type="spellStart"/>
      <w:r w:rsidRPr="00193CF8">
        <w:rPr>
          <w:rFonts w:ascii="Times New Roman" w:eastAsia="Times New Roman" w:hAnsi="Times New Roman" w:cs="Times New Roman"/>
          <w:sz w:val="28"/>
          <w:szCs w:val="28"/>
          <w:lang w:eastAsia="ru-RU"/>
        </w:rPr>
        <w:t>Шнайер</w:t>
      </w:r>
      <w:proofErr w:type="spellEnd"/>
      <w:r w:rsidRPr="00193CF8">
        <w:rPr>
          <w:rFonts w:ascii="Times New Roman" w:eastAsia="Times New Roman" w:hAnsi="Times New Roman" w:cs="Times New Roman"/>
          <w:sz w:val="28"/>
          <w:szCs w:val="28"/>
          <w:lang w:eastAsia="ru-RU"/>
        </w:rPr>
        <w:t xml:space="preserve"> Б.</w:t>
      </w:r>
      <w:r w:rsidRPr="00193CF8">
        <w:rPr>
          <w:rFonts w:ascii="Times New Roman" w:eastAsia="Times New Roman" w:hAnsi="Times New Roman" w:cs="Times New Roman"/>
          <w:sz w:val="28"/>
          <w:szCs w:val="28"/>
          <w:lang w:val="kk-KZ" w:eastAsia="ru-RU"/>
        </w:rPr>
        <w:t>,</w:t>
      </w:r>
      <w:r w:rsidRPr="00193CF8">
        <w:rPr>
          <w:rFonts w:ascii="Times New Roman" w:eastAsia="Times New Roman" w:hAnsi="Times New Roman" w:cs="Times New Roman"/>
          <w:sz w:val="28"/>
          <w:szCs w:val="28"/>
          <w:lang w:eastAsia="ru-RU"/>
        </w:rPr>
        <w:t xml:space="preserve"> </w:t>
      </w:r>
      <w:proofErr w:type="spellStart"/>
      <w:r w:rsidRPr="00193CF8">
        <w:rPr>
          <w:rFonts w:ascii="Times New Roman" w:eastAsia="Times New Roman" w:hAnsi="Times New Roman" w:cs="Times New Roman"/>
          <w:sz w:val="28"/>
          <w:szCs w:val="28"/>
          <w:lang w:eastAsia="ru-RU"/>
        </w:rPr>
        <w:t>Коно</w:t>
      </w:r>
      <w:proofErr w:type="spellEnd"/>
      <w:r w:rsidRPr="00193CF8">
        <w:rPr>
          <w:rFonts w:ascii="Times New Roman" w:eastAsia="Times New Roman" w:hAnsi="Times New Roman" w:cs="Times New Roman"/>
          <w:sz w:val="28"/>
          <w:szCs w:val="28"/>
          <w:lang w:eastAsia="ru-RU"/>
        </w:rPr>
        <w:t xml:space="preserve"> Т. Криптографическая инженерия: принципы проектирования и практическое применение. </w:t>
      </w:r>
      <w:r w:rsidRPr="00193CF8">
        <w:rPr>
          <w:rFonts w:ascii="Times New Roman" w:hAnsi="Times New Roman" w:cs="Times New Roman"/>
          <w:sz w:val="28"/>
          <w:szCs w:val="28"/>
        </w:rPr>
        <w:t xml:space="preserve">/ </w:t>
      </w:r>
      <w:r w:rsidRPr="00193CF8">
        <w:rPr>
          <w:rFonts w:ascii="Times New Roman" w:eastAsia="Times New Roman" w:hAnsi="Times New Roman" w:cs="Times New Roman"/>
          <w:sz w:val="28"/>
          <w:szCs w:val="28"/>
          <w:lang w:eastAsia="ru-RU"/>
        </w:rPr>
        <w:t>Фергюсон Н</w:t>
      </w:r>
      <w:r w:rsidRPr="00193CF8">
        <w:rPr>
          <w:rFonts w:ascii="Times New Roman" w:hAnsi="Times New Roman" w:cs="Times New Roman"/>
          <w:sz w:val="28"/>
          <w:szCs w:val="28"/>
        </w:rPr>
        <w:t xml:space="preserve">. – М.: </w:t>
      </w:r>
      <w:r w:rsidRPr="00193CF8">
        <w:rPr>
          <w:rFonts w:ascii="Times New Roman" w:hAnsi="Times New Roman" w:cs="Times New Roman"/>
          <w:sz w:val="28"/>
          <w:szCs w:val="28"/>
          <w:lang w:val="kk-KZ"/>
        </w:rPr>
        <w:t>Пресс</w:t>
      </w:r>
      <w:r w:rsidRPr="00193CF8">
        <w:rPr>
          <w:rFonts w:ascii="Times New Roman" w:hAnsi="Times New Roman" w:cs="Times New Roman"/>
          <w:sz w:val="28"/>
          <w:szCs w:val="28"/>
        </w:rPr>
        <w:t>, 20</w:t>
      </w:r>
      <w:r w:rsidRPr="00193CF8">
        <w:rPr>
          <w:rFonts w:ascii="Times New Roman" w:hAnsi="Times New Roman" w:cs="Times New Roman"/>
          <w:sz w:val="28"/>
          <w:szCs w:val="28"/>
          <w:lang w:val="kk-KZ"/>
        </w:rPr>
        <w:t>22</w:t>
      </w:r>
      <w:r w:rsidRPr="00193CF8">
        <w:rPr>
          <w:rFonts w:ascii="Times New Roman" w:hAnsi="Times New Roman" w:cs="Times New Roman"/>
          <w:sz w:val="28"/>
          <w:szCs w:val="28"/>
        </w:rPr>
        <w:t xml:space="preserve">. – </w:t>
      </w:r>
      <w:r w:rsidRPr="00193CF8">
        <w:rPr>
          <w:rFonts w:ascii="Times New Roman" w:hAnsi="Times New Roman" w:cs="Times New Roman"/>
          <w:sz w:val="28"/>
          <w:szCs w:val="28"/>
          <w:lang w:val="kk-KZ"/>
        </w:rPr>
        <w:t>4</w:t>
      </w:r>
      <w:r w:rsidRPr="00193CF8">
        <w:rPr>
          <w:rFonts w:ascii="Times New Roman" w:hAnsi="Times New Roman" w:cs="Times New Roman"/>
          <w:sz w:val="28"/>
          <w:szCs w:val="28"/>
        </w:rPr>
        <w:t>16 с.</w:t>
      </w:r>
    </w:p>
    <w:p w14:paraId="7F4F73C7" w14:textId="224E6029" w:rsidR="00AA32EC" w:rsidRPr="00193CF8" w:rsidRDefault="00AA32EC" w:rsidP="00AA32EC">
      <w:pPr>
        <w:rPr>
          <w:rFonts w:ascii="Times New Roman" w:hAnsi="Times New Roman" w:cs="Times New Roman"/>
          <w:sz w:val="28"/>
          <w:szCs w:val="28"/>
        </w:rPr>
      </w:pPr>
    </w:p>
    <w:sectPr w:rsidR="00AA32EC" w:rsidRPr="00193C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TimesNewRomanPS-BoldMT">
    <w:altName w:val="MS Gothic"/>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A0DA7"/>
    <w:multiLevelType w:val="hybridMultilevel"/>
    <w:tmpl w:val="E00A7644"/>
    <w:lvl w:ilvl="0" w:tplc="A3A8EB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0066FE"/>
    <w:multiLevelType w:val="hybridMultilevel"/>
    <w:tmpl w:val="E8FEF456"/>
    <w:lvl w:ilvl="0" w:tplc="0C84630C">
      <w:start w:val="1"/>
      <w:numFmt w:val="decimal"/>
      <w:lvlText w:val="%1."/>
      <w:lvlJc w:val="left"/>
      <w:pPr>
        <w:ind w:left="1154" w:hanging="280"/>
      </w:pPr>
      <w:rPr>
        <w:rFonts w:ascii="Times New Roman" w:eastAsia="Times New Roman" w:hAnsi="Times New Roman" w:cs="Times New Roman" w:hint="default"/>
        <w:w w:val="99"/>
        <w:sz w:val="28"/>
        <w:szCs w:val="28"/>
        <w:lang w:val="ru-RU" w:eastAsia="en-US" w:bidi="ar-SA"/>
      </w:rPr>
    </w:lvl>
    <w:lvl w:ilvl="1" w:tplc="405EBDE4">
      <w:numFmt w:val="bullet"/>
      <w:lvlText w:val="•"/>
      <w:lvlJc w:val="left"/>
      <w:pPr>
        <w:ind w:left="2044" w:hanging="280"/>
      </w:pPr>
      <w:rPr>
        <w:rFonts w:hint="default"/>
        <w:lang w:val="ru-RU" w:eastAsia="en-US" w:bidi="ar-SA"/>
      </w:rPr>
    </w:lvl>
    <w:lvl w:ilvl="2" w:tplc="68E0B60A">
      <w:numFmt w:val="bullet"/>
      <w:lvlText w:val="•"/>
      <w:lvlJc w:val="left"/>
      <w:pPr>
        <w:ind w:left="2928" w:hanging="280"/>
      </w:pPr>
      <w:rPr>
        <w:rFonts w:hint="default"/>
        <w:lang w:val="ru-RU" w:eastAsia="en-US" w:bidi="ar-SA"/>
      </w:rPr>
    </w:lvl>
    <w:lvl w:ilvl="3" w:tplc="3B3E17A2">
      <w:numFmt w:val="bullet"/>
      <w:lvlText w:val="•"/>
      <w:lvlJc w:val="left"/>
      <w:pPr>
        <w:ind w:left="3813" w:hanging="280"/>
      </w:pPr>
      <w:rPr>
        <w:rFonts w:hint="default"/>
        <w:lang w:val="ru-RU" w:eastAsia="en-US" w:bidi="ar-SA"/>
      </w:rPr>
    </w:lvl>
    <w:lvl w:ilvl="4" w:tplc="F4C850BE">
      <w:numFmt w:val="bullet"/>
      <w:lvlText w:val="•"/>
      <w:lvlJc w:val="left"/>
      <w:pPr>
        <w:ind w:left="4697" w:hanging="280"/>
      </w:pPr>
      <w:rPr>
        <w:rFonts w:hint="default"/>
        <w:lang w:val="ru-RU" w:eastAsia="en-US" w:bidi="ar-SA"/>
      </w:rPr>
    </w:lvl>
    <w:lvl w:ilvl="5" w:tplc="0A62C2BE">
      <w:numFmt w:val="bullet"/>
      <w:lvlText w:val="•"/>
      <w:lvlJc w:val="left"/>
      <w:pPr>
        <w:ind w:left="5582" w:hanging="280"/>
      </w:pPr>
      <w:rPr>
        <w:rFonts w:hint="default"/>
        <w:lang w:val="ru-RU" w:eastAsia="en-US" w:bidi="ar-SA"/>
      </w:rPr>
    </w:lvl>
    <w:lvl w:ilvl="6" w:tplc="9DDED19C">
      <w:numFmt w:val="bullet"/>
      <w:lvlText w:val="•"/>
      <w:lvlJc w:val="left"/>
      <w:pPr>
        <w:ind w:left="6466" w:hanging="280"/>
      </w:pPr>
      <w:rPr>
        <w:rFonts w:hint="default"/>
        <w:lang w:val="ru-RU" w:eastAsia="en-US" w:bidi="ar-SA"/>
      </w:rPr>
    </w:lvl>
    <w:lvl w:ilvl="7" w:tplc="0EE24438">
      <w:numFmt w:val="bullet"/>
      <w:lvlText w:val="•"/>
      <w:lvlJc w:val="left"/>
      <w:pPr>
        <w:ind w:left="7351" w:hanging="280"/>
      </w:pPr>
      <w:rPr>
        <w:rFonts w:hint="default"/>
        <w:lang w:val="ru-RU" w:eastAsia="en-US" w:bidi="ar-SA"/>
      </w:rPr>
    </w:lvl>
    <w:lvl w:ilvl="8" w:tplc="AAE216F4">
      <w:numFmt w:val="bullet"/>
      <w:lvlText w:val="•"/>
      <w:lvlJc w:val="left"/>
      <w:pPr>
        <w:ind w:left="8235" w:hanging="280"/>
      </w:pPr>
      <w:rPr>
        <w:rFonts w:hint="default"/>
        <w:lang w:val="ru-RU" w:eastAsia="en-US" w:bidi="ar-SA"/>
      </w:rPr>
    </w:lvl>
  </w:abstractNum>
  <w:abstractNum w:abstractNumId="2" w15:restartNumberingAfterBreak="0">
    <w:nsid w:val="023D1406"/>
    <w:multiLevelType w:val="hybridMultilevel"/>
    <w:tmpl w:val="ACBE7D18"/>
    <w:lvl w:ilvl="0" w:tplc="6868CDA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CF6189"/>
    <w:multiLevelType w:val="hybridMultilevel"/>
    <w:tmpl w:val="EFEE4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423889"/>
    <w:multiLevelType w:val="hybridMultilevel"/>
    <w:tmpl w:val="5A828DD2"/>
    <w:lvl w:ilvl="0" w:tplc="43F0C4E8">
      <w:numFmt w:val="bullet"/>
      <w:lvlText w:val="▪"/>
      <w:lvlJc w:val="left"/>
      <w:pPr>
        <w:ind w:left="166" w:hanging="170"/>
      </w:pPr>
      <w:rPr>
        <w:rFonts w:ascii="Times New Roman" w:eastAsia="Times New Roman" w:hAnsi="Times New Roman" w:cs="Times New Roman" w:hint="default"/>
        <w:w w:val="99"/>
        <w:sz w:val="28"/>
        <w:szCs w:val="28"/>
        <w:lang w:val="ru-RU" w:eastAsia="en-US" w:bidi="ar-SA"/>
      </w:rPr>
    </w:lvl>
    <w:lvl w:ilvl="1" w:tplc="AC7A3940">
      <w:numFmt w:val="bullet"/>
      <w:lvlText w:val="•"/>
      <w:lvlJc w:val="left"/>
      <w:pPr>
        <w:ind w:left="1144" w:hanging="170"/>
      </w:pPr>
      <w:rPr>
        <w:rFonts w:hint="default"/>
        <w:lang w:val="ru-RU" w:eastAsia="en-US" w:bidi="ar-SA"/>
      </w:rPr>
    </w:lvl>
    <w:lvl w:ilvl="2" w:tplc="CFD6C110">
      <w:numFmt w:val="bullet"/>
      <w:lvlText w:val="•"/>
      <w:lvlJc w:val="left"/>
      <w:pPr>
        <w:ind w:left="2128" w:hanging="170"/>
      </w:pPr>
      <w:rPr>
        <w:rFonts w:hint="default"/>
        <w:lang w:val="ru-RU" w:eastAsia="en-US" w:bidi="ar-SA"/>
      </w:rPr>
    </w:lvl>
    <w:lvl w:ilvl="3" w:tplc="3E2450BC">
      <w:numFmt w:val="bullet"/>
      <w:lvlText w:val="•"/>
      <w:lvlJc w:val="left"/>
      <w:pPr>
        <w:ind w:left="3113" w:hanging="170"/>
      </w:pPr>
      <w:rPr>
        <w:rFonts w:hint="default"/>
        <w:lang w:val="ru-RU" w:eastAsia="en-US" w:bidi="ar-SA"/>
      </w:rPr>
    </w:lvl>
    <w:lvl w:ilvl="4" w:tplc="C0A2C0DA">
      <w:numFmt w:val="bullet"/>
      <w:lvlText w:val="•"/>
      <w:lvlJc w:val="left"/>
      <w:pPr>
        <w:ind w:left="4097" w:hanging="170"/>
      </w:pPr>
      <w:rPr>
        <w:rFonts w:hint="default"/>
        <w:lang w:val="ru-RU" w:eastAsia="en-US" w:bidi="ar-SA"/>
      </w:rPr>
    </w:lvl>
    <w:lvl w:ilvl="5" w:tplc="F9CA5B5C">
      <w:numFmt w:val="bullet"/>
      <w:lvlText w:val="•"/>
      <w:lvlJc w:val="left"/>
      <w:pPr>
        <w:ind w:left="5082" w:hanging="170"/>
      </w:pPr>
      <w:rPr>
        <w:rFonts w:hint="default"/>
        <w:lang w:val="ru-RU" w:eastAsia="en-US" w:bidi="ar-SA"/>
      </w:rPr>
    </w:lvl>
    <w:lvl w:ilvl="6" w:tplc="6D3C35BC">
      <w:numFmt w:val="bullet"/>
      <w:lvlText w:val="•"/>
      <w:lvlJc w:val="left"/>
      <w:pPr>
        <w:ind w:left="6066" w:hanging="170"/>
      </w:pPr>
      <w:rPr>
        <w:rFonts w:hint="default"/>
        <w:lang w:val="ru-RU" w:eastAsia="en-US" w:bidi="ar-SA"/>
      </w:rPr>
    </w:lvl>
    <w:lvl w:ilvl="7" w:tplc="F120F6EA">
      <w:numFmt w:val="bullet"/>
      <w:lvlText w:val="•"/>
      <w:lvlJc w:val="left"/>
      <w:pPr>
        <w:ind w:left="7051" w:hanging="170"/>
      </w:pPr>
      <w:rPr>
        <w:rFonts w:hint="default"/>
        <w:lang w:val="ru-RU" w:eastAsia="en-US" w:bidi="ar-SA"/>
      </w:rPr>
    </w:lvl>
    <w:lvl w:ilvl="8" w:tplc="F8DA57B0">
      <w:numFmt w:val="bullet"/>
      <w:lvlText w:val="•"/>
      <w:lvlJc w:val="left"/>
      <w:pPr>
        <w:ind w:left="8035" w:hanging="170"/>
      </w:pPr>
      <w:rPr>
        <w:rFonts w:hint="default"/>
        <w:lang w:val="ru-RU" w:eastAsia="en-US" w:bidi="ar-SA"/>
      </w:rPr>
    </w:lvl>
  </w:abstractNum>
  <w:abstractNum w:abstractNumId="5" w15:restartNumberingAfterBreak="0">
    <w:nsid w:val="0A5473EE"/>
    <w:multiLevelType w:val="hybridMultilevel"/>
    <w:tmpl w:val="7BFC1208"/>
    <w:lvl w:ilvl="0" w:tplc="5094C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3AF4E34"/>
    <w:multiLevelType w:val="hybridMultilevel"/>
    <w:tmpl w:val="F8207A3C"/>
    <w:lvl w:ilvl="0" w:tplc="0419000F">
      <w:start w:val="2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6CA7923"/>
    <w:multiLevelType w:val="hybridMultilevel"/>
    <w:tmpl w:val="49583128"/>
    <w:lvl w:ilvl="0" w:tplc="79AAE4D4">
      <w:start w:val="1"/>
      <w:numFmt w:val="decimal"/>
      <w:lvlText w:val="%1)"/>
      <w:lvlJc w:val="left"/>
      <w:pPr>
        <w:ind w:left="1069" w:hanging="360"/>
      </w:pPr>
      <w:rPr>
        <w:rFonts w:hint="default"/>
        <w:i/>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8FF306E"/>
    <w:multiLevelType w:val="hybridMultilevel"/>
    <w:tmpl w:val="2C52C512"/>
    <w:lvl w:ilvl="0" w:tplc="1944B1E4">
      <w:start w:val="1"/>
      <w:numFmt w:val="decimal"/>
      <w:lvlText w:val="%1)"/>
      <w:lvlJc w:val="left"/>
      <w:pPr>
        <w:ind w:left="1235" w:hanging="360"/>
      </w:pPr>
      <w:rPr>
        <w:rFonts w:hint="default"/>
        <w:color w:val="000000" w:themeColor="text1"/>
      </w:rPr>
    </w:lvl>
    <w:lvl w:ilvl="1" w:tplc="04190019" w:tentative="1">
      <w:start w:val="1"/>
      <w:numFmt w:val="lowerLetter"/>
      <w:lvlText w:val="%2."/>
      <w:lvlJc w:val="left"/>
      <w:pPr>
        <w:ind w:left="1955" w:hanging="360"/>
      </w:pPr>
    </w:lvl>
    <w:lvl w:ilvl="2" w:tplc="0419001B" w:tentative="1">
      <w:start w:val="1"/>
      <w:numFmt w:val="lowerRoman"/>
      <w:lvlText w:val="%3."/>
      <w:lvlJc w:val="right"/>
      <w:pPr>
        <w:ind w:left="2675" w:hanging="180"/>
      </w:pPr>
    </w:lvl>
    <w:lvl w:ilvl="3" w:tplc="0419000F" w:tentative="1">
      <w:start w:val="1"/>
      <w:numFmt w:val="decimal"/>
      <w:lvlText w:val="%4."/>
      <w:lvlJc w:val="left"/>
      <w:pPr>
        <w:ind w:left="3395" w:hanging="360"/>
      </w:pPr>
    </w:lvl>
    <w:lvl w:ilvl="4" w:tplc="04190019" w:tentative="1">
      <w:start w:val="1"/>
      <w:numFmt w:val="lowerLetter"/>
      <w:lvlText w:val="%5."/>
      <w:lvlJc w:val="left"/>
      <w:pPr>
        <w:ind w:left="4115" w:hanging="360"/>
      </w:pPr>
    </w:lvl>
    <w:lvl w:ilvl="5" w:tplc="0419001B" w:tentative="1">
      <w:start w:val="1"/>
      <w:numFmt w:val="lowerRoman"/>
      <w:lvlText w:val="%6."/>
      <w:lvlJc w:val="right"/>
      <w:pPr>
        <w:ind w:left="4835" w:hanging="180"/>
      </w:pPr>
    </w:lvl>
    <w:lvl w:ilvl="6" w:tplc="0419000F" w:tentative="1">
      <w:start w:val="1"/>
      <w:numFmt w:val="decimal"/>
      <w:lvlText w:val="%7."/>
      <w:lvlJc w:val="left"/>
      <w:pPr>
        <w:ind w:left="5555" w:hanging="360"/>
      </w:pPr>
    </w:lvl>
    <w:lvl w:ilvl="7" w:tplc="04190019" w:tentative="1">
      <w:start w:val="1"/>
      <w:numFmt w:val="lowerLetter"/>
      <w:lvlText w:val="%8."/>
      <w:lvlJc w:val="left"/>
      <w:pPr>
        <w:ind w:left="6275" w:hanging="360"/>
      </w:pPr>
    </w:lvl>
    <w:lvl w:ilvl="8" w:tplc="0419001B" w:tentative="1">
      <w:start w:val="1"/>
      <w:numFmt w:val="lowerRoman"/>
      <w:lvlText w:val="%9."/>
      <w:lvlJc w:val="right"/>
      <w:pPr>
        <w:ind w:left="6995" w:hanging="180"/>
      </w:pPr>
    </w:lvl>
  </w:abstractNum>
  <w:abstractNum w:abstractNumId="9" w15:restartNumberingAfterBreak="0">
    <w:nsid w:val="1D3E0C14"/>
    <w:multiLevelType w:val="hybridMultilevel"/>
    <w:tmpl w:val="50181A5C"/>
    <w:lvl w:ilvl="0" w:tplc="AB7084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F4429BC"/>
    <w:multiLevelType w:val="hybridMultilevel"/>
    <w:tmpl w:val="B94E80A4"/>
    <w:lvl w:ilvl="0" w:tplc="78B059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FDC7527"/>
    <w:multiLevelType w:val="hybridMultilevel"/>
    <w:tmpl w:val="4B6A9A18"/>
    <w:lvl w:ilvl="0" w:tplc="0C382BE2">
      <w:start w:val="1"/>
      <w:numFmt w:val="decimal"/>
      <w:lvlText w:val="%1."/>
      <w:lvlJc w:val="left"/>
      <w:pPr>
        <w:ind w:left="1166" w:hanging="280"/>
      </w:pPr>
      <w:rPr>
        <w:rFonts w:ascii="Times New Roman" w:eastAsia="Times New Roman" w:hAnsi="Times New Roman" w:cs="Times New Roman" w:hint="default"/>
        <w:w w:val="99"/>
        <w:sz w:val="28"/>
        <w:szCs w:val="28"/>
        <w:lang w:val="ru-RU" w:eastAsia="en-US" w:bidi="ar-SA"/>
      </w:rPr>
    </w:lvl>
    <w:lvl w:ilvl="1" w:tplc="D618149A">
      <w:numFmt w:val="bullet"/>
      <w:lvlText w:val="•"/>
      <w:lvlJc w:val="left"/>
      <w:pPr>
        <w:ind w:left="2044" w:hanging="280"/>
      </w:pPr>
      <w:rPr>
        <w:rFonts w:hint="default"/>
        <w:lang w:val="ru-RU" w:eastAsia="en-US" w:bidi="ar-SA"/>
      </w:rPr>
    </w:lvl>
    <w:lvl w:ilvl="2" w:tplc="BF0242E4">
      <w:numFmt w:val="bullet"/>
      <w:lvlText w:val="•"/>
      <w:lvlJc w:val="left"/>
      <w:pPr>
        <w:ind w:left="2928" w:hanging="280"/>
      </w:pPr>
      <w:rPr>
        <w:rFonts w:hint="default"/>
        <w:lang w:val="ru-RU" w:eastAsia="en-US" w:bidi="ar-SA"/>
      </w:rPr>
    </w:lvl>
    <w:lvl w:ilvl="3" w:tplc="912491FC">
      <w:numFmt w:val="bullet"/>
      <w:lvlText w:val="•"/>
      <w:lvlJc w:val="left"/>
      <w:pPr>
        <w:ind w:left="3813" w:hanging="280"/>
      </w:pPr>
      <w:rPr>
        <w:rFonts w:hint="default"/>
        <w:lang w:val="ru-RU" w:eastAsia="en-US" w:bidi="ar-SA"/>
      </w:rPr>
    </w:lvl>
    <w:lvl w:ilvl="4" w:tplc="F4F88A4E">
      <w:numFmt w:val="bullet"/>
      <w:lvlText w:val="•"/>
      <w:lvlJc w:val="left"/>
      <w:pPr>
        <w:ind w:left="4697" w:hanging="280"/>
      </w:pPr>
      <w:rPr>
        <w:rFonts w:hint="default"/>
        <w:lang w:val="ru-RU" w:eastAsia="en-US" w:bidi="ar-SA"/>
      </w:rPr>
    </w:lvl>
    <w:lvl w:ilvl="5" w:tplc="549C47FA">
      <w:numFmt w:val="bullet"/>
      <w:lvlText w:val="•"/>
      <w:lvlJc w:val="left"/>
      <w:pPr>
        <w:ind w:left="5582" w:hanging="280"/>
      </w:pPr>
      <w:rPr>
        <w:rFonts w:hint="default"/>
        <w:lang w:val="ru-RU" w:eastAsia="en-US" w:bidi="ar-SA"/>
      </w:rPr>
    </w:lvl>
    <w:lvl w:ilvl="6" w:tplc="CF7ECA24">
      <w:numFmt w:val="bullet"/>
      <w:lvlText w:val="•"/>
      <w:lvlJc w:val="left"/>
      <w:pPr>
        <w:ind w:left="6466" w:hanging="280"/>
      </w:pPr>
      <w:rPr>
        <w:rFonts w:hint="default"/>
        <w:lang w:val="ru-RU" w:eastAsia="en-US" w:bidi="ar-SA"/>
      </w:rPr>
    </w:lvl>
    <w:lvl w:ilvl="7" w:tplc="3BF6D7C2">
      <w:numFmt w:val="bullet"/>
      <w:lvlText w:val="•"/>
      <w:lvlJc w:val="left"/>
      <w:pPr>
        <w:ind w:left="7351" w:hanging="280"/>
      </w:pPr>
      <w:rPr>
        <w:rFonts w:hint="default"/>
        <w:lang w:val="ru-RU" w:eastAsia="en-US" w:bidi="ar-SA"/>
      </w:rPr>
    </w:lvl>
    <w:lvl w:ilvl="8" w:tplc="B7A49D5A">
      <w:numFmt w:val="bullet"/>
      <w:lvlText w:val="•"/>
      <w:lvlJc w:val="left"/>
      <w:pPr>
        <w:ind w:left="8235" w:hanging="280"/>
      </w:pPr>
      <w:rPr>
        <w:rFonts w:hint="default"/>
        <w:lang w:val="ru-RU" w:eastAsia="en-US" w:bidi="ar-SA"/>
      </w:rPr>
    </w:lvl>
  </w:abstractNum>
  <w:abstractNum w:abstractNumId="12" w15:restartNumberingAfterBreak="0">
    <w:nsid w:val="26C32ED0"/>
    <w:multiLevelType w:val="hybridMultilevel"/>
    <w:tmpl w:val="CA98C874"/>
    <w:lvl w:ilvl="0" w:tplc="97121564">
      <w:start w:val="24"/>
      <w:numFmt w:val="decimal"/>
      <w:lvlText w:val="%1."/>
      <w:lvlJc w:val="left"/>
      <w:pPr>
        <w:ind w:left="1652" w:hanging="375"/>
      </w:pPr>
      <w:rPr>
        <w:rFonts w:eastAsia="Calibri" w:hint="default"/>
        <w:b w:val="0"/>
        <w:bCs/>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3" w15:restartNumberingAfterBreak="0">
    <w:nsid w:val="29CB169B"/>
    <w:multiLevelType w:val="hybridMultilevel"/>
    <w:tmpl w:val="8DBCFDC2"/>
    <w:lvl w:ilvl="0" w:tplc="08FC25A4">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29EC7A22"/>
    <w:multiLevelType w:val="hybridMultilevel"/>
    <w:tmpl w:val="7458AD3A"/>
    <w:lvl w:ilvl="0" w:tplc="139451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25221AC"/>
    <w:multiLevelType w:val="hybridMultilevel"/>
    <w:tmpl w:val="E3723D58"/>
    <w:lvl w:ilvl="0" w:tplc="C96EF684">
      <w:start w:val="1"/>
      <w:numFmt w:val="decimal"/>
      <w:lvlText w:val="%1."/>
      <w:lvlJc w:val="left"/>
      <w:pPr>
        <w:ind w:left="166" w:hanging="380"/>
      </w:pPr>
      <w:rPr>
        <w:rFonts w:ascii="Times New Roman" w:eastAsia="Times New Roman" w:hAnsi="Times New Roman" w:cs="Times New Roman" w:hint="default"/>
        <w:w w:val="99"/>
        <w:sz w:val="28"/>
        <w:szCs w:val="28"/>
        <w:lang w:val="ru-RU" w:eastAsia="en-US" w:bidi="ar-SA"/>
      </w:rPr>
    </w:lvl>
    <w:lvl w:ilvl="1" w:tplc="CF2696C8">
      <w:numFmt w:val="bullet"/>
      <w:lvlText w:val="•"/>
      <w:lvlJc w:val="left"/>
      <w:pPr>
        <w:ind w:left="1144" w:hanging="380"/>
      </w:pPr>
      <w:rPr>
        <w:rFonts w:hint="default"/>
        <w:lang w:val="ru-RU" w:eastAsia="en-US" w:bidi="ar-SA"/>
      </w:rPr>
    </w:lvl>
    <w:lvl w:ilvl="2" w:tplc="E37CC864">
      <w:numFmt w:val="bullet"/>
      <w:lvlText w:val="•"/>
      <w:lvlJc w:val="left"/>
      <w:pPr>
        <w:ind w:left="2128" w:hanging="380"/>
      </w:pPr>
      <w:rPr>
        <w:rFonts w:hint="default"/>
        <w:lang w:val="ru-RU" w:eastAsia="en-US" w:bidi="ar-SA"/>
      </w:rPr>
    </w:lvl>
    <w:lvl w:ilvl="3" w:tplc="43965202">
      <w:numFmt w:val="bullet"/>
      <w:lvlText w:val="•"/>
      <w:lvlJc w:val="left"/>
      <w:pPr>
        <w:ind w:left="3113" w:hanging="380"/>
      </w:pPr>
      <w:rPr>
        <w:rFonts w:hint="default"/>
        <w:lang w:val="ru-RU" w:eastAsia="en-US" w:bidi="ar-SA"/>
      </w:rPr>
    </w:lvl>
    <w:lvl w:ilvl="4" w:tplc="9CC00E3C">
      <w:numFmt w:val="bullet"/>
      <w:lvlText w:val="•"/>
      <w:lvlJc w:val="left"/>
      <w:pPr>
        <w:ind w:left="4097" w:hanging="380"/>
      </w:pPr>
      <w:rPr>
        <w:rFonts w:hint="default"/>
        <w:lang w:val="ru-RU" w:eastAsia="en-US" w:bidi="ar-SA"/>
      </w:rPr>
    </w:lvl>
    <w:lvl w:ilvl="5" w:tplc="53B0EAFC">
      <w:numFmt w:val="bullet"/>
      <w:lvlText w:val="•"/>
      <w:lvlJc w:val="left"/>
      <w:pPr>
        <w:ind w:left="5082" w:hanging="380"/>
      </w:pPr>
      <w:rPr>
        <w:rFonts w:hint="default"/>
        <w:lang w:val="ru-RU" w:eastAsia="en-US" w:bidi="ar-SA"/>
      </w:rPr>
    </w:lvl>
    <w:lvl w:ilvl="6" w:tplc="6798A066">
      <w:numFmt w:val="bullet"/>
      <w:lvlText w:val="•"/>
      <w:lvlJc w:val="left"/>
      <w:pPr>
        <w:ind w:left="6066" w:hanging="380"/>
      </w:pPr>
      <w:rPr>
        <w:rFonts w:hint="default"/>
        <w:lang w:val="ru-RU" w:eastAsia="en-US" w:bidi="ar-SA"/>
      </w:rPr>
    </w:lvl>
    <w:lvl w:ilvl="7" w:tplc="14183C16">
      <w:numFmt w:val="bullet"/>
      <w:lvlText w:val="•"/>
      <w:lvlJc w:val="left"/>
      <w:pPr>
        <w:ind w:left="7051" w:hanging="380"/>
      </w:pPr>
      <w:rPr>
        <w:rFonts w:hint="default"/>
        <w:lang w:val="ru-RU" w:eastAsia="en-US" w:bidi="ar-SA"/>
      </w:rPr>
    </w:lvl>
    <w:lvl w:ilvl="8" w:tplc="69D6A8CA">
      <w:numFmt w:val="bullet"/>
      <w:lvlText w:val="•"/>
      <w:lvlJc w:val="left"/>
      <w:pPr>
        <w:ind w:left="8035" w:hanging="380"/>
      </w:pPr>
      <w:rPr>
        <w:rFonts w:hint="default"/>
        <w:lang w:val="ru-RU" w:eastAsia="en-US" w:bidi="ar-SA"/>
      </w:rPr>
    </w:lvl>
  </w:abstractNum>
  <w:abstractNum w:abstractNumId="16" w15:restartNumberingAfterBreak="0">
    <w:nsid w:val="338C497C"/>
    <w:multiLevelType w:val="hybridMultilevel"/>
    <w:tmpl w:val="CD1095E2"/>
    <w:lvl w:ilvl="0" w:tplc="8138A16A">
      <w:numFmt w:val="bullet"/>
      <w:lvlText w:val="▪"/>
      <w:lvlJc w:val="left"/>
      <w:pPr>
        <w:ind w:left="166" w:hanging="170"/>
      </w:pPr>
      <w:rPr>
        <w:rFonts w:ascii="Times New Roman" w:eastAsia="Times New Roman" w:hAnsi="Times New Roman" w:cs="Times New Roman" w:hint="default"/>
        <w:w w:val="99"/>
        <w:sz w:val="28"/>
        <w:szCs w:val="28"/>
        <w:lang w:val="ru-RU" w:eastAsia="en-US" w:bidi="ar-SA"/>
      </w:rPr>
    </w:lvl>
    <w:lvl w:ilvl="1" w:tplc="F44A68BE">
      <w:numFmt w:val="bullet"/>
      <w:lvlText w:val="▪"/>
      <w:lvlJc w:val="left"/>
      <w:pPr>
        <w:ind w:left="166" w:hanging="170"/>
      </w:pPr>
      <w:rPr>
        <w:rFonts w:ascii="Times New Roman" w:eastAsia="Times New Roman" w:hAnsi="Times New Roman" w:cs="Times New Roman" w:hint="default"/>
        <w:w w:val="99"/>
        <w:sz w:val="28"/>
        <w:szCs w:val="28"/>
        <w:lang w:val="ru-RU" w:eastAsia="en-US" w:bidi="ar-SA"/>
      </w:rPr>
    </w:lvl>
    <w:lvl w:ilvl="2" w:tplc="B6EAC694">
      <w:numFmt w:val="bullet"/>
      <w:lvlText w:val="•"/>
      <w:lvlJc w:val="left"/>
      <w:pPr>
        <w:ind w:left="2036" w:hanging="170"/>
      </w:pPr>
      <w:rPr>
        <w:rFonts w:hint="default"/>
        <w:lang w:val="ru-RU" w:eastAsia="en-US" w:bidi="ar-SA"/>
      </w:rPr>
    </w:lvl>
    <w:lvl w:ilvl="3" w:tplc="D1DC5B8A">
      <w:numFmt w:val="bullet"/>
      <w:lvlText w:val="•"/>
      <w:lvlJc w:val="left"/>
      <w:pPr>
        <w:ind w:left="3032" w:hanging="170"/>
      </w:pPr>
      <w:rPr>
        <w:rFonts w:hint="default"/>
        <w:lang w:val="ru-RU" w:eastAsia="en-US" w:bidi="ar-SA"/>
      </w:rPr>
    </w:lvl>
    <w:lvl w:ilvl="4" w:tplc="3A9864B8">
      <w:numFmt w:val="bullet"/>
      <w:lvlText w:val="•"/>
      <w:lvlJc w:val="left"/>
      <w:pPr>
        <w:ind w:left="4028" w:hanging="170"/>
      </w:pPr>
      <w:rPr>
        <w:rFonts w:hint="default"/>
        <w:lang w:val="ru-RU" w:eastAsia="en-US" w:bidi="ar-SA"/>
      </w:rPr>
    </w:lvl>
    <w:lvl w:ilvl="5" w:tplc="65DC3E5C">
      <w:numFmt w:val="bullet"/>
      <w:lvlText w:val="•"/>
      <w:lvlJc w:val="left"/>
      <w:pPr>
        <w:ind w:left="5024" w:hanging="170"/>
      </w:pPr>
      <w:rPr>
        <w:rFonts w:hint="default"/>
        <w:lang w:val="ru-RU" w:eastAsia="en-US" w:bidi="ar-SA"/>
      </w:rPr>
    </w:lvl>
    <w:lvl w:ilvl="6" w:tplc="D2884F90">
      <w:numFmt w:val="bullet"/>
      <w:lvlText w:val="•"/>
      <w:lvlJc w:val="left"/>
      <w:pPr>
        <w:ind w:left="6020" w:hanging="170"/>
      </w:pPr>
      <w:rPr>
        <w:rFonts w:hint="default"/>
        <w:lang w:val="ru-RU" w:eastAsia="en-US" w:bidi="ar-SA"/>
      </w:rPr>
    </w:lvl>
    <w:lvl w:ilvl="7" w:tplc="CA3868EC">
      <w:numFmt w:val="bullet"/>
      <w:lvlText w:val="•"/>
      <w:lvlJc w:val="left"/>
      <w:pPr>
        <w:ind w:left="7016" w:hanging="170"/>
      </w:pPr>
      <w:rPr>
        <w:rFonts w:hint="default"/>
        <w:lang w:val="ru-RU" w:eastAsia="en-US" w:bidi="ar-SA"/>
      </w:rPr>
    </w:lvl>
    <w:lvl w:ilvl="8" w:tplc="8EAAB136">
      <w:numFmt w:val="bullet"/>
      <w:lvlText w:val="•"/>
      <w:lvlJc w:val="left"/>
      <w:pPr>
        <w:ind w:left="8012" w:hanging="170"/>
      </w:pPr>
      <w:rPr>
        <w:rFonts w:hint="default"/>
        <w:lang w:val="ru-RU" w:eastAsia="en-US" w:bidi="ar-SA"/>
      </w:rPr>
    </w:lvl>
  </w:abstractNum>
  <w:abstractNum w:abstractNumId="17" w15:restartNumberingAfterBreak="0">
    <w:nsid w:val="33CB2E63"/>
    <w:multiLevelType w:val="hybridMultilevel"/>
    <w:tmpl w:val="D4D69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44AF2"/>
    <w:multiLevelType w:val="hybridMultilevel"/>
    <w:tmpl w:val="3C644284"/>
    <w:lvl w:ilvl="0" w:tplc="30CA27E4">
      <w:start w:val="1"/>
      <w:numFmt w:val="decimal"/>
      <w:lvlText w:val="%1)"/>
      <w:lvlJc w:val="left"/>
      <w:pPr>
        <w:ind w:left="165" w:hanging="177"/>
      </w:pPr>
      <w:rPr>
        <w:rFonts w:ascii="Times New Roman" w:eastAsia="Times New Roman" w:hAnsi="Times New Roman" w:cs="Times New Roman"/>
        <w:w w:val="99"/>
        <w:sz w:val="28"/>
        <w:szCs w:val="28"/>
        <w:lang w:val="ru-RU" w:eastAsia="en-US" w:bidi="ar-SA"/>
      </w:rPr>
    </w:lvl>
    <w:lvl w:ilvl="1" w:tplc="C4D22C1C">
      <w:numFmt w:val="bullet"/>
      <w:lvlText w:val="•"/>
      <w:lvlJc w:val="left"/>
      <w:pPr>
        <w:ind w:left="1144" w:hanging="177"/>
      </w:pPr>
      <w:rPr>
        <w:rFonts w:hint="default"/>
        <w:lang w:val="ru-RU" w:eastAsia="en-US" w:bidi="ar-SA"/>
      </w:rPr>
    </w:lvl>
    <w:lvl w:ilvl="2" w:tplc="A3BE5E6E">
      <w:numFmt w:val="bullet"/>
      <w:lvlText w:val="•"/>
      <w:lvlJc w:val="left"/>
      <w:pPr>
        <w:ind w:left="2128" w:hanging="177"/>
      </w:pPr>
      <w:rPr>
        <w:rFonts w:hint="default"/>
        <w:lang w:val="ru-RU" w:eastAsia="en-US" w:bidi="ar-SA"/>
      </w:rPr>
    </w:lvl>
    <w:lvl w:ilvl="3" w:tplc="1EAE7FA8">
      <w:numFmt w:val="bullet"/>
      <w:lvlText w:val="•"/>
      <w:lvlJc w:val="left"/>
      <w:pPr>
        <w:ind w:left="3113" w:hanging="177"/>
      </w:pPr>
      <w:rPr>
        <w:rFonts w:hint="default"/>
        <w:lang w:val="ru-RU" w:eastAsia="en-US" w:bidi="ar-SA"/>
      </w:rPr>
    </w:lvl>
    <w:lvl w:ilvl="4" w:tplc="E89C5C54">
      <w:numFmt w:val="bullet"/>
      <w:lvlText w:val="•"/>
      <w:lvlJc w:val="left"/>
      <w:pPr>
        <w:ind w:left="4097" w:hanging="177"/>
      </w:pPr>
      <w:rPr>
        <w:rFonts w:hint="default"/>
        <w:lang w:val="ru-RU" w:eastAsia="en-US" w:bidi="ar-SA"/>
      </w:rPr>
    </w:lvl>
    <w:lvl w:ilvl="5" w:tplc="8E561618">
      <w:numFmt w:val="bullet"/>
      <w:lvlText w:val="•"/>
      <w:lvlJc w:val="left"/>
      <w:pPr>
        <w:ind w:left="5082" w:hanging="177"/>
      </w:pPr>
      <w:rPr>
        <w:rFonts w:hint="default"/>
        <w:lang w:val="ru-RU" w:eastAsia="en-US" w:bidi="ar-SA"/>
      </w:rPr>
    </w:lvl>
    <w:lvl w:ilvl="6" w:tplc="010C9ABA">
      <w:numFmt w:val="bullet"/>
      <w:lvlText w:val="•"/>
      <w:lvlJc w:val="left"/>
      <w:pPr>
        <w:ind w:left="6066" w:hanging="177"/>
      </w:pPr>
      <w:rPr>
        <w:rFonts w:hint="default"/>
        <w:lang w:val="ru-RU" w:eastAsia="en-US" w:bidi="ar-SA"/>
      </w:rPr>
    </w:lvl>
    <w:lvl w:ilvl="7" w:tplc="4148B39C">
      <w:numFmt w:val="bullet"/>
      <w:lvlText w:val="•"/>
      <w:lvlJc w:val="left"/>
      <w:pPr>
        <w:ind w:left="7051" w:hanging="177"/>
      </w:pPr>
      <w:rPr>
        <w:rFonts w:hint="default"/>
        <w:lang w:val="ru-RU" w:eastAsia="en-US" w:bidi="ar-SA"/>
      </w:rPr>
    </w:lvl>
    <w:lvl w:ilvl="8" w:tplc="F72AB1AE">
      <w:numFmt w:val="bullet"/>
      <w:lvlText w:val="•"/>
      <w:lvlJc w:val="left"/>
      <w:pPr>
        <w:ind w:left="8035" w:hanging="177"/>
      </w:pPr>
      <w:rPr>
        <w:rFonts w:hint="default"/>
        <w:lang w:val="ru-RU" w:eastAsia="en-US" w:bidi="ar-SA"/>
      </w:rPr>
    </w:lvl>
  </w:abstractNum>
  <w:abstractNum w:abstractNumId="19" w15:restartNumberingAfterBreak="0">
    <w:nsid w:val="44D729CC"/>
    <w:multiLevelType w:val="hybridMultilevel"/>
    <w:tmpl w:val="DE609E1A"/>
    <w:lvl w:ilvl="0" w:tplc="228CD6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7B833F5"/>
    <w:multiLevelType w:val="hybridMultilevel"/>
    <w:tmpl w:val="C5BE820A"/>
    <w:lvl w:ilvl="0" w:tplc="3D740E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9D40546"/>
    <w:multiLevelType w:val="hybridMultilevel"/>
    <w:tmpl w:val="FDAEAAC8"/>
    <w:lvl w:ilvl="0" w:tplc="668C6E30">
      <w:numFmt w:val="bullet"/>
      <w:lvlText w:val="–"/>
      <w:lvlJc w:val="left"/>
      <w:pPr>
        <w:ind w:left="344" w:hanging="210"/>
      </w:pPr>
      <w:rPr>
        <w:rFonts w:ascii="Times New Roman" w:eastAsia="Times New Roman" w:hAnsi="Times New Roman" w:cs="Times New Roman" w:hint="default"/>
        <w:w w:val="99"/>
        <w:sz w:val="28"/>
        <w:szCs w:val="28"/>
        <w:lang w:val="ru-RU" w:eastAsia="en-US" w:bidi="ar-SA"/>
      </w:rPr>
    </w:lvl>
    <w:lvl w:ilvl="1" w:tplc="94B20EBE">
      <w:numFmt w:val="bullet"/>
      <w:lvlText w:val="•"/>
      <w:lvlJc w:val="left"/>
      <w:pPr>
        <w:ind w:left="886" w:hanging="210"/>
      </w:pPr>
      <w:rPr>
        <w:rFonts w:hint="default"/>
        <w:lang w:val="ru-RU" w:eastAsia="en-US" w:bidi="ar-SA"/>
      </w:rPr>
    </w:lvl>
    <w:lvl w:ilvl="2" w:tplc="EB3C2180">
      <w:numFmt w:val="bullet"/>
      <w:lvlText w:val="•"/>
      <w:lvlJc w:val="left"/>
      <w:pPr>
        <w:ind w:left="1433" w:hanging="210"/>
      </w:pPr>
      <w:rPr>
        <w:rFonts w:hint="default"/>
        <w:lang w:val="ru-RU" w:eastAsia="en-US" w:bidi="ar-SA"/>
      </w:rPr>
    </w:lvl>
    <w:lvl w:ilvl="3" w:tplc="87F09AC0">
      <w:numFmt w:val="bullet"/>
      <w:lvlText w:val="•"/>
      <w:lvlJc w:val="left"/>
      <w:pPr>
        <w:ind w:left="1979" w:hanging="210"/>
      </w:pPr>
      <w:rPr>
        <w:rFonts w:hint="default"/>
        <w:lang w:val="ru-RU" w:eastAsia="en-US" w:bidi="ar-SA"/>
      </w:rPr>
    </w:lvl>
    <w:lvl w:ilvl="4" w:tplc="35E04D6A">
      <w:numFmt w:val="bullet"/>
      <w:lvlText w:val="•"/>
      <w:lvlJc w:val="left"/>
      <w:pPr>
        <w:ind w:left="2526" w:hanging="210"/>
      </w:pPr>
      <w:rPr>
        <w:rFonts w:hint="default"/>
        <w:lang w:val="ru-RU" w:eastAsia="en-US" w:bidi="ar-SA"/>
      </w:rPr>
    </w:lvl>
    <w:lvl w:ilvl="5" w:tplc="53AC88C6">
      <w:numFmt w:val="bullet"/>
      <w:lvlText w:val="•"/>
      <w:lvlJc w:val="left"/>
      <w:pPr>
        <w:ind w:left="3072" w:hanging="210"/>
      </w:pPr>
      <w:rPr>
        <w:rFonts w:hint="default"/>
        <w:lang w:val="ru-RU" w:eastAsia="en-US" w:bidi="ar-SA"/>
      </w:rPr>
    </w:lvl>
    <w:lvl w:ilvl="6" w:tplc="88F24078">
      <w:numFmt w:val="bullet"/>
      <w:lvlText w:val="•"/>
      <w:lvlJc w:val="left"/>
      <w:pPr>
        <w:ind w:left="3619" w:hanging="210"/>
      </w:pPr>
      <w:rPr>
        <w:rFonts w:hint="default"/>
        <w:lang w:val="ru-RU" w:eastAsia="en-US" w:bidi="ar-SA"/>
      </w:rPr>
    </w:lvl>
    <w:lvl w:ilvl="7" w:tplc="888A8136">
      <w:numFmt w:val="bullet"/>
      <w:lvlText w:val="•"/>
      <w:lvlJc w:val="left"/>
      <w:pPr>
        <w:ind w:left="4165" w:hanging="210"/>
      </w:pPr>
      <w:rPr>
        <w:rFonts w:hint="default"/>
        <w:lang w:val="ru-RU" w:eastAsia="en-US" w:bidi="ar-SA"/>
      </w:rPr>
    </w:lvl>
    <w:lvl w:ilvl="8" w:tplc="5992C8EE">
      <w:numFmt w:val="bullet"/>
      <w:lvlText w:val="•"/>
      <w:lvlJc w:val="left"/>
      <w:pPr>
        <w:ind w:left="4712" w:hanging="210"/>
      </w:pPr>
      <w:rPr>
        <w:rFonts w:hint="default"/>
        <w:lang w:val="ru-RU" w:eastAsia="en-US" w:bidi="ar-SA"/>
      </w:rPr>
    </w:lvl>
  </w:abstractNum>
  <w:abstractNum w:abstractNumId="22" w15:restartNumberingAfterBreak="0">
    <w:nsid w:val="4C08129C"/>
    <w:multiLevelType w:val="multilevel"/>
    <w:tmpl w:val="F0C2C34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D0A35C8"/>
    <w:multiLevelType w:val="hybridMultilevel"/>
    <w:tmpl w:val="FF3E7D30"/>
    <w:lvl w:ilvl="0" w:tplc="CB1434EE">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4D144E66"/>
    <w:multiLevelType w:val="hybridMultilevel"/>
    <w:tmpl w:val="D362E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0C0B90"/>
    <w:multiLevelType w:val="hybridMultilevel"/>
    <w:tmpl w:val="3A2C29B2"/>
    <w:lvl w:ilvl="0" w:tplc="6D722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AFE1E37"/>
    <w:multiLevelType w:val="hybridMultilevel"/>
    <w:tmpl w:val="71D09684"/>
    <w:lvl w:ilvl="0" w:tplc="3F6CA0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DD75195"/>
    <w:multiLevelType w:val="hybridMultilevel"/>
    <w:tmpl w:val="348E8D0A"/>
    <w:lvl w:ilvl="0" w:tplc="922630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E996F8E"/>
    <w:multiLevelType w:val="hybridMultilevel"/>
    <w:tmpl w:val="42BCB46E"/>
    <w:lvl w:ilvl="0" w:tplc="344472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80F533F"/>
    <w:multiLevelType w:val="hybridMultilevel"/>
    <w:tmpl w:val="9EACBD1A"/>
    <w:lvl w:ilvl="0" w:tplc="436271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9436C17"/>
    <w:multiLevelType w:val="hybridMultilevel"/>
    <w:tmpl w:val="EE2A7F3C"/>
    <w:lvl w:ilvl="0" w:tplc="A3187056">
      <w:start w:val="1"/>
      <w:numFmt w:val="decimal"/>
      <w:lvlText w:val="%1."/>
      <w:lvlJc w:val="left"/>
      <w:pPr>
        <w:ind w:left="1227" w:hanging="341"/>
      </w:pPr>
      <w:rPr>
        <w:rFonts w:ascii="Times New Roman" w:eastAsia="Times New Roman" w:hAnsi="Times New Roman" w:cs="Times New Roman" w:hint="default"/>
        <w:spacing w:val="0"/>
        <w:w w:val="99"/>
        <w:sz w:val="28"/>
        <w:szCs w:val="28"/>
        <w:lang w:val="ru-RU" w:eastAsia="en-US" w:bidi="ar-SA"/>
      </w:rPr>
    </w:lvl>
    <w:lvl w:ilvl="1" w:tplc="1C88F516">
      <w:numFmt w:val="bullet"/>
      <w:lvlText w:val="•"/>
      <w:lvlJc w:val="left"/>
      <w:pPr>
        <w:ind w:left="3560" w:hanging="341"/>
      </w:pPr>
      <w:rPr>
        <w:rFonts w:hint="default"/>
        <w:lang w:val="ru-RU" w:eastAsia="en-US" w:bidi="ar-SA"/>
      </w:rPr>
    </w:lvl>
    <w:lvl w:ilvl="2" w:tplc="EA9CE4F0">
      <w:numFmt w:val="bullet"/>
      <w:lvlText w:val="•"/>
      <w:lvlJc w:val="left"/>
      <w:pPr>
        <w:ind w:left="4276" w:hanging="341"/>
      </w:pPr>
      <w:rPr>
        <w:rFonts w:hint="default"/>
        <w:lang w:val="ru-RU" w:eastAsia="en-US" w:bidi="ar-SA"/>
      </w:rPr>
    </w:lvl>
    <w:lvl w:ilvl="3" w:tplc="716E0134">
      <w:numFmt w:val="bullet"/>
      <w:lvlText w:val="•"/>
      <w:lvlJc w:val="left"/>
      <w:pPr>
        <w:ind w:left="4992" w:hanging="341"/>
      </w:pPr>
      <w:rPr>
        <w:rFonts w:hint="default"/>
        <w:lang w:val="ru-RU" w:eastAsia="en-US" w:bidi="ar-SA"/>
      </w:rPr>
    </w:lvl>
    <w:lvl w:ilvl="4" w:tplc="6C74FB74">
      <w:numFmt w:val="bullet"/>
      <w:lvlText w:val="•"/>
      <w:lvlJc w:val="left"/>
      <w:pPr>
        <w:ind w:left="5708" w:hanging="341"/>
      </w:pPr>
      <w:rPr>
        <w:rFonts w:hint="default"/>
        <w:lang w:val="ru-RU" w:eastAsia="en-US" w:bidi="ar-SA"/>
      </w:rPr>
    </w:lvl>
    <w:lvl w:ilvl="5" w:tplc="16E812DA">
      <w:numFmt w:val="bullet"/>
      <w:lvlText w:val="•"/>
      <w:lvlJc w:val="left"/>
      <w:pPr>
        <w:ind w:left="6424" w:hanging="341"/>
      </w:pPr>
      <w:rPr>
        <w:rFonts w:hint="default"/>
        <w:lang w:val="ru-RU" w:eastAsia="en-US" w:bidi="ar-SA"/>
      </w:rPr>
    </w:lvl>
    <w:lvl w:ilvl="6" w:tplc="A82AC860">
      <w:numFmt w:val="bullet"/>
      <w:lvlText w:val="•"/>
      <w:lvlJc w:val="left"/>
      <w:pPr>
        <w:ind w:left="7140" w:hanging="341"/>
      </w:pPr>
      <w:rPr>
        <w:rFonts w:hint="default"/>
        <w:lang w:val="ru-RU" w:eastAsia="en-US" w:bidi="ar-SA"/>
      </w:rPr>
    </w:lvl>
    <w:lvl w:ilvl="7" w:tplc="8178712E">
      <w:numFmt w:val="bullet"/>
      <w:lvlText w:val="•"/>
      <w:lvlJc w:val="left"/>
      <w:pPr>
        <w:ind w:left="7856" w:hanging="341"/>
      </w:pPr>
      <w:rPr>
        <w:rFonts w:hint="default"/>
        <w:lang w:val="ru-RU" w:eastAsia="en-US" w:bidi="ar-SA"/>
      </w:rPr>
    </w:lvl>
    <w:lvl w:ilvl="8" w:tplc="6F3CC8CE">
      <w:numFmt w:val="bullet"/>
      <w:lvlText w:val="•"/>
      <w:lvlJc w:val="left"/>
      <w:pPr>
        <w:ind w:left="8572" w:hanging="341"/>
      </w:pPr>
      <w:rPr>
        <w:rFonts w:hint="default"/>
        <w:lang w:val="ru-RU" w:eastAsia="en-US" w:bidi="ar-SA"/>
      </w:rPr>
    </w:lvl>
  </w:abstractNum>
  <w:abstractNum w:abstractNumId="31" w15:restartNumberingAfterBreak="0">
    <w:nsid w:val="736671FE"/>
    <w:multiLevelType w:val="hybridMultilevel"/>
    <w:tmpl w:val="4F46B1EE"/>
    <w:lvl w:ilvl="0" w:tplc="87A6913C">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15:restartNumberingAfterBreak="0">
    <w:nsid w:val="76AB62CC"/>
    <w:multiLevelType w:val="hybridMultilevel"/>
    <w:tmpl w:val="0E0AD990"/>
    <w:lvl w:ilvl="0" w:tplc="FDCADF76">
      <w:start w:val="1"/>
      <w:numFmt w:val="decimal"/>
      <w:lvlText w:val="%1."/>
      <w:lvlJc w:val="left"/>
      <w:pPr>
        <w:ind w:left="166" w:hanging="315"/>
      </w:pPr>
      <w:rPr>
        <w:rFonts w:ascii="Times New Roman" w:eastAsia="Times New Roman" w:hAnsi="Times New Roman" w:cs="Times New Roman" w:hint="default"/>
        <w:w w:val="99"/>
        <w:sz w:val="28"/>
        <w:szCs w:val="28"/>
        <w:lang w:val="ru-RU" w:eastAsia="en-US" w:bidi="ar-SA"/>
      </w:rPr>
    </w:lvl>
    <w:lvl w:ilvl="1" w:tplc="3A4E27E6">
      <w:numFmt w:val="bullet"/>
      <w:lvlText w:val="•"/>
      <w:lvlJc w:val="left"/>
      <w:pPr>
        <w:ind w:left="1144" w:hanging="315"/>
      </w:pPr>
      <w:rPr>
        <w:rFonts w:hint="default"/>
        <w:lang w:val="ru-RU" w:eastAsia="en-US" w:bidi="ar-SA"/>
      </w:rPr>
    </w:lvl>
    <w:lvl w:ilvl="2" w:tplc="016244A2">
      <w:numFmt w:val="bullet"/>
      <w:lvlText w:val="•"/>
      <w:lvlJc w:val="left"/>
      <w:pPr>
        <w:ind w:left="2128" w:hanging="315"/>
      </w:pPr>
      <w:rPr>
        <w:rFonts w:hint="default"/>
        <w:lang w:val="ru-RU" w:eastAsia="en-US" w:bidi="ar-SA"/>
      </w:rPr>
    </w:lvl>
    <w:lvl w:ilvl="3" w:tplc="4A540C4C">
      <w:numFmt w:val="bullet"/>
      <w:lvlText w:val="•"/>
      <w:lvlJc w:val="left"/>
      <w:pPr>
        <w:ind w:left="3113" w:hanging="315"/>
      </w:pPr>
      <w:rPr>
        <w:rFonts w:hint="default"/>
        <w:lang w:val="ru-RU" w:eastAsia="en-US" w:bidi="ar-SA"/>
      </w:rPr>
    </w:lvl>
    <w:lvl w:ilvl="4" w:tplc="2702E030">
      <w:numFmt w:val="bullet"/>
      <w:lvlText w:val="•"/>
      <w:lvlJc w:val="left"/>
      <w:pPr>
        <w:ind w:left="4097" w:hanging="315"/>
      </w:pPr>
      <w:rPr>
        <w:rFonts w:hint="default"/>
        <w:lang w:val="ru-RU" w:eastAsia="en-US" w:bidi="ar-SA"/>
      </w:rPr>
    </w:lvl>
    <w:lvl w:ilvl="5" w:tplc="31F25B68">
      <w:numFmt w:val="bullet"/>
      <w:lvlText w:val="•"/>
      <w:lvlJc w:val="left"/>
      <w:pPr>
        <w:ind w:left="5082" w:hanging="315"/>
      </w:pPr>
      <w:rPr>
        <w:rFonts w:hint="default"/>
        <w:lang w:val="ru-RU" w:eastAsia="en-US" w:bidi="ar-SA"/>
      </w:rPr>
    </w:lvl>
    <w:lvl w:ilvl="6" w:tplc="3D80DDE2">
      <w:numFmt w:val="bullet"/>
      <w:lvlText w:val="•"/>
      <w:lvlJc w:val="left"/>
      <w:pPr>
        <w:ind w:left="6066" w:hanging="315"/>
      </w:pPr>
      <w:rPr>
        <w:rFonts w:hint="default"/>
        <w:lang w:val="ru-RU" w:eastAsia="en-US" w:bidi="ar-SA"/>
      </w:rPr>
    </w:lvl>
    <w:lvl w:ilvl="7" w:tplc="DF12676C">
      <w:numFmt w:val="bullet"/>
      <w:lvlText w:val="•"/>
      <w:lvlJc w:val="left"/>
      <w:pPr>
        <w:ind w:left="7051" w:hanging="315"/>
      </w:pPr>
      <w:rPr>
        <w:rFonts w:hint="default"/>
        <w:lang w:val="ru-RU" w:eastAsia="en-US" w:bidi="ar-SA"/>
      </w:rPr>
    </w:lvl>
    <w:lvl w:ilvl="8" w:tplc="F566D546">
      <w:numFmt w:val="bullet"/>
      <w:lvlText w:val="•"/>
      <w:lvlJc w:val="left"/>
      <w:pPr>
        <w:ind w:left="8035" w:hanging="315"/>
      </w:pPr>
      <w:rPr>
        <w:rFonts w:hint="default"/>
        <w:lang w:val="ru-RU" w:eastAsia="en-US" w:bidi="ar-SA"/>
      </w:rPr>
    </w:lvl>
  </w:abstractNum>
  <w:abstractNum w:abstractNumId="33" w15:restartNumberingAfterBreak="0">
    <w:nsid w:val="790E6BBA"/>
    <w:multiLevelType w:val="hybridMultilevel"/>
    <w:tmpl w:val="B1A2348E"/>
    <w:lvl w:ilvl="0" w:tplc="C84EF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B6F1CA6"/>
    <w:multiLevelType w:val="hybridMultilevel"/>
    <w:tmpl w:val="0E786170"/>
    <w:lvl w:ilvl="0" w:tplc="985478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F302094"/>
    <w:multiLevelType w:val="hybridMultilevel"/>
    <w:tmpl w:val="306CFD72"/>
    <w:lvl w:ilvl="0" w:tplc="B7A4B9E8">
      <w:start w:val="1"/>
      <w:numFmt w:val="decimal"/>
      <w:lvlText w:val="%1."/>
      <w:lvlJc w:val="left"/>
      <w:pPr>
        <w:ind w:left="1155" w:hanging="280"/>
      </w:pPr>
      <w:rPr>
        <w:rFonts w:ascii="Times New Roman" w:eastAsia="Times New Roman" w:hAnsi="Times New Roman" w:cs="Times New Roman" w:hint="default"/>
        <w:w w:val="99"/>
        <w:sz w:val="28"/>
        <w:szCs w:val="28"/>
        <w:lang w:val="ru-RU" w:eastAsia="en-US" w:bidi="ar-SA"/>
      </w:rPr>
    </w:lvl>
    <w:lvl w:ilvl="1" w:tplc="855A467A">
      <w:numFmt w:val="bullet"/>
      <w:lvlText w:val="•"/>
      <w:lvlJc w:val="left"/>
      <w:pPr>
        <w:ind w:left="2044" w:hanging="280"/>
      </w:pPr>
      <w:rPr>
        <w:rFonts w:hint="default"/>
        <w:lang w:val="ru-RU" w:eastAsia="en-US" w:bidi="ar-SA"/>
      </w:rPr>
    </w:lvl>
    <w:lvl w:ilvl="2" w:tplc="1D2A3BF0">
      <w:numFmt w:val="bullet"/>
      <w:lvlText w:val="•"/>
      <w:lvlJc w:val="left"/>
      <w:pPr>
        <w:ind w:left="2928" w:hanging="280"/>
      </w:pPr>
      <w:rPr>
        <w:rFonts w:hint="default"/>
        <w:lang w:val="ru-RU" w:eastAsia="en-US" w:bidi="ar-SA"/>
      </w:rPr>
    </w:lvl>
    <w:lvl w:ilvl="3" w:tplc="F3909660">
      <w:numFmt w:val="bullet"/>
      <w:lvlText w:val="•"/>
      <w:lvlJc w:val="left"/>
      <w:pPr>
        <w:ind w:left="3813" w:hanging="280"/>
      </w:pPr>
      <w:rPr>
        <w:rFonts w:hint="default"/>
        <w:lang w:val="ru-RU" w:eastAsia="en-US" w:bidi="ar-SA"/>
      </w:rPr>
    </w:lvl>
    <w:lvl w:ilvl="4" w:tplc="829C4220">
      <w:numFmt w:val="bullet"/>
      <w:lvlText w:val="•"/>
      <w:lvlJc w:val="left"/>
      <w:pPr>
        <w:ind w:left="4697" w:hanging="280"/>
      </w:pPr>
      <w:rPr>
        <w:rFonts w:hint="default"/>
        <w:lang w:val="ru-RU" w:eastAsia="en-US" w:bidi="ar-SA"/>
      </w:rPr>
    </w:lvl>
    <w:lvl w:ilvl="5" w:tplc="240AE5BA">
      <w:numFmt w:val="bullet"/>
      <w:lvlText w:val="•"/>
      <w:lvlJc w:val="left"/>
      <w:pPr>
        <w:ind w:left="5582" w:hanging="280"/>
      </w:pPr>
      <w:rPr>
        <w:rFonts w:hint="default"/>
        <w:lang w:val="ru-RU" w:eastAsia="en-US" w:bidi="ar-SA"/>
      </w:rPr>
    </w:lvl>
    <w:lvl w:ilvl="6" w:tplc="9AD8EE5E">
      <w:numFmt w:val="bullet"/>
      <w:lvlText w:val="•"/>
      <w:lvlJc w:val="left"/>
      <w:pPr>
        <w:ind w:left="6466" w:hanging="280"/>
      </w:pPr>
      <w:rPr>
        <w:rFonts w:hint="default"/>
        <w:lang w:val="ru-RU" w:eastAsia="en-US" w:bidi="ar-SA"/>
      </w:rPr>
    </w:lvl>
    <w:lvl w:ilvl="7" w:tplc="2E0041A6">
      <w:numFmt w:val="bullet"/>
      <w:lvlText w:val="•"/>
      <w:lvlJc w:val="left"/>
      <w:pPr>
        <w:ind w:left="7351" w:hanging="280"/>
      </w:pPr>
      <w:rPr>
        <w:rFonts w:hint="default"/>
        <w:lang w:val="ru-RU" w:eastAsia="en-US" w:bidi="ar-SA"/>
      </w:rPr>
    </w:lvl>
    <w:lvl w:ilvl="8" w:tplc="F76A41A2">
      <w:numFmt w:val="bullet"/>
      <w:lvlText w:val="•"/>
      <w:lvlJc w:val="left"/>
      <w:pPr>
        <w:ind w:left="8235" w:hanging="280"/>
      </w:pPr>
      <w:rPr>
        <w:rFonts w:hint="default"/>
        <w:lang w:val="ru-RU" w:eastAsia="en-US" w:bidi="ar-SA"/>
      </w:rPr>
    </w:lvl>
  </w:abstractNum>
  <w:num w:numId="1">
    <w:abstractNumId w:val="17"/>
  </w:num>
  <w:num w:numId="2">
    <w:abstractNumId w:val="4"/>
  </w:num>
  <w:num w:numId="3">
    <w:abstractNumId w:val="11"/>
  </w:num>
  <w:num w:numId="4">
    <w:abstractNumId w:val="1"/>
  </w:num>
  <w:num w:numId="5">
    <w:abstractNumId w:val="30"/>
  </w:num>
  <w:num w:numId="6">
    <w:abstractNumId w:val="16"/>
  </w:num>
  <w:num w:numId="7">
    <w:abstractNumId w:val="13"/>
  </w:num>
  <w:num w:numId="8">
    <w:abstractNumId w:val="32"/>
  </w:num>
  <w:num w:numId="9">
    <w:abstractNumId w:val="15"/>
  </w:num>
  <w:num w:numId="10">
    <w:abstractNumId w:val="35"/>
  </w:num>
  <w:num w:numId="11">
    <w:abstractNumId w:val="3"/>
  </w:num>
  <w:num w:numId="12">
    <w:abstractNumId w:val="24"/>
  </w:num>
  <w:num w:numId="13">
    <w:abstractNumId w:val="21"/>
  </w:num>
  <w:num w:numId="14">
    <w:abstractNumId w:val="25"/>
  </w:num>
  <w:num w:numId="15">
    <w:abstractNumId w:val="26"/>
  </w:num>
  <w:num w:numId="16">
    <w:abstractNumId w:val="29"/>
  </w:num>
  <w:num w:numId="17">
    <w:abstractNumId w:val="33"/>
  </w:num>
  <w:num w:numId="18">
    <w:abstractNumId w:val="27"/>
  </w:num>
  <w:num w:numId="19">
    <w:abstractNumId w:val="10"/>
  </w:num>
  <w:num w:numId="20">
    <w:abstractNumId w:val="19"/>
  </w:num>
  <w:num w:numId="21">
    <w:abstractNumId w:val="9"/>
  </w:num>
  <w:num w:numId="22">
    <w:abstractNumId w:val="5"/>
  </w:num>
  <w:num w:numId="23">
    <w:abstractNumId w:val="2"/>
  </w:num>
  <w:num w:numId="24">
    <w:abstractNumId w:val="28"/>
  </w:num>
  <w:num w:numId="25">
    <w:abstractNumId w:val="14"/>
  </w:num>
  <w:num w:numId="26">
    <w:abstractNumId w:val="20"/>
  </w:num>
  <w:num w:numId="27">
    <w:abstractNumId w:val="0"/>
  </w:num>
  <w:num w:numId="28">
    <w:abstractNumId w:val="23"/>
  </w:num>
  <w:num w:numId="29">
    <w:abstractNumId w:val="12"/>
  </w:num>
  <w:num w:numId="30">
    <w:abstractNumId w:val="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8"/>
  </w:num>
  <w:num w:numId="33">
    <w:abstractNumId w:val="34"/>
  </w:num>
  <w:num w:numId="34">
    <w:abstractNumId w:val="31"/>
  </w:num>
  <w:num w:numId="35">
    <w:abstractNumId w:val="18"/>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EC"/>
    <w:rsid w:val="00193CF8"/>
    <w:rsid w:val="00AA32EC"/>
    <w:rsid w:val="00B95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A22C5"/>
  <w15:chartTrackingRefBased/>
  <w15:docId w15:val="{E87FBB12-8822-4D3E-ABBE-70EA47BBE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AA32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1"/>
    <w:unhideWhenUsed/>
    <w:qFormat/>
    <w:rsid w:val="00AA32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1"/>
    <w:qFormat/>
    <w:rsid w:val="00AA32EC"/>
    <w:pPr>
      <w:widowControl w:val="0"/>
      <w:autoSpaceDE w:val="0"/>
      <w:autoSpaceDN w:val="0"/>
      <w:spacing w:after="0" w:line="240" w:lineRule="auto"/>
      <w:ind w:left="166"/>
      <w:outlineLvl w:val="2"/>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A32EC"/>
    <w:rPr>
      <w:rFonts w:asciiTheme="majorHAnsi" w:eastAsiaTheme="majorEastAsia" w:hAnsiTheme="majorHAnsi" w:cstheme="majorBidi"/>
      <w:color w:val="2F5496" w:themeColor="accent1" w:themeShade="BF"/>
      <w:sz w:val="32"/>
      <w:szCs w:val="32"/>
    </w:rPr>
  </w:style>
  <w:style w:type="paragraph" w:styleId="a3">
    <w:name w:val="List Paragraph"/>
    <w:basedOn w:val="a"/>
    <w:link w:val="a4"/>
    <w:uiPriority w:val="34"/>
    <w:qFormat/>
    <w:rsid w:val="00AA32EC"/>
    <w:pPr>
      <w:ind w:left="720"/>
      <w:contextualSpacing/>
    </w:pPr>
  </w:style>
  <w:style w:type="character" w:customStyle="1" w:styleId="20">
    <w:name w:val="Заголовок 2 Знак"/>
    <w:basedOn w:val="a0"/>
    <w:link w:val="2"/>
    <w:uiPriority w:val="1"/>
    <w:rsid w:val="00AA32EC"/>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1"/>
    <w:rsid w:val="00AA32EC"/>
    <w:rPr>
      <w:rFonts w:ascii="Times New Roman" w:eastAsia="Times New Roman" w:hAnsi="Times New Roman" w:cs="Times New Roman"/>
      <w:b/>
      <w:bCs/>
      <w:i/>
      <w:iCs/>
      <w:sz w:val="28"/>
      <w:szCs w:val="28"/>
    </w:rPr>
  </w:style>
  <w:style w:type="paragraph" w:styleId="a5">
    <w:name w:val="Body Text"/>
    <w:basedOn w:val="a"/>
    <w:link w:val="a6"/>
    <w:uiPriority w:val="1"/>
    <w:qFormat/>
    <w:rsid w:val="00AA32EC"/>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AA32EC"/>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AA32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A32EC"/>
    <w:pPr>
      <w:widowControl w:val="0"/>
      <w:autoSpaceDE w:val="0"/>
      <w:autoSpaceDN w:val="0"/>
      <w:spacing w:after="0" w:line="302" w:lineRule="exact"/>
    </w:pPr>
    <w:rPr>
      <w:rFonts w:ascii="Times New Roman" w:eastAsia="Times New Roman" w:hAnsi="Times New Roman" w:cs="Times New Roman"/>
    </w:rPr>
  </w:style>
  <w:style w:type="table" w:customStyle="1" w:styleId="TableNormal1">
    <w:name w:val="Table Normal1"/>
    <w:uiPriority w:val="2"/>
    <w:semiHidden/>
    <w:unhideWhenUsed/>
    <w:qFormat/>
    <w:rsid w:val="00AA32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A32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Title"/>
    <w:basedOn w:val="a"/>
    <w:link w:val="a8"/>
    <w:uiPriority w:val="1"/>
    <w:qFormat/>
    <w:rsid w:val="00AA32EC"/>
    <w:pPr>
      <w:widowControl w:val="0"/>
      <w:autoSpaceDE w:val="0"/>
      <w:autoSpaceDN w:val="0"/>
      <w:spacing w:before="322" w:after="0" w:line="240" w:lineRule="auto"/>
      <w:ind w:right="258"/>
      <w:jc w:val="center"/>
    </w:pPr>
    <w:rPr>
      <w:rFonts w:ascii="Arial" w:eastAsia="Arial" w:hAnsi="Arial" w:cs="Arial"/>
      <w:b/>
      <w:bCs/>
      <w:sz w:val="48"/>
      <w:szCs w:val="48"/>
    </w:rPr>
  </w:style>
  <w:style w:type="character" w:customStyle="1" w:styleId="a8">
    <w:name w:val="Заголовок Знак"/>
    <w:basedOn w:val="a0"/>
    <w:link w:val="a7"/>
    <w:uiPriority w:val="1"/>
    <w:rsid w:val="00AA32EC"/>
    <w:rPr>
      <w:rFonts w:ascii="Arial" w:eastAsia="Arial" w:hAnsi="Arial" w:cs="Arial"/>
      <w:b/>
      <w:bCs/>
      <w:sz w:val="48"/>
      <w:szCs w:val="48"/>
    </w:rPr>
  </w:style>
  <w:style w:type="table" w:customStyle="1" w:styleId="TableNormal3">
    <w:name w:val="Table Normal3"/>
    <w:uiPriority w:val="2"/>
    <w:semiHidden/>
    <w:unhideWhenUsed/>
    <w:qFormat/>
    <w:rsid w:val="00AA32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AA32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9">
    <w:name w:val="Placeholder Text"/>
    <w:basedOn w:val="a0"/>
    <w:uiPriority w:val="99"/>
    <w:semiHidden/>
    <w:rsid w:val="00AA32EC"/>
    <w:rPr>
      <w:color w:val="808080"/>
    </w:rPr>
  </w:style>
  <w:style w:type="paragraph" w:styleId="11">
    <w:name w:val="toc 1"/>
    <w:basedOn w:val="a"/>
    <w:next w:val="a"/>
    <w:autoRedefine/>
    <w:uiPriority w:val="39"/>
    <w:unhideWhenUsed/>
    <w:qFormat/>
    <w:rsid w:val="00AA32EC"/>
    <w:pPr>
      <w:spacing w:after="100"/>
    </w:pPr>
  </w:style>
  <w:style w:type="numbering" w:customStyle="1" w:styleId="12">
    <w:name w:val="Нет списка1"/>
    <w:next w:val="a2"/>
    <w:uiPriority w:val="99"/>
    <w:semiHidden/>
    <w:unhideWhenUsed/>
    <w:rsid w:val="00AA32EC"/>
  </w:style>
  <w:style w:type="paragraph" w:styleId="21">
    <w:name w:val="toc 2"/>
    <w:basedOn w:val="a"/>
    <w:uiPriority w:val="39"/>
    <w:qFormat/>
    <w:rsid w:val="00AA32EC"/>
    <w:pPr>
      <w:widowControl w:val="0"/>
      <w:autoSpaceDE w:val="0"/>
      <w:autoSpaceDN w:val="0"/>
      <w:spacing w:after="0" w:line="240" w:lineRule="auto"/>
      <w:ind w:left="566"/>
    </w:pPr>
    <w:rPr>
      <w:rFonts w:ascii="Times New Roman" w:eastAsia="Times New Roman" w:hAnsi="Times New Roman" w:cs="Times New Roman"/>
      <w:sz w:val="24"/>
      <w:szCs w:val="24"/>
    </w:rPr>
  </w:style>
  <w:style w:type="paragraph" w:styleId="31">
    <w:name w:val="toc 3"/>
    <w:basedOn w:val="a"/>
    <w:uiPriority w:val="1"/>
    <w:qFormat/>
    <w:rsid w:val="00AA32EC"/>
    <w:pPr>
      <w:widowControl w:val="0"/>
      <w:autoSpaceDE w:val="0"/>
      <w:autoSpaceDN w:val="0"/>
      <w:spacing w:after="0" w:line="240" w:lineRule="auto"/>
      <w:ind w:left="566"/>
    </w:pPr>
    <w:rPr>
      <w:rFonts w:ascii="Times New Roman" w:eastAsia="Times New Roman" w:hAnsi="Times New Roman" w:cs="Times New Roman"/>
      <w:sz w:val="20"/>
      <w:szCs w:val="20"/>
    </w:rPr>
  </w:style>
  <w:style w:type="paragraph" w:styleId="aa">
    <w:name w:val="header"/>
    <w:basedOn w:val="a"/>
    <w:link w:val="ab"/>
    <w:uiPriority w:val="99"/>
    <w:unhideWhenUsed/>
    <w:rsid w:val="00AA32EC"/>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b">
    <w:name w:val="Верхний колонтитул Знак"/>
    <w:basedOn w:val="a0"/>
    <w:link w:val="aa"/>
    <w:uiPriority w:val="99"/>
    <w:rsid w:val="00AA32EC"/>
    <w:rPr>
      <w:rFonts w:ascii="Times New Roman" w:eastAsia="Times New Roman" w:hAnsi="Times New Roman" w:cs="Times New Roman"/>
    </w:rPr>
  </w:style>
  <w:style w:type="paragraph" w:styleId="ac">
    <w:name w:val="footer"/>
    <w:basedOn w:val="a"/>
    <w:link w:val="ad"/>
    <w:uiPriority w:val="99"/>
    <w:unhideWhenUsed/>
    <w:rsid w:val="00AA32EC"/>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d">
    <w:name w:val="Нижний колонтитул Знак"/>
    <w:basedOn w:val="a0"/>
    <w:link w:val="ac"/>
    <w:uiPriority w:val="99"/>
    <w:rsid w:val="00AA32EC"/>
    <w:rPr>
      <w:rFonts w:ascii="Times New Roman" w:eastAsia="Times New Roman" w:hAnsi="Times New Roman" w:cs="Times New Roman"/>
    </w:rPr>
  </w:style>
  <w:style w:type="numbering" w:customStyle="1" w:styleId="22">
    <w:name w:val="Нет списка2"/>
    <w:next w:val="a2"/>
    <w:uiPriority w:val="99"/>
    <w:semiHidden/>
    <w:unhideWhenUsed/>
    <w:rsid w:val="00AA32EC"/>
  </w:style>
  <w:style w:type="table" w:styleId="ae">
    <w:name w:val="Table Grid"/>
    <w:basedOn w:val="a1"/>
    <w:uiPriority w:val="39"/>
    <w:rsid w:val="00AA32E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A32E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2">
    <w:name w:val="Нет списка3"/>
    <w:next w:val="a2"/>
    <w:uiPriority w:val="99"/>
    <w:semiHidden/>
    <w:unhideWhenUsed/>
    <w:rsid w:val="00AA32EC"/>
  </w:style>
  <w:style w:type="numbering" w:customStyle="1" w:styleId="4">
    <w:name w:val="Нет списка4"/>
    <w:next w:val="a2"/>
    <w:uiPriority w:val="99"/>
    <w:semiHidden/>
    <w:unhideWhenUsed/>
    <w:rsid w:val="00AA32EC"/>
  </w:style>
  <w:style w:type="character" w:styleId="af">
    <w:name w:val="Emphasis"/>
    <w:basedOn w:val="a0"/>
    <w:uiPriority w:val="20"/>
    <w:qFormat/>
    <w:rsid w:val="00AA32EC"/>
    <w:rPr>
      <w:i/>
      <w:iCs/>
    </w:rPr>
  </w:style>
  <w:style w:type="paragraph" w:styleId="af0">
    <w:name w:val="Balloon Text"/>
    <w:basedOn w:val="a"/>
    <w:link w:val="af1"/>
    <w:uiPriority w:val="99"/>
    <w:semiHidden/>
    <w:unhideWhenUsed/>
    <w:rsid w:val="00AA32E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A32EC"/>
    <w:rPr>
      <w:rFonts w:ascii="Tahoma" w:hAnsi="Tahoma" w:cs="Tahoma"/>
      <w:sz w:val="16"/>
      <w:szCs w:val="16"/>
    </w:rPr>
  </w:style>
  <w:style w:type="paragraph" w:styleId="af2">
    <w:name w:val="TOC Heading"/>
    <w:basedOn w:val="1"/>
    <w:next w:val="a"/>
    <w:uiPriority w:val="39"/>
    <w:unhideWhenUsed/>
    <w:qFormat/>
    <w:rsid w:val="00AA32EC"/>
    <w:pPr>
      <w:outlineLvl w:val="9"/>
    </w:pPr>
    <w:rPr>
      <w:lang w:eastAsia="ru-RU"/>
    </w:rPr>
  </w:style>
  <w:style w:type="character" w:styleId="af3">
    <w:name w:val="Hyperlink"/>
    <w:basedOn w:val="a0"/>
    <w:uiPriority w:val="99"/>
    <w:unhideWhenUsed/>
    <w:rsid w:val="00AA32EC"/>
    <w:rPr>
      <w:color w:val="0563C1" w:themeColor="hyperlink"/>
      <w:u w:val="single"/>
    </w:rPr>
  </w:style>
  <w:style w:type="character" w:customStyle="1" w:styleId="a4">
    <w:name w:val="Абзац списка Знак"/>
    <w:link w:val="a3"/>
    <w:uiPriority w:val="34"/>
    <w:locked/>
    <w:rsid w:val="00AA32EC"/>
  </w:style>
  <w:style w:type="paragraph" w:customStyle="1" w:styleId="af4">
    <w:name w:val="военный"/>
    <w:basedOn w:val="a"/>
    <w:qFormat/>
    <w:rsid w:val="00AA32EC"/>
    <w:pPr>
      <w:spacing w:after="0" w:line="240" w:lineRule="auto"/>
      <w:ind w:firstLine="709"/>
      <w:jc w:val="both"/>
    </w:pPr>
    <w:rPr>
      <w:rFonts w:ascii="Times New Roman" w:eastAsia="Times New Roman" w:hAnsi="Times New Roman" w:cs="Times New Roman"/>
      <w:sz w:val="28"/>
      <w:szCs w:val="28"/>
      <w:lang w:eastAsia="ru-RU"/>
    </w:rPr>
  </w:style>
  <w:style w:type="paragraph" w:styleId="af5">
    <w:name w:val="No Spacing"/>
    <w:link w:val="af6"/>
    <w:uiPriority w:val="1"/>
    <w:qFormat/>
    <w:rsid w:val="00AA32EC"/>
    <w:pPr>
      <w:spacing w:after="0" w:line="240" w:lineRule="auto"/>
    </w:pPr>
  </w:style>
  <w:style w:type="character" w:customStyle="1" w:styleId="ezkurwreuab5ozgtqnkl">
    <w:name w:val="ezkurwreuab5ozgtqnkl"/>
    <w:basedOn w:val="a0"/>
    <w:rsid w:val="00AA32EC"/>
  </w:style>
  <w:style w:type="character" w:customStyle="1" w:styleId="13">
    <w:name w:val="Неразрешенное упоминание1"/>
    <w:basedOn w:val="a0"/>
    <w:uiPriority w:val="99"/>
    <w:semiHidden/>
    <w:unhideWhenUsed/>
    <w:rsid w:val="00AA32EC"/>
    <w:rPr>
      <w:color w:val="605E5C"/>
      <w:shd w:val="clear" w:color="auto" w:fill="E1DFDD"/>
    </w:rPr>
  </w:style>
  <w:style w:type="character" w:styleId="af7">
    <w:name w:val="Strong"/>
    <w:basedOn w:val="a0"/>
    <w:uiPriority w:val="22"/>
    <w:qFormat/>
    <w:rsid w:val="00AA32EC"/>
    <w:rPr>
      <w:b/>
      <w:bCs/>
    </w:rPr>
  </w:style>
  <w:style w:type="character" w:customStyle="1" w:styleId="katex-mathml">
    <w:name w:val="katex-mathml"/>
    <w:basedOn w:val="a0"/>
    <w:rsid w:val="00AA32EC"/>
  </w:style>
  <w:style w:type="character" w:customStyle="1" w:styleId="af6">
    <w:name w:val="Без интервала Знак"/>
    <w:link w:val="af5"/>
    <w:uiPriority w:val="1"/>
    <w:rsid w:val="00AA3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BB71F-0FA4-4FA3-B49C-A550F2ACE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3383</Words>
  <Characters>19289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Темирбекова Жанерке</dc:creator>
  <cp:keywords/>
  <dc:description/>
  <cp:lastModifiedBy>Темирбекова Жанерке</cp:lastModifiedBy>
  <cp:revision>1</cp:revision>
  <dcterms:created xsi:type="dcterms:W3CDTF">2025-10-28T08:33:00Z</dcterms:created>
  <dcterms:modified xsi:type="dcterms:W3CDTF">2025-10-28T09:04:00Z</dcterms:modified>
</cp:coreProperties>
</file>